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rFonts w:ascii="Calibri" w:cs="Calibri" w:eastAsia="Calibri" w:hAnsi="Calibri"/>
          <w:color w:val="000000"/>
          <w:sz w:val="24"/>
          <w:szCs w:val="24"/>
        </w:rPr>
      </w:pPr>
      <w:r w:rsidDel="00000000" w:rsidR="00000000" w:rsidRPr="00000000">
        <w:rPr>
          <w:rtl w:val="0"/>
        </w:rPr>
      </w:r>
    </w:p>
    <w:tbl>
      <w:tblPr>
        <w:tblStyle w:val="Table1"/>
        <w:tblW w:w="17118.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06"/>
        <w:gridCol w:w="1397"/>
        <w:gridCol w:w="24"/>
        <w:gridCol w:w="2400"/>
        <w:gridCol w:w="190"/>
        <w:gridCol w:w="2870"/>
        <w:gridCol w:w="171"/>
        <w:gridCol w:w="3339"/>
        <w:gridCol w:w="534"/>
        <w:gridCol w:w="19"/>
        <w:gridCol w:w="1707"/>
        <w:gridCol w:w="1061"/>
        <w:tblGridChange w:id="0">
          <w:tblGrid>
            <w:gridCol w:w="3406"/>
            <w:gridCol w:w="1397"/>
            <w:gridCol w:w="24"/>
            <w:gridCol w:w="2400"/>
            <w:gridCol w:w="190"/>
            <w:gridCol w:w="2870"/>
            <w:gridCol w:w="171"/>
            <w:gridCol w:w="3339"/>
            <w:gridCol w:w="534"/>
            <w:gridCol w:w="19"/>
            <w:gridCol w:w="1707"/>
            <w:gridCol w:w="1061"/>
          </w:tblGrid>
        </w:tblGridChange>
      </w:tblGrid>
      <w:tr>
        <w:trPr>
          <w:cantSplit w:val="0"/>
          <w:tblHeader w:val="0"/>
        </w:trPr>
        <w:tc>
          <w:tcPr>
            <w:vMerge w:val="restart"/>
            <w:shd w:fill="5b9bd5" w:val="clear"/>
            <w:vAlign w:val="center"/>
          </w:tcPr>
          <w:p w:rsidR="00000000" w:rsidDel="00000000" w:rsidP="00000000" w:rsidRDefault="00000000" w:rsidRPr="00000000" w14:paraId="00000002">
            <w:pPr>
              <w:spacing w:line="276" w:lineRule="auto"/>
              <w:jc w:val="center"/>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Pr>
              <w:drawing>
                <wp:inline distB="0" distT="0" distL="0" distR="0">
                  <wp:extent cx="805729" cy="813526"/>
                  <wp:effectExtent b="0" l="0" r="0" t="0"/>
                  <wp:docPr id="145905591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05729" cy="813526"/>
                          </a:xfrm>
                          <a:prstGeom prst="rect"/>
                          <a:ln/>
                        </pic:spPr>
                      </pic:pic>
                    </a:graphicData>
                  </a:graphic>
                </wp:inline>
              </w:drawing>
            </w:r>
            <w:r w:rsidDel="00000000" w:rsidR="00000000" w:rsidRPr="00000000">
              <w:rPr>
                <w:rtl w:val="0"/>
              </w:rPr>
            </w:r>
          </w:p>
        </w:tc>
        <w:tc>
          <w:tcPr>
            <w:gridSpan w:val="11"/>
            <w:shd w:fill="5b9bd5" w:val="clear"/>
          </w:tcPr>
          <w:p w:rsidR="00000000" w:rsidDel="00000000" w:rsidP="00000000" w:rsidRDefault="00000000" w:rsidRPr="00000000" w14:paraId="00000003">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UNIVERSITAS PAKUAN</w:t>
            </w:r>
          </w:p>
          <w:p w:rsidR="00000000" w:rsidDel="00000000" w:rsidP="00000000" w:rsidRDefault="00000000" w:rsidRPr="00000000" w14:paraId="00000004">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FAKULTASILMU SOSIAL DAN ILMU BUDAYA</w:t>
            </w:r>
          </w:p>
          <w:p w:rsidR="00000000" w:rsidDel="00000000" w:rsidP="00000000" w:rsidRDefault="00000000" w:rsidRPr="00000000" w14:paraId="00000005">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PROGRAM STUDI </w:t>
            </w:r>
          </w:p>
        </w:tc>
      </w:tr>
      <w:tr>
        <w:trPr>
          <w:cantSplit w:val="0"/>
          <w:tblHeader w:val="0"/>
        </w:trPr>
        <w:tc>
          <w:tcPr>
            <w:vMerge w:val="continue"/>
            <w:shd w:fill="5b9bd5" w:val="clea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gridSpan w:val="11"/>
            <w:shd w:fill="5b9bd5" w:val="clear"/>
          </w:tcPr>
          <w:p w:rsidR="00000000" w:rsidDel="00000000" w:rsidP="00000000" w:rsidRDefault="00000000" w:rsidRPr="00000000" w14:paraId="00000011">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RENCANA PEMBELAJARAN SEMESTER (RPS)</w:t>
            </w:r>
          </w:p>
        </w:tc>
      </w:tr>
      <w:tr>
        <w:trPr>
          <w:cantSplit w:val="0"/>
          <w:tblHeader w:val="0"/>
        </w:trPr>
        <w:tc>
          <w:tcPr/>
          <w:p w:rsidR="00000000" w:rsidDel="00000000" w:rsidP="00000000" w:rsidRDefault="00000000" w:rsidRPr="00000000" w14:paraId="0000001C">
            <w:pPr>
              <w:spacing w:line="276" w:lineRule="auto"/>
              <w:ind w:left="-99" w:right="-115" w:firstLine="0"/>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MATA KULIAH (MK)</w:t>
            </w:r>
          </w:p>
        </w:tc>
        <w:tc>
          <w:tcPr>
            <w:gridSpan w:val="4"/>
          </w:tcPr>
          <w:p w:rsidR="00000000" w:rsidDel="00000000" w:rsidP="00000000" w:rsidRDefault="00000000" w:rsidRPr="00000000" w14:paraId="0000001D">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KODE</w:t>
            </w:r>
          </w:p>
        </w:tc>
        <w:tc>
          <w:tcPr>
            <w:gridSpan w:val="2"/>
          </w:tcPr>
          <w:p w:rsidR="00000000" w:rsidDel="00000000" w:rsidP="00000000" w:rsidRDefault="00000000" w:rsidRPr="00000000" w14:paraId="00000021">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RUMPUN MK</w:t>
            </w:r>
          </w:p>
        </w:tc>
        <w:tc>
          <w:tcPr>
            <w:gridSpan w:val="3"/>
          </w:tcPr>
          <w:p w:rsidR="00000000" w:rsidDel="00000000" w:rsidP="00000000" w:rsidRDefault="00000000" w:rsidRPr="00000000" w14:paraId="00000023">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BOBOT (SKS)</w:t>
            </w:r>
          </w:p>
        </w:tc>
        <w:tc>
          <w:tcPr/>
          <w:p w:rsidR="00000000" w:rsidDel="00000000" w:rsidP="00000000" w:rsidRDefault="00000000" w:rsidRPr="00000000" w14:paraId="00000026">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SEMESTER</w:t>
            </w:r>
          </w:p>
        </w:tc>
        <w:tc>
          <w:tcPr/>
          <w:p w:rsidR="00000000" w:rsidDel="00000000" w:rsidP="00000000" w:rsidRDefault="00000000" w:rsidRPr="00000000" w14:paraId="00000027">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NO&amp;TGL DOK</w:t>
            </w:r>
          </w:p>
        </w:tc>
      </w:tr>
      <w:tr>
        <w:trPr>
          <w:cantSplit w:val="0"/>
          <w:trHeight w:val="539" w:hRule="atLeast"/>
          <w:tblHeader w:val="0"/>
        </w:trPr>
        <w:tc>
          <w:tcPr/>
          <w:p w:rsidR="00000000" w:rsidDel="00000000" w:rsidP="00000000" w:rsidRDefault="00000000" w:rsidRPr="00000000" w14:paraId="00000028">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READING I</w:t>
            </w:r>
          </w:p>
        </w:tc>
        <w:tc>
          <w:tcPr>
            <w:gridSpan w:val="4"/>
          </w:tcPr>
          <w:p w:rsidR="00000000" w:rsidDel="00000000" w:rsidP="00000000" w:rsidRDefault="00000000" w:rsidRPr="00000000" w14:paraId="00000029">
            <w:pPr>
              <w:jc w:val="center"/>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ING6104</w:t>
            </w:r>
            <w:r w:rsidDel="00000000" w:rsidR="00000000" w:rsidRPr="00000000">
              <w:rPr>
                <w:rtl w:val="0"/>
              </w:rPr>
            </w:r>
          </w:p>
        </w:tc>
        <w:tc>
          <w:tcPr>
            <w:gridSpan w:val="2"/>
          </w:tcPr>
          <w:p w:rsidR="00000000" w:rsidDel="00000000" w:rsidP="00000000" w:rsidRDefault="00000000" w:rsidRPr="00000000" w14:paraId="0000002D">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Keahlian Prodi</w:t>
            </w:r>
          </w:p>
        </w:tc>
        <w:tc>
          <w:tcPr>
            <w:gridSpan w:val="3"/>
          </w:tcPr>
          <w:p w:rsidR="00000000" w:rsidDel="00000000" w:rsidP="00000000" w:rsidRDefault="00000000" w:rsidRPr="00000000" w14:paraId="0000002F">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tc>
        <w:tc>
          <w:tcPr/>
          <w:p w:rsidR="00000000" w:rsidDel="00000000" w:rsidP="00000000" w:rsidRDefault="00000000" w:rsidRPr="00000000" w14:paraId="00000032">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w:t>
            </w:r>
          </w:p>
        </w:tc>
        <w:tc>
          <w:tcPr/>
          <w:p w:rsidR="00000000" w:rsidDel="00000000" w:rsidP="00000000" w:rsidRDefault="00000000" w:rsidRPr="00000000" w14:paraId="00000033">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September 2023</w:t>
            </w:r>
          </w:p>
        </w:tc>
      </w:tr>
      <w:tr>
        <w:trPr>
          <w:cantSplit w:val="0"/>
          <w:tblHeader w:val="0"/>
        </w:trPr>
        <w:tc>
          <w:tcPr/>
          <w:p w:rsidR="00000000" w:rsidDel="00000000" w:rsidP="00000000" w:rsidRDefault="00000000" w:rsidRPr="00000000" w14:paraId="00000034">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OTORISASI</w:t>
            </w:r>
          </w:p>
        </w:tc>
        <w:tc>
          <w:tcPr>
            <w:gridSpan w:val="4"/>
          </w:tcPr>
          <w:p w:rsidR="00000000" w:rsidDel="00000000" w:rsidP="00000000" w:rsidRDefault="00000000" w:rsidRPr="00000000" w14:paraId="00000035">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Pengembang RPS</w:t>
            </w:r>
          </w:p>
        </w:tc>
        <w:tc>
          <w:tcPr>
            <w:gridSpan w:val="5"/>
          </w:tcPr>
          <w:p w:rsidR="00000000" w:rsidDel="00000000" w:rsidP="00000000" w:rsidRDefault="00000000" w:rsidRPr="00000000" w14:paraId="00000039">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Koordinator RMK</w:t>
            </w:r>
          </w:p>
        </w:tc>
        <w:tc>
          <w:tcPr>
            <w:gridSpan w:val="2"/>
          </w:tcPr>
          <w:p w:rsidR="00000000" w:rsidDel="00000000" w:rsidP="00000000" w:rsidRDefault="00000000" w:rsidRPr="00000000" w14:paraId="0000003E">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Ketua Prodi</w:t>
            </w:r>
          </w:p>
        </w:tc>
      </w:tr>
      <w:tr>
        <w:trPr>
          <w:cantSplit w:val="0"/>
          <w:tblHeader w:val="0"/>
        </w:trPr>
        <w:tc>
          <w:tcPr/>
          <w:p w:rsidR="00000000" w:rsidDel="00000000" w:rsidP="00000000" w:rsidRDefault="00000000" w:rsidRPr="00000000" w14:paraId="00000040">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Dyah Kristyowati, M.Hum.</w:t>
            </w:r>
          </w:p>
          <w:p w:rsidR="00000000" w:rsidDel="00000000" w:rsidP="00000000" w:rsidRDefault="00000000" w:rsidRPr="00000000" w14:paraId="00000041">
            <w:pPr>
              <w:spacing w:line="276" w:lineRule="auto"/>
              <w:rPr>
                <w:rFonts w:ascii="Calibri" w:cs="Calibri" w:eastAsia="Calibri" w:hAnsi="Calibri"/>
                <w:sz w:val="24"/>
                <w:szCs w:val="24"/>
              </w:rPr>
            </w:pPr>
            <w:r w:rsidDel="00000000" w:rsidR="00000000" w:rsidRPr="00000000">
              <w:rPr>
                <w:rtl w:val="0"/>
              </w:rPr>
            </w:r>
          </w:p>
        </w:tc>
        <w:tc>
          <w:tcPr>
            <w:gridSpan w:val="4"/>
          </w:tcPr>
          <w:p w:rsidR="00000000" w:rsidDel="00000000" w:rsidP="00000000" w:rsidRDefault="00000000" w:rsidRPr="00000000" w14:paraId="00000042">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Padel Muhamad Rallie R, M.Hum.</w:t>
            </w:r>
          </w:p>
        </w:tc>
        <w:tc>
          <w:tcPr>
            <w:gridSpan w:val="4"/>
          </w:tcPr>
          <w:p w:rsidR="00000000" w:rsidDel="00000000" w:rsidP="00000000" w:rsidRDefault="00000000" w:rsidRPr="00000000" w14:paraId="00000046">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Sari Rejeki, M.Hum.</w:t>
            </w:r>
          </w:p>
        </w:tc>
        <w:tc>
          <w:tcPr>
            <w:gridSpan w:val="3"/>
          </w:tcPr>
          <w:p w:rsidR="00000000" w:rsidDel="00000000" w:rsidP="00000000" w:rsidRDefault="00000000" w:rsidRPr="00000000" w14:paraId="0000004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Dyah Kristyowati, M.Hum.</w:t>
            </w:r>
          </w:p>
        </w:tc>
      </w:tr>
      <w:tr>
        <w:trPr>
          <w:cantSplit w:val="0"/>
          <w:tblHeader w:val="0"/>
        </w:trPr>
        <w:tc>
          <w:tcPr>
            <w:vMerge w:val="restart"/>
            <w:vAlign w:val="center"/>
          </w:tcPr>
          <w:p w:rsidR="00000000" w:rsidDel="00000000" w:rsidP="00000000" w:rsidRDefault="00000000" w:rsidRPr="00000000" w14:paraId="0000004D">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Capaian Pembelajaran (CP)</w:t>
            </w:r>
          </w:p>
        </w:tc>
        <w:tc>
          <w:tcPr>
            <w:gridSpan w:val="11"/>
            <w:shd w:fill="d9d9d9" w:val="clear"/>
          </w:tcPr>
          <w:p w:rsidR="00000000" w:rsidDel="00000000" w:rsidP="00000000" w:rsidRDefault="00000000" w:rsidRPr="00000000" w14:paraId="0000004E">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CPL-PRODI yang dibebankan pada MK</w:t>
            </w:r>
          </w:p>
        </w:tc>
      </w:tr>
      <w:tr>
        <w:trPr>
          <w:cantSplit w:val="0"/>
          <w:trHeight w:val="638" w:hRule="atLeast"/>
          <w:tblHeader w:val="0"/>
        </w:trPr>
        <w:tc>
          <w:tcPr>
            <w:vMerge w:val="continue"/>
            <w:vAlign w:val="center"/>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gridSpan w:val="2"/>
          </w:tcPr>
          <w:p w:rsidR="00000000" w:rsidDel="00000000" w:rsidP="00000000" w:rsidRDefault="00000000" w:rsidRPr="00000000" w14:paraId="0000005A">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CPL 1</w:t>
            </w:r>
          </w:p>
        </w:tc>
        <w:tc>
          <w:tcPr>
            <w:gridSpan w:val="9"/>
          </w:tcPr>
          <w:p w:rsidR="00000000" w:rsidDel="00000000" w:rsidP="00000000" w:rsidRDefault="00000000" w:rsidRPr="00000000" w14:paraId="0000005C">
            <w:pPr>
              <w:rPr>
                <w:rFonts w:ascii="Calibri" w:cs="Calibri" w:eastAsia="Calibri" w:hAnsi="Calibri"/>
                <w:i w:val="1"/>
                <w:sz w:val="24"/>
                <w:szCs w:val="24"/>
              </w:rPr>
            </w:pPr>
            <w:r w:rsidDel="00000000" w:rsidR="00000000" w:rsidRPr="00000000">
              <w:rPr>
                <w:rFonts w:ascii="Calibri" w:cs="Calibri" w:eastAsia="Calibri" w:hAnsi="Calibri"/>
                <w:color w:val="171616"/>
                <w:sz w:val="24"/>
                <w:szCs w:val="24"/>
                <w:rtl w:val="0"/>
              </w:rPr>
              <w:t xml:space="preserve">Memiliki sikap yang komunikatif, kritis, etis, apresiatif, partisipatif, dan toleran terhadap keberagaman.</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i w:val="1"/>
                <w:sz w:val="24"/>
                <w:szCs w:val="24"/>
              </w:rPr>
            </w:pPr>
            <w:r w:rsidDel="00000000" w:rsidR="00000000" w:rsidRPr="00000000">
              <w:rPr>
                <w:rtl w:val="0"/>
              </w:rPr>
            </w:r>
          </w:p>
        </w:tc>
        <w:tc>
          <w:tcPr>
            <w:gridSpan w:val="2"/>
          </w:tcPr>
          <w:p w:rsidR="00000000" w:rsidDel="00000000" w:rsidP="00000000" w:rsidRDefault="00000000" w:rsidRPr="00000000" w14:paraId="00000066">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CPL 2</w:t>
            </w:r>
          </w:p>
        </w:tc>
        <w:tc>
          <w:tcPr>
            <w:gridSpan w:val="9"/>
          </w:tcPr>
          <w:p w:rsidR="00000000" w:rsidDel="00000000" w:rsidP="00000000" w:rsidRDefault="00000000" w:rsidRPr="00000000" w14:paraId="00000068">
            <w:pPr>
              <w:spacing w:line="276" w:lineRule="auto"/>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menunjukkan kecakapan berbahasa Inggris yang ditandai dengan pencapaian yang setara dengan minimum CEFR level C1.</w:t>
            </w:r>
            <w:r w:rsidDel="00000000" w:rsidR="00000000" w:rsidRPr="00000000">
              <w:rPr>
                <w:rtl w:val="0"/>
              </w:rPr>
            </w:r>
          </w:p>
        </w:tc>
      </w:tr>
      <w:tr>
        <w:trPr>
          <w:cantSplit w:val="0"/>
          <w:trHeight w:val="548" w:hRule="atLeast"/>
          <w:tblHeader w:val="0"/>
        </w:trPr>
        <w:tc>
          <w:tcPr>
            <w:vMerge w:val="continue"/>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72">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CPL 3</w:t>
            </w:r>
          </w:p>
        </w:tc>
        <w:tc>
          <w:tcPr>
            <w:gridSpan w:val="9"/>
          </w:tcPr>
          <w:p w:rsidR="00000000" w:rsidDel="00000000" w:rsidP="00000000" w:rsidRDefault="00000000" w:rsidRPr="00000000" w14:paraId="00000074">
            <w:pPr>
              <w:jc w:val="both"/>
              <w:rPr>
                <w:rFonts w:ascii="Calibri" w:cs="Calibri" w:eastAsia="Calibri" w:hAnsi="Calibri"/>
                <w:sz w:val="24"/>
                <w:szCs w:val="24"/>
              </w:rPr>
            </w:pPr>
            <w:r w:rsidDel="00000000" w:rsidR="00000000" w:rsidRPr="00000000">
              <w:rPr>
                <w:rFonts w:ascii="Calibri" w:cs="Calibri" w:eastAsia="Calibri" w:hAnsi="Calibri"/>
                <w:color w:val="000000"/>
                <w:sz w:val="24"/>
                <w:szCs w:val="24"/>
                <w:rtl w:val="0"/>
              </w:rPr>
              <w:t xml:space="preserve">Mampu menganalisis beragam bentuk wacana dari perspektif sastra-budaya dan linguistik.</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11"/>
            <w:shd w:fill="d9d9d9" w:val="clear"/>
          </w:tcPr>
          <w:p w:rsidR="00000000" w:rsidDel="00000000" w:rsidP="00000000" w:rsidRDefault="00000000" w:rsidRPr="00000000" w14:paraId="0000007E">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Capaian Pembelajaran Mata Kuliah (CPMK)</w:t>
            </w:r>
          </w:p>
        </w:tc>
      </w:tr>
      <w:tr>
        <w:trPr>
          <w:cantSplit w:val="0"/>
          <w:tblHeader w:val="0"/>
        </w:trPr>
        <w:tc>
          <w:tcPr>
            <w:vMerge w:val="continue"/>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gridSpan w:val="2"/>
          </w:tcPr>
          <w:p w:rsidR="00000000" w:rsidDel="00000000" w:rsidP="00000000" w:rsidRDefault="00000000" w:rsidRPr="00000000" w14:paraId="0000008A">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CPMK 1</w:t>
            </w:r>
          </w:p>
        </w:tc>
        <w:tc>
          <w:tcPr>
            <w:gridSpan w:val="9"/>
          </w:tcPr>
          <w:p w:rsidR="00000000" w:rsidDel="00000000" w:rsidP="00000000" w:rsidRDefault="00000000" w:rsidRPr="00000000" w14:paraId="0000008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Menunjukan sikap bertanggung jawab atas pekerjaan di bidang keahliannya secara mandiri.</w:t>
            </w:r>
          </w:p>
        </w:tc>
      </w:tr>
      <w:tr>
        <w:trPr>
          <w:cantSplit w:val="0"/>
          <w:trHeight w:val="332" w:hRule="atLeast"/>
          <w:tblHeader w:val="0"/>
        </w:trPr>
        <w:tc>
          <w:tcPr>
            <w:vMerge w:val="continue"/>
            <w:vAlign w:val="cente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96">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CPMK 2</w:t>
            </w:r>
          </w:p>
        </w:tc>
        <w:tc>
          <w:tcPr>
            <w:gridSpan w:val="9"/>
          </w:tcPr>
          <w:p w:rsidR="00000000" w:rsidDel="00000000" w:rsidP="00000000" w:rsidRDefault="00000000" w:rsidRPr="00000000" w14:paraId="0000009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Menguasai konsep teoritis kebahasaan, kebudayaan, dan kesastraan.</w:t>
            </w:r>
          </w:p>
        </w:tc>
      </w:tr>
      <w:tr>
        <w:trPr>
          <w:cantSplit w:val="0"/>
          <w:tblHeader w:val="0"/>
        </w:trPr>
        <w:tc>
          <w:tcPr>
            <w:vMerge w:val="continue"/>
            <w:vAlign w:val="cente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A2">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CPMK 3</w:t>
            </w:r>
          </w:p>
        </w:tc>
        <w:tc>
          <w:tcPr>
            <w:gridSpan w:val="9"/>
          </w:tcPr>
          <w:p w:rsidR="00000000" w:rsidDel="00000000" w:rsidP="00000000" w:rsidRDefault="00000000" w:rsidRPr="00000000" w14:paraId="000000A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Mampu menerapkan pemikiran logis, kritis, sistematis, dan inovatif dalam konteks pengembangan atau implementasi ilmu pengetahuan dan teknologi yang memperhatikan dan menerapkan nilai humaniora yang sesuai dengan bidang keahliannya.</w:t>
            </w:r>
          </w:p>
        </w:tc>
      </w:tr>
      <w:tr>
        <w:trPr>
          <w:cantSplit w:val="0"/>
          <w:tblHeader w:val="0"/>
        </w:trPr>
        <w:tc>
          <w:tcPr>
            <w:vMerge w:val="continue"/>
            <w:vAlign w:val="center"/>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0AE">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CPMK 4</w:t>
            </w:r>
          </w:p>
        </w:tc>
        <w:tc>
          <w:tcPr>
            <w:gridSpan w:val="9"/>
          </w:tcPr>
          <w:p w:rsidR="00000000" w:rsidDel="00000000" w:rsidP="00000000" w:rsidRDefault="00000000" w:rsidRPr="00000000" w14:paraId="000000B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Mampu menunjukan kecakapan berbahasa Inggris yang ditandai dengan pencapaian kemampuan berbahasa Inggris setara CEFR level C1.</w:t>
            </w:r>
          </w:p>
        </w:tc>
      </w:tr>
      <w:tr>
        <w:trPr>
          <w:cantSplit w:val="0"/>
          <w:tblHeader w:val="0"/>
        </w:trPr>
        <w:tc>
          <w:tcPr>
            <w:vMerge w:val="continue"/>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11"/>
            <w:shd w:fill="d9d9d9" w:val="clear"/>
          </w:tcPr>
          <w:p w:rsidR="00000000" w:rsidDel="00000000" w:rsidP="00000000" w:rsidRDefault="00000000" w:rsidRPr="00000000" w14:paraId="000000BA">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Kemampuan akhir tiap tahapan belajar (Sub-CMPK)</w:t>
            </w:r>
          </w:p>
        </w:tc>
      </w:tr>
      <w:tr>
        <w:trPr>
          <w:cantSplit w:val="0"/>
          <w:tblHeader w:val="0"/>
        </w:trPr>
        <w:tc>
          <w:tcPr>
            <w:vMerge w:val="continue"/>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p w:rsidR="00000000" w:rsidDel="00000000" w:rsidP="00000000" w:rsidRDefault="00000000" w:rsidRPr="00000000" w14:paraId="000000C6">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1</w:t>
            </w:r>
          </w:p>
        </w:tc>
        <w:tc>
          <w:tcPr>
            <w:gridSpan w:val="10"/>
          </w:tcPr>
          <w:p w:rsidR="00000000" w:rsidDel="00000000" w:rsidP="00000000" w:rsidRDefault="00000000" w:rsidRPr="00000000" w14:paraId="000000C7">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Memahami teknik skimming, identifying main and supporting ideas, scanning for details.</w:t>
            </w:r>
          </w:p>
        </w:tc>
      </w:tr>
      <w:tr>
        <w:trPr>
          <w:cantSplit w:val="0"/>
          <w:tblHeader w:val="0"/>
        </w:trPr>
        <w:tc>
          <w:tcPr>
            <w:vMerge w:val="continue"/>
            <w:vAlign w:val="center"/>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D2">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2</w:t>
            </w:r>
          </w:p>
        </w:tc>
        <w:tc>
          <w:tcPr>
            <w:gridSpan w:val="10"/>
          </w:tcPr>
          <w:p w:rsidR="00000000" w:rsidDel="00000000" w:rsidP="00000000" w:rsidRDefault="00000000" w:rsidRPr="00000000" w14:paraId="000000D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Menerapkan teknik skimming, identifying main and supporting ideas dan scanning for details dalam memahami teks berbahasa Inggris.</w:t>
            </w:r>
          </w:p>
        </w:tc>
      </w:tr>
      <w:tr>
        <w:trPr>
          <w:cantSplit w:val="0"/>
          <w:trHeight w:val="611" w:hRule="atLeast"/>
          <w:tblHeader w:val="0"/>
        </w:trPr>
        <w:tc>
          <w:tcPr>
            <w:vMerge w:val="continue"/>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DE">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3</w:t>
            </w:r>
          </w:p>
        </w:tc>
        <w:tc>
          <w:tcPr>
            <w:gridSpan w:val="10"/>
          </w:tcPr>
          <w:p w:rsidR="00000000" w:rsidDel="00000000" w:rsidP="00000000" w:rsidRDefault="00000000" w:rsidRPr="00000000" w14:paraId="000000D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Mengevaluasi teks-teks berbahasa Inggris melalui kriteria critical thinking, seperti applying information, synthesizing, making inference, reflecting, identifying evidence, relating ideas, analysing problems and solutions, dan justifying opinions. </w:t>
            </w:r>
          </w:p>
        </w:tc>
      </w:tr>
      <w:tr>
        <w:trPr>
          <w:cantSplit w:val="0"/>
          <w:tblHeader w:val="0"/>
        </w:trPr>
        <w:tc>
          <w:tcPr>
            <w:vMerge w:val="continue"/>
            <w:vAlign w:val="cente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0EA">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4</w:t>
            </w:r>
          </w:p>
        </w:tc>
        <w:tc>
          <w:tcPr>
            <w:gridSpan w:val="10"/>
          </w:tcPr>
          <w:p w:rsidR="00000000" w:rsidDel="00000000" w:rsidP="00000000" w:rsidRDefault="00000000" w:rsidRPr="00000000" w14:paraId="000000E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Menghasilkan sebuah teks summary dan review dari sebuah bacaan level pre-intermediate berbahasa Inggris.</w:t>
            </w:r>
          </w:p>
        </w:tc>
      </w:tr>
      <w:tr>
        <w:trPr>
          <w:cantSplit w:val="0"/>
          <w:tblHeader w:val="0"/>
        </w:trPr>
        <w:tc>
          <w:tcPr>
            <w:vMerge w:val="continue"/>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11"/>
            <w:shd w:fill="d9d9d9" w:val="clear"/>
          </w:tcPr>
          <w:p w:rsidR="00000000" w:rsidDel="00000000" w:rsidP="00000000" w:rsidRDefault="00000000" w:rsidRPr="00000000" w14:paraId="000000F6">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Korelasi CPL terhadap CPMK</w:t>
            </w:r>
          </w:p>
        </w:tc>
      </w:tr>
      <w:tr>
        <w:trPr>
          <w:cantSplit w:val="0"/>
          <w:tblHeader w:val="0"/>
        </w:trPr>
        <w:tc>
          <w:tcPr>
            <w:vMerge w:val="restart"/>
            <w:vAlign w:val="center"/>
          </w:tcPr>
          <w:p w:rsidR="00000000" w:rsidDel="00000000" w:rsidP="00000000" w:rsidRDefault="00000000" w:rsidRPr="00000000" w14:paraId="00000101">
            <w:pPr>
              <w:spacing w:line="276" w:lineRule="auto"/>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102">
            <w:pPr>
              <w:spacing w:line="276" w:lineRule="auto"/>
              <w:rPr>
                <w:rFonts w:ascii="Calibri" w:cs="Calibri" w:eastAsia="Calibri" w:hAnsi="Calibri"/>
                <w:sz w:val="24"/>
                <w:szCs w:val="24"/>
              </w:rPr>
            </w:pPr>
            <w:r w:rsidDel="00000000" w:rsidR="00000000" w:rsidRPr="00000000">
              <w:rPr>
                <w:rtl w:val="0"/>
              </w:rPr>
            </w:r>
          </w:p>
        </w:tc>
        <w:tc>
          <w:tcPr>
            <w:gridSpan w:val="2"/>
          </w:tcPr>
          <w:p w:rsidR="00000000" w:rsidDel="00000000" w:rsidP="00000000" w:rsidRDefault="00000000" w:rsidRPr="00000000" w14:paraId="00000105">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CPMK 1</w:t>
            </w:r>
          </w:p>
        </w:tc>
        <w:tc>
          <w:tcPr>
            <w:gridSpan w:val="2"/>
          </w:tcPr>
          <w:p w:rsidR="00000000" w:rsidDel="00000000" w:rsidP="00000000" w:rsidRDefault="00000000" w:rsidRPr="00000000" w14:paraId="00000107">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CPMK 2</w:t>
            </w:r>
          </w:p>
        </w:tc>
        <w:tc>
          <w:tcPr>
            <w:gridSpan w:val="4"/>
          </w:tcPr>
          <w:p w:rsidR="00000000" w:rsidDel="00000000" w:rsidP="00000000" w:rsidRDefault="00000000" w:rsidRPr="00000000" w14:paraId="00000109">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CPMK 3</w:t>
            </w:r>
          </w:p>
        </w:tc>
      </w:tr>
      <w:tr>
        <w:trPr>
          <w:cantSplit w:val="0"/>
          <w:tblHeader w:val="0"/>
        </w:trPr>
        <w:tc>
          <w:tcPr>
            <w:vMerge w:val="continue"/>
            <w:vAlign w:val="center"/>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10E">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CPL 1</w:t>
            </w:r>
          </w:p>
        </w:tc>
        <w:tc>
          <w:tcPr>
            <w:gridSpan w:val="2"/>
          </w:tcPr>
          <w:p w:rsidR="00000000" w:rsidDel="00000000" w:rsidP="00000000" w:rsidRDefault="00000000" w:rsidRPr="00000000" w14:paraId="00000111">
            <w:pPr>
              <w:spacing w:line="276"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gridSpan w:val="2"/>
          </w:tcPr>
          <w:p w:rsidR="00000000" w:rsidDel="00000000" w:rsidP="00000000" w:rsidRDefault="00000000" w:rsidRPr="00000000" w14:paraId="00000113">
            <w:pPr>
              <w:spacing w:line="276"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gridSpan w:val="4"/>
          </w:tcPr>
          <w:p w:rsidR="00000000" w:rsidDel="00000000" w:rsidP="00000000" w:rsidRDefault="00000000" w:rsidRPr="00000000" w14:paraId="00000115">
            <w:pPr>
              <w:spacing w:line="276"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rHeight w:val="350" w:hRule="atLeast"/>
          <w:tblHeader w:val="0"/>
        </w:trPr>
        <w:tc>
          <w:tcPr>
            <w:vMerge w:val="continue"/>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11A">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CPL 2</w:t>
            </w:r>
          </w:p>
        </w:tc>
        <w:tc>
          <w:tcPr>
            <w:gridSpan w:val="2"/>
          </w:tcPr>
          <w:p w:rsidR="00000000" w:rsidDel="00000000" w:rsidP="00000000" w:rsidRDefault="00000000" w:rsidRPr="00000000" w14:paraId="0000011D">
            <w:pPr>
              <w:spacing w:line="276"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gridSpan w:val="2"/>
          </w:tcPr>
          <w:p w:rsidR="00000000" w:rsidDel="00000000" w:rsidP="00000000" w:rsidRDefault="00000000" w:rsidRPr="00000000" w14:paraId="0000011F">
            <w:pPr>
              <w:spacing w:line="276"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gridSpan w:val="4"/>
          </w:tcPr>
          <w:p w:rsidR="00000000" w:rsidDel="00000000" w:rsidP="00000000" w:rsidRDefault="00000000" w:rsidRPr="00000000" w14:paraId="00000121">
            <w:pPr>
              <w:spacing w:line="276"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3"/>
          </w:tcPr>
          <w:p w:rsidR="00000000" w:rsidDel="00000000" w:rsidP="00000000" w:rsidRDefault="00000000" w:rsidRPr="00000000" w14:paraId="00000126">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CPL 3</w:t>
            </w:r>
          </w:p>
        </w:tc>
        <w:tc>
          <w:tcPr>
            <w:gridSpan w:val="2"/>
          </w:tcPr>
          <w:p w:rsidR="00000000" w:rsidDel="00000000" w:rsidP="00000000" w:rsidRDefault="00000000" w:rsidRPr="00000000" w14:paraId="00000129">
            <w:pPr>
              <w:spacing w:line="276"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gridSpan w:val="2"/>
          </w:tcPr>
          <w:p w:rsidR="00000000" w:rsidDel="00000000" w:rsidP="00000000" w:rsidRDefault="00000000" w:rsidRPr="00000000" w14:paraId="0000012B">
            <w:pPr>
              <w:spacing w:line="276"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c>
          <w:tcPr>
            <w:gridSpan w:val="4"/>
          </w:tcPr>
          <w:p w:rsidR="00000000" w:rsidDel="00000000" w:rsidP="00000000" w:rsidRDefault="00000000" w:rsidRPr="00000000" w14:paraId="0000012D">
            <w:pPr>
              <w:spacing w:line="276" w:lineRule="auto"/>
              <w:jc w:val="center"/>
              <w:rPr>
                <w:rFonts w:ascii="Calibri" w:cs="Calibri" w:eastAsia="Calibri" w:hAnsi="Calibri"/>
                <w:sz w:val="24"/>
                <w:szCs w:val="24"/>
              </w:rPr>
            </w:pPr>
            <w:r w:rsidDel="00000000" w:rsidR="00000000" w:rsidRPr="00000000">
              <w:rPr>
                <w:rFonts w:ascii="Wingdings" w:cs="Wingdings" w:eastAsia="Wingdings" w:hAnsi="Wingdings"/>
                <w:sz w:val="24"/>
                <w:szCs w:val="24"/>
                <w:rtl w:val="0"/>
              </w:rPr>
              <w:t xml:space="preserv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31">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Deskripsi Singkat MK</w:t>
            </w:r>
          </w:p>
        </w:tc>
        <w:tc>
          <w:tcPr>
            <w:gridSpan w:val="11"/>
          </w:tcPr>
          <w:p w:rsidR="00000000" w:rsidDel="00000000" w:rsidP="00000000" w:rsidRDefault="00000000" w:rsidRPr="00000000" w14:paraId="0000013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Mata kuliah ini didesain untuk melatih mahasiswa memahami teks bacaan sederhana pada lever pre-intermediate. Pembelajaran utama yang diberikan adalah teknik merekognisi kata kunci, gagasan utama dan argumen pendukung. Lewat latihan ini mahasiswa diharapkan mampu mengekstrak informasi, memahami maksud dan implikasi dari level kalimat ke paragraf. </w:t>
            </w:r>
          </w:p>
        </w:tc>
      </w:tr>
      <w:tr>
        <w:trPr>
          <w:cantSplit w:val="0"/>
          <w:tblHeader w:val="0"/>
        </w:trPr>
        <w:tc>
          <w:tcPr>
            <w:vAlign w:val="center"/>
          </w:tcPr>
          <w:p w:rsidR="00000000" w:rsidDel="00000000" w:rsidP="00000000" w:rsidRDefault="00000000" w:rsidRPr="00000000" w14:paraId="0000013D">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Bahan Kajian/ Materi Pembelajaran</w:t>
            </w:r>
          </w:p>
        </w:tc>
        <w:tc>
          <w:tcPr>
            <w:gridSpan w:val="11"/>
          </w:tcPr>
          <w:p w:rsidR="00000000" w:rsidDel="00000000" w:rsidP="00000000" w:rsidRDefault="00000000" w:rsidRPr="00000000" w14:paraId="000001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Introduction to extensive reading experience</w:t>
            </w:r>
          </w:p>
          <w:p w:rsidR="00000000" w:rsidDel="00000000" w:rsidP="00000000" w:rsidRDefault="00000000" w:rsidRPr="00000000" w14:paraId="000001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Skimming for details/information on a paragraph</w:t>
            </w:r>
          </w:p>
          <w:p w:rsidR="00000000" w:rsidDel="00000000" w:rsidP="00000000" w:rsidRDefault="00000000" w:rsidRPr="00000000" w14:paraId="000001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Understanding main and supporting idea(s) of paragraphs</w:t>
            </w:r>
          </w:p>
          <w:p w:rsidR="00000000" w:rsidDel="00000000" w:rsidP="00000000" w:rsidRDefault="00000000" w:rsidRPr="00000000" w14:paraId="000001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3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Critical thinking: applying information, synthesizing, making inference, reflecting, identifying evidence, relating ideas, analysing problems and solutions, dan justifying opinions </w:t>
            </w:r>
          </w:p>
          <w:p w:rsidR="00000000" w:rsidDel="00000000" w:rsidP="00000000" w:rsidRDefault="00000000" w:rsidRPr="00000000" w14:paraId="000001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38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Summarizing articles</w:t>
            </w:r>
          </w:p>
        </w:tc>
      </w:tr>
      <w:tr>
        <w:trPr>
          <w:cantSplit w:val="0"/>
          <w:tblHeader w:val="0"/>
        </w:trPr>
        <w:tc>
          <w:tcPr>
            <w:vMerge w:val="restart"/>
            <w:vAlign w:val="center"/>
          </w:tcPr>
          <w:p w:rsidR="00000000" w:rsidDel="00000000" w:rsidP="00000000" w:rsidRDefault="00000000" w:rsidRPr="00000000" w14:paraId="0000014D">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Pustaka</w:t>
            </w:r>
          </w:p>
        </w:tc>
        <w:tc>
          <w:tcPr>
            <w:gridSpan w:val="11"/>
            <w:shd w:fill="d9d9d9" w:val="clear"/>
          </w:tcPr>
          <w:p w:rsidR="00000000" w:rsidDel="00000000" w:rsidP="00000000" w:rsidRDefault="00000000" w:rsidRPr="00000000" w14:paraId="0000014E">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Utama:</w:t>
            </w:r>
          </w:p>
        </w:tc>
      </w:tr>
      <w:tr>
        <w:trPr>
          <w:cantSplit w:val="0"/>
          <w:tblHeader w:val="0"/>
        </w:trPr>
        <w:tc>
          <w:tcPr>
            <w:vMerge w:val="continue"/>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gridSpan w:val="11"/>
          </w:tcPr>
          <w:p w:rsidR="00000000" w:rsidDel="00000000" w:rsidP="00000000" w:rsidRDefault="00000000" w:rsidRPr="00000000" w14:paraId="0000015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Vargo, M. and Blass, L. (2018). Pathways: Reading, Writing and Critical Thinking 1 2nd Edition. USA: National Geographic Learning.</w:t>
            </w:r>
          </w:p>
        </w:tc>
      </w:tr>
      <w:tr>
        <w:trPr>
          <w:cantSplit w:val="0"/>
          <w:tblHeader w:val="0"/>
        </w:trPr>
        <w:tc>
          <w:tcPr>
            <w:vMerge w:val="continue"/>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4"/>
                <w:szCs w:val="24"/>
              </w:rPr>
            </w:pPr>
            <w:r w:rsidDel="00000000" w:rsidR="00000000" w:rsidRPr="00000000">
              <w:rPr>
                <w:rtl w:val="0"/>
              </w:rPr>
            </w:r>
          </w:p>
        </w:tc>
        <w:tc>
          <w:tcPr>
            <w:gridSpan w:val="11"/>
            <w:shd w:fill="d9d9d9" w:val="clear"/>
          </w:tcPr>
          <w:p w:rsidR="00000000" w:rsidDel="00000000" w:rsidP="00000000" w:rsidRDefault="00000000" w:rsidRPr="00000000" w14:paraId="00000166">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Pendukung:</w:t>
            </w:r>
          </w:p>
        </w:tc>
      </w:tr>
      <w:tr>
        <w:trPr>
          <w:cantSplit w:val="0"/>
          <w:tblHeader w:val="0"/>
        </w:trPr>
        <w:tc>
          <w:tcPr>
            <w:vMerge w:val="continue"/>
            <w:vAlign w:val="center"/>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gridSpan w:val="11"/>
          </w:tcPr>
          <w:p w:rsidR="00000000" w:rsidDel="00000000" w:rsidP="00000000" w:rsidRDefault="00000000" w:rsidRPr="00000000" w14:paraId="00000172">
            <w:pPr>
              <w:pBdr>
                <w:top w:space="0" w:sz="0" w:val="nil"/>
                <w:left w:space="0" w:sz="0" w:val="nil"/>
                <w:bottom w:space="0" w:sz="0" w:val="nil"/>
                <w:right w:space="0" w:sz="0" w:val="nil"/>
                <w:between w:space="0" w:sz="0" w:val="nil"/>
              </w:pBdr>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Mikulecky, B. dan Jeffrie, L. (1997). Basic Reading Power. New York: Longman.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17D">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Dosen Pengampu</w:t>
            </w:r>
          </w:p>
        </w:tc>
        <w:tc>
          <w:tcPr>
            <w:gridSpan w:val="11"/>
          </w:tcPr>
          <w:p w:rsidR="00000000" w:rsidDel="00000000" w:rsidP="00000000" w:rsidRDefault="00000000" w:rsidRPr="00000000" w14:paraId="0000017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Padel Muhamad Rallie R, M. Hum.</w:t>
            </w:r>
          </w:p>
        </w:tc>
      </w:tr>
      <w:tr>
        <w:trPr>
          <w:cantSplit w:val="0"/>
          <w:tblHeader w:val="0"/>
        </w:trPr>
        <w:tc>
          <w:tcPr>
            <w:vAlign w:val="center"/>
          </w:tcPr>
          <w:p w:rsidR="00000000" w:rsidDel="00000000" w:rsidP="00000000" w:rsidRDefault="00000000" w:rsidRPr="00000000" w14:paraId="00000189">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Mata Kuliah Syarat</w:t>
            </w:r>
          </w:p>
        </w:tc>
        <w:tc>
          <w:tcPr>
            <w:gridSpan w:val="11"/>
          </w:tcPr>
          <w:p w:rsidR="00000000" w:rsidDel="00000000" w:rsidP="00000000" w:rsidRDefault="00000000" w:rsidRPr="00000000" w14:paraId="0000018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t>
            </w:r>
          </w:p>
        </w:tc>
      </w:tr>
    </w:tbl>
    <w:p w:rsidR="00000000" w:rsidDel="00000000" w:rsidP="00000000" w:rsidRDefault="00000000" w:rsidRPr="00000000" w14:paraId="00000195">
      <w:pPr>
        <w:spacing w:after="0" w:line="276" w:lineRule="auto"/>
        <w:rPr>
          <w:rFonts w:ascii="Calibri" w:cs="Calibri" w:eastAsia="Calibri" w:hAnsi="Calibri"/>
          <w:sz w:val="24"/>
          <w:szCs w:val="24"/>
        </w:rPr>
      </w:pPr>
      <w:r w:rsidDel="00000000" w:rsidR="00000000" w:rsidRPr="00000000">
        <w:rPr>
          <w:rtl w:val="0"/>
        </w:rPr>
      </w:r>
    </w:p>
    <w:tbl>
      <w:tblPr>
        <w:tblStyle w:val="Table2"/>
        <w:tblW w:w="171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27"/>
        <w:gridCol w:w="4050"/>
        <w:gridCol w:w="2700"/>
        <w:gridCol w:w="2430"/>
        <w:gridCol w:w="2250"/>
        <w:gridCol w:w="1620"/>
        <w:gridCol w:w="2160"/>
        <w:gridCol w:w="1013"/>
        <w:gridCol w:w="10"/>
        <w:tblGridChange w:id="0">
          <w:tblGrid>
            <w:gridCol w:w="927"/>
            <w:gridCol w:w="4050"/>
            <w:gridCol w:w="2700"/>
            <w:gridCol w:w="2430"/>
            <w:gridCol w:w="2250"/>
            <w:gridCol w:w="1620"/>
            <w:gridCol w:w="2160"/>
            <w:gridCol w:w="1013"/>
            <w:gridCol w:w="10"/>
          </w:tblGrid>
        </w:tblGridChange>
      </w:tblGrid>
      <w:tr>
        <w:trPr>
          <w:cantSplit w:val="0"/>
          <w:tblHeader w:val="0"/>
        </w:trPr>
        <w:tc>
          <w:tcPr>
            <w:vMerge w:val="restart"/>
            <w:vAlign w:val="center"/>
          </w:tcPr>
          <w:p w:rsidR="00000000" w:rsidDel="00000000" w:rsidP="00000000" w:rsidRDefault="00000000" w:rsidRPr="00000000" w14:paraId="00000196">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Minggu ke-</w:t>
            </w:r>
          </w:p>
        </w:tc>
        <w:tc>
          <w:tcPr>
            <w:vMerge w:val="restart"/>
            <w:vAlign w:val="center"/>
          </w:tcPr>
          <w:p w:rsidR="00000000" w:rsidDel="00000000" w:rsidP="00000000" w:rsidRDefault="00000000" w:rsidRPr="00000000" w14:paraId="00000197">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Kemampuan akhir tiap tahapan belajar (Sub-CPMK)</w:t>
            </w:r>
          </w:p>
        </w:tc>
        <w:tc>
          <w:tcPr>
            <w:gridSpan w:val="2"/>
            <w:vAlign w:val="center"/>
          </w:tcPr>
          <w:p w:rsidR="00000000" w:rsidDel="00000000" w:rsidP="00000000" w:rsidRDefault="00000000" w:rsidRPr="00000000" w14:paraId="00000198">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Penilaian</w:t>
            </w:r>
          </w:p>
        </w:tc>
        <w:tc>
          <w:tcPr>
            <w:gridSpan w:val="2"/>
            <w:vAlign w:val="center"/>
          </w:tcPr>
          <w:p w:rsidR="00000000" w:rsidDel="00000000" w:rsidP="00000000" w:rsidRDefault="00000000" w:rsidRPr="00000000" w14:paraId="0000019A">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Bentuk Pembelajaran, Metode Pembelajaran, Penugasan Mahasiswa </w:t>
            </w:r>
            <w:r w:rsidDel="00000000" w:rsidR="00000000" w:rsidRPr="00000000">
              <w:rPr>
                <w:rFonts w:ascii="Calibri" w:cs="Calibri" w:eastAsia="Calibri" w:hAnsi="Calibri"/>
                <w:b w:val="1"/>
                <w:color w:val="2e75b5"/>
                <w:sz w:val="24"/>
                <w:szCs w:val="24"/>
                <w:rtl w:val="0"/>
              </w:rPr>
              <w:t xml:space="preserve">(Estimasi Waktu)</w:t>
            </w:r>
            <w:r w:rsidDel="00000000" w:rsidR="00000000" w:rsidRPr="00000000">
              <w:rPr>
                <w:rtl w:val="0"/>
              </w:rPr>
            </w:r>
          </w:p>
        </w:tc>
        <w:tc>
          <w:tcPr>
            <w:vMerge w:val="restart"/>
            <w:vAlign w:val="center"/>
          </w:tcPr>
          <w:p w:rsidR="00000000" w:rsidDel="00000000" w:rsidP="00000000" w:rsidRDefault="00000000" w:rsidRPr="00000000" w14:paraId="0000019C">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Materi Pembelajaran </w:t>
            </w:r>
            <w:r w:rsidDel="00000000" w:rsidR="00000000" w:rsidRPr="00000000">
              <w:rPr>
                <w:rFonts w:ascii="Calibri" w:cs="Calibri" w:eastAsia="Calibri" w:hAnsi="Calibri"/>
                <w:b w:val="1"/>
                <w:color w:val="2e75b5"/>
                <w:sz w:val="24"/>
                <w:szCs w:val="24"/>
                <w:rtl w:val="0"/>
              </w:rPr>
              <w:t xml:space="preserve">(Pustaka)</w:t>
            </w:r>
            <w:r w:rsidDel="00000000" w:rsidR="00000000" w:rsidRPr="00000000">
              <w:rPr>
                <w:rtl w:val="0"/>
              </w:rPr>
            </w:r>
          </w:p>
        </w:tc>
        <w:tc>
          <w:tcPr>
            <w:vMerge w:val="restart"/>
            <w:vAlign w:val="center"/>
          </w:tcPr>
          <w:p w:rsidR="00000000" w:rsidDel="00000000" w:rsidP="00000000" w:rsidRDefault="00000000" w:rsidRPr="00000000" w14:paraId="0000019D">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Bobot Penilaian %</w:t>
            </w:r>
          </w:p>
        </w:tc>
      </w:tr>
      <w:tr>
        <w:trPr>
          <w:cantSplit w:val="0"/>
          <w:tblHeader w:val="0"/>
        </w:trPr>
        <w:tc>
          <w:tcPr>
            <w:vMerge w:val="continue"/>
            <w:vAlign w:val="center"/>
          </w:tcPr>
          <w:p w:rsidR="00000000" w:rsidDel="00000000" w:rsidP="00000000" w:rsidRDefault="00000000" w:rsidRPr="00000000" w14:paraId="000001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vAlign w:val="center"/>
          </w:tcPr>
          <w:p w:rsidR="00000000" w:rsidDel="00000000" w:rsidP="00000000" w:rsidRDefault="00000000" w:rsidRPr="00000000" w14:paraId="000001A0">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Indikator</w:t>
            </w:r>
          </w:p>
        </w:tc>
        <w:tc>
          <w:tcPr>
            <w:vAlign w:val="center"/>
          </w:tcPr>
          <w:p w:rsidR="00000000" w:rsidDel="00000000" w:rsidP="00000000" w:rsidRDefault="00000000" w:rsidRPr="00000000" w14:paraId="000001A1">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Kriteria&amp; bentuk</w:t>
            </w:r>
          </w:p>
        </w:tc>
        <w:tc>
          <w:tcPr>
            <w:vAlign w:val="center"/>
          </w:tcPr>
          <w:p w:rsidR="00000000" w:rsidDel="00000000" w:rsidP="00000000" w:rsidRDefault="00000000" w:rsidRPr="00000000" w14:paraId="000001A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Luring</w:t>
            </w:r>
          </w:p>
        </w:tc>
        <w:tc>
          <w:tcPr>
            <w:vAlign w:val="center"/>
          </w:tcPr>
          <w:p w:rsidR="00000000" w:rsidDel="00000000" w:rsidP="00000000" w:rsidRDefault="00000000" w:rsidRPr="00000000" w14:paraId="000001A3">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Daring</w:t>
            </w:r>
          </w:p>
        </w:tc>
        <w:tc>
          <w:tcPr>
            <w:vMerge w:val="continue"/>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c>
          <w:tcPr>
            <w:vMerge w:val="continue"/>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sz w:val="24"/>
                <w:szCs w:val="24"/>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1A6">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p w:rsidR="00000000" w:rsidDel="00000000" w:rsidP="00000000" w:rsidRDefault="00000000" w:rsidRPr="00000000" w14:paraId="000001A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1:</w:t>
            </w:r>
          </w:p>
          <w:p w:rsidR="00000000" w:rsidDel="00000000" w:rsidP="00000000" w:rsidRDefault="00000000" w:rsidRPr="00000000" w14:paraId="000001A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Menemukenali teknik skimming, identifying main and supporting ideas, dan scanning for details.</w:t>
            </w:r>
          </w:p>
          <w:p w:rsidR="00000000" w:rsidDel="00000000" w:rsidP="00000000" w:rsidRDefault="00000000" w:rsidRPr="00000000" w14:paraId="000001A9">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2:</w:t>
            </w:r>
          </w:p>
          <w:p w:rsidR="00000000" w:rsidDel="00000000" w:rsidP="00000000" w:rsidRDefault="00000000" w:rsidRPr="00000000" w14:paraId="000001A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Menerapkan teknik skimming, identifying main and supporting ideas dan scanning for details dalam memahami teks berbahasa Inggris.</w:t>
            </w:r>
          </w:p>
        </w:tc>
        <w:tc>
          <w:tcPr/>
          <w:p w:rsidR="00000000" w:rsidDel="00000000" w:rsidP="00000000" w:rsidRDefault="00000000" w:rsidRPr="00000000" w14:paraId="000001A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1.Memahami dan mengaplikasikan teknik skimming, cara memahami gagasan utama, dan tujuan sebuah teks.</w:t>
            </w:r>
          </w:p>
          <w:p w:rsidR="00000000" w:rsidDel="00000000" w:rsidP="00000000" w:rsidRDefault="00000000" w:rsidRPr="00000000" w14:paraId="000001A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A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2.Mengaplikasikan kriteria critical thinking dalam membaca sebuah teks.</w:t>
            </w:r>
          </w:p>
        </w:tc>
        <w:tc>
          <w:tcPr>
            <w:vAlign w:val="center"/>
          </w:tcPr>
          <w:p w:rsidR="00000000" w:rsidDel="00000000" w:rsidP="00000000" w:rsidRDefault="00000000" w:rsidRPr="00000000" w14:paraId="000001A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Kriteria:</w:t>
            </w:r>
          </w:p>
          <w:p w:rsidR="00000000" w:rsidDel="00000000" w:rsidP="00000000" w:rsidRDefault="00000000" w:rsidRPr="00000000" w14:paraId="000001B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Pedoman Penskoran (</w:t>
            </w:r>
            <w:r w:rsidDel="00000000" w:rsidR="00000000" w:rsidRPr="00000000">
              <w:rPr>
                <w:rFonts w:ascii="Calibri" w:cs="Calibri" w:eastAsia="Calibri" w:hAnsi="Calibri"/>
                <w:i w:val="1"/>
                <w:sz w:val="24"/>
                <w:szCs w:val="24"/>
                <w:rtl w:val="0"/>
              </w:rPr>
              <w:t xml:space="preserve">Marking Scheme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B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B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Teknik:</w:t>
            </w:r>
          </w:p>
          <w:p w:rsidR="00000000" w:rsidDel="00000000" w:rsidP="00000000" w:rsidRDefault="00000000" w:rsidRPr="00000000" w14:paraId="000001B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Small group discussion, controlled practice</w:t>
            </w:r>
          </w:p>
        </w:tc>
        <w:tc>
          <w:tcPr>
            <w:vAlign w:val="center"/>
          </w:tcPr>
          <w:p w:rsidR="00000000" w:rsidDel="00000000" w:rsidP="00000000" w:rsidRDefault="00000000" w:rsidRPr="00000000" w14:paraId="000001B4">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w:t>
            </w:r>
          </w:p>
          <w:p w:rsidR="00000000" w:rsidDel="00000000" w:rsidP="00000000" w:rsidRDefault="00000000" w:rsidRPr="00000000" w14:paraId="000001B5">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Kuliah</w:t>
            </w:r>
            <w:r w:rsidDel="00000000" w:rsidR="00000000" w:rsidRPr="00000000">
              <w:rPr>
                <w:rtl w:val="0"/>
              </w:rPr>
            </w:r>
          </w:p>
          <w:p w:rsidR="00000000" w:rsidDel="00000000" w:rsidP="00000000" w:rsidRDefault="00000000" w:rsidRPr="00000000" w14:paraId="000001B6">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B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Diskusi case-based method:</w:t>
            </w:r>
          </w:p>
          <w:p w:rsidR="00000000" w:rsidDel="00000000" w:rsidP="00000000" w:rsidRDefault="00000000" w:rsidRPr="00000000" w14:paraId="000001B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Menyelesaikan lembar kerja mahasiswa </w:t>
            </w:r>
          </w:p>
          <w:p w:rsidR="00000000" w:rsidDel="00000000" w:rsidP="00000000" w:rsidRDefault="00000000" w:rsidRPr="00000000" w14:paraId="000001B9">
            <w:pPr>
              <w:spacing w:line="276"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BA">
            <w:pPr>
              <w:spacing w:line="276"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LMS Universitas Pakuan: Pertemuan 1-2</w:t>
            </w:r>
          </w:p>
        </w:tc>
        <w:tc>
          <w:tcPr>
            <w:vAlign w:val="center"/>
          </w:tcPr>
          <w:p w:rsidR="00000000" w:rsidDel="00000000" w:rsidP="00000000" w:rsidRDefault="00000000" w:rsidRPr="00000000" w14:paraId="000001B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Pustaka Utama</w:t>
            </w:r>
          </w:p>
        </w:tc>
        <w:tc>
          <w:tcPr>
            <w:vAlign w:val="center"/>
          </w:tcPr>
          <w:p w:rsidR="00000000" w:rsidDel="00000000" w:rsidP="00000000" w:rsidRDefault="00000000" w:rsidRPr="00000000" w14:paraId="000001BC">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blHeader w:val="0"/>
        </w:trPr>
        <w:tc>
          <w:tcPr/>
          <w:p w:rsidR="00000000" w:rsidDel="00000000" w:rsidP="00000000" w:rsidRDefault="00000000" w:rsidRPr="00000000" w14:paraId="000001BD">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3-4</w:t>
            </w:r>
          </w:p>
        </w:tc>
        <w:tc>
          <w:tcPr/>
          <w:p w:rsidR="00000000" w:rsidDel="00000000" w:rsidP="00000000" w:rsidRDefault="00000000" w:rsidRPr="00000000" w14:paraId="000001B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2:</w:t>
            </w:r>
          </w:p>
          <w:p w:rsidR="00000000" w:rsidDel="00000000" w:rsidP="00000000" w:rsidRDefault="00000000" w:rsidRPr="00000000" w14:paraId="000001B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Menerapkan teknik skimming, identifying main and supporting ideas dan scanning for details dalam memahami teks berbahasa Inggris.</w:t>
            </w:r>
          </w:p>
          <w:p w:rsidR="00000000" w:rsidDel="00000000" w:rsidP="00000000" w:rsidRDefault="00000000" w:rsidRPr="00000000" w14:paraId="000001C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3:</w:t>
            </w:r>
          </w:p>
          <w:p w:rsidR="00000000" w:rsidDel="00000000" w:rsidP="00000000" w:rsidRDefault="00000000" w:rsidRPr="00000000" w14:paraId="000001C2">
            <w:pPr>
              <w:pBdr>
                <w:top w:space="0" w:sz="0" w:val="nil"/>
                <w:left w:space="0" w:sz="0" w:val="nil"/>
                <w:bottom w:space="0" w:sz="0" w:val="nil"/>
                <w:right w:space="0" w:sz="0" w:val="nil"/>
                <w:between w:space="0" w:sz="0" w:val="nil"/>
              </w:pBdr>
              <w:spacing w:after="160" w:line="276" w:lineRule="auto"/>
              <w:ind w:left="-13" w:firstLine="0"/>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Mengevaluasi teks-teks berbahasa Inggris melalui kriteria critical thinking, seperti applying information, synthesizing, making inference, reflecting, identifying evidence, relating ideas, analysing problems and solutions, dan justifying opinions.</w:t>
            </w:r>
            <w:r w:rsidDel="00000000" w:rsidR="00000000" w:rsidRPr="00000000">
              <w:rPr>
                <w:rtl w:val="0"/>
              </w:rPr>
            </w:r>
          </w:p>
        </w:tc>
        <w:tc>
          <w:tcPr/>
          <w:p w:rsidR="00000000" w:rsidDel="00000000" w:rsidP="00000000" w:rsidRDefault="00000000" w:rsidRPr="00000000" w14:paraId="000001C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1.Memahami dan mengaplikasikan teknik skimming, cara memahami gagasan utama, dan tujuan sebuah teks.</w:t>
            </w:r>
          </w:p>
          <w:p w:rsidR="00000000" w:rsidDel="00000000" w:rsidP="00000000" w:rsidRDefault="00000000" w:rsidRPr="00000000" w14:paraId="000001C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5">
            <w:pPr>
              <w:pBdr>
                <w:top w:space="0" w:sz="0" w:val="nil"/>
                <w:left w:space="0" w:sz="0" w:val="nil"/>
                <w:bottom w:space="0" w:sz="0" w:val="nil"/>
                <w:right w:space="0" w:sz="0" w:val="nil"/>
                <w:between w:space="0" w:sz="0" w:val="nil"/>
              </w:pBdr>
              <w:spacing w:after="160" w:line="276"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2.Mengaplikasikan kriteria critical thinking dalam membaca sebuah teks.</w:t>
            </w:r>
            <w:r w:rsidDel="00000000" w:rsidR="00000000" w:rsidRPr="00000000">
              <w:rPr>
                <w:rtl w:val="0"/>
              </w:rPr>
            </w:r>
          </w:p>
        </w:tc>
        <w:tc>
          <w:tcPr>
            <w:vAlign w:val="center"/>
          </w:tcPr>
          <w:p w:rsidR="00000000" w:rsidDel="00000000" w:rsidP="00000000" w:rsidRDefault="00000000" w:rsidRPr="00000000" w14:paraId="000001C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Kriteria:</w:t>
            </w:r>
          </w:p>
          <w:p w:rsidR="00000000" w:rsidDel="00000000" w:rsidP="00000000" w:rsidRDefault="00000000" w:rsidRPr="00000000" w14:paraId="000001C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Pedoman Penskoran (</w:t>
            </w:r>
            <w:r w:rsidDel="00000000" w:rsidR="00000000" w:rsidRPr="00000000">
              <w:rPr>
                <w:rFonts w:ascii="Calibri" w:cs="Calibri" w:eastAsia="Calibri" w:hAnsi="Calibri"/>
                <w:i w:val="1"/>
                <w:sz w:val="24"/>
                <w:szCs w:val="24"/>
                <w:rtl w:val="0"/>
              </w:rPr>
              <w:t xml:space="preserve">Marking Scheme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C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Teknik:</w:t>
            </w:r>
          </w:p>
          <w:p w:rsidR="00000000" w:rsidDel="00000000" w:rsidP="00000000" w:rsidRDefault="00000000" w:rsidRPr="00000000" w14:paraId="000001C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Small group discussion, controlled practice</w:t>
            </w:r>
          </w:p>
        </w:tc>
        <w:tc>
          <w:tcPr>
            <w:vAlign w:val="center"/>
          </w:tcPr>
          <w:p w:rsidR="00000000" w:rsidDel="00000000" w:rsidP="00000000" w:rsidRDefault="00000000" w:rsidRPr="00000000" w14:paraId="000001C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w:t>
            </w:r>
          </w:p>
          <w:p w:rsidR="00000000" w:rsidDel="00000000" w:rsidP="00000000" w:rsidRDefault="00000000" w:rsidRPr="00000000" w14:paraId="000001CC">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Kuliah</w:t>
            </w:r>
            <w:r w:rsidDel="00000000" w:rsidR="00000000" w:rsidRPr="00000000">
              <w:rPr>
                <w:rtl w:val="0"/>
              </w:rPr>
            </w:r>
          </w:p>
          <w:p w:rsidR="00000000" w:rsidDel="00000000" w:rsidP="00000000" w:rsidRDefault="00000000" w:rsidRPr="00000000" w14:paraId="000001CD">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C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Diskusi case-based method:</w:t>
            </w:r>
          </w:p>
          <w:p w:rsidR="00000000" w:rsidDel="00000000" w:rsidP="00000000" w:rsidRDefault="00000000" w:rsidRPr="00000000" w14:paraId="000001C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Menyelesaikan lembar kerja mahasiswa </w:t>
            </w:r>
          </w:p>
        </w:tc>
        <w:tc>
          <w:tcPr>
            <w:vAlign w:val="center"/>
          </w:tcPr>
          <w:p w:rsidR="00000000" w:rsidDel="00000000" w:rsidP="00000000" w:rsidRDefault="00000000" w:rsidRPr="00000000" w14:paraId="000001D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LMS Universitas Pakuan: Pertemuan 3-4</w:t>
            </w:r>
          </w:p>
        </w:tc>
        <w:tc>
          <w:tcPr>
            <w:vAlign w:val="center"/>
          </w:tcPr>
          <w:p w:rsidR="00000000" w:rsidDel="00000000" w:rsidP="00000000" w:rsidRDefault="00000000" w:rsidRPr="00000000" w14:paraId="000001D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Pustaka Utama </w:t>
            </w:r>
          </w:p>
        </w:tc>
        <w:tc>
          <w:tcPr>
            <w:vAlign w:val="center"/>
          </w:tcPr>
          <w:p w:rsidR="00000000" w:rsidDel="00000000" w:rsidP="00000000" w:rsidRDefault="00000000" w:rsidRPr="00000000" w14:paraId="000001D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15</w:t>
            </w:r>
          </w:p>
        </w:tc>
      </w:tr>
      <w:tr>
        <w:trPr>
          <w:cantSplit w:val="0"/>
          <w:tblHeader w:val="0"/>
        </w:trPr>
        <w:tc>
          <w:tcPr/>
          <w:p w:rsidR="00000000" w:rsidDel="00000000" w:rsidP="00000000" w:rsidRDefault="00000000" w:rsidRPr="00000000" w14:paraId="000001D3">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5-7</w:t>
            </w:r>
          </w:p>
        </w:tc>
        <w:tc>
          <w:tcPr/>
          <w:p w:rsidR="00000000" w:rsidDel="00000000" w:rsidP="00000000" w:rsidRDefault="00000000" w:rsidRPr="00000000" w14:paraId="000001D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2:</w:t>
            </w:r>
          </w:p>
          <w:p w:rsidR="00000000" w:rsidDel="00000000" w:rsidP="00000000" w:rsidRDefault="00000000" w:rsidRPr="00000000" w14:paraId="000001D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Menerapkan teknik skimming, identifying main and supporting ideas dan scanning for details dalam memahami teks berbahasa Inggris.</w:t>
            </w:r>
          </w:p>
          <w:p w:rsidR="00000000" w:rsidDel="00000000" w:rsidP="00000000" w:rsidRDefault="00000000" w:rsidRPr="00000000" w14:paraId="000001D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3:</w:t>
            </w:r>
          </w:p>
          <w:p w:rsidR="00000000" w:rsidDel="00000000" w:rsidP="00000000" w:rsidRDefault="00000000" w:rsidRPr="00000000" w14:paraId="000001D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Mengevaluasi teks-teks berbahasa Inggris melalui kriteria critical thinking, seperti applying information, synthesizing, making inference, reflecting, identifying evidence, relating ideas, analysing problems and solutions, dan justifying opinions.</w:t>
            </w:r>
          </w:p>
        </w:tc>
        <w:tc>
          <w:tcPr/>
          <w:p w:rsidR="00000000" w:rsidDel="00000000" w:rsidP="00000000" w:rsidRDefault="00000000" w:rsidRPr="00000000" w14:paraId="000001D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1.Memahami dan mengaplikasikan teknik skimming, cara memahami gagasan utama, dan tujuan sebuah teks.</w:t>
            </w:r>
          </w:p>
          <w:p w:rsidR="00000000" w:rsidDel="00000000" w:rsidP="00000000" w:rsidRDefault="00000000" w:rsidRPr="00000000" w14:paraId="000001D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B">
            <w:pPr>
              <w:pBdr>
                <w:top w:space="0" w:sz="0" w:val="nil"/>
                <w:left w:space="0" w:sz="0" w:val="nil"/>
                <w:bottom w:space="0" w:sz="0" w:val="nil"/>
                <w:right w:space="0" w:sz="0" w:val="nil"/>
                <w:between w:space="0" w:sz="0" w:val="nil"/>
              </w:pBdr>
              <w:spacing w:after="160" w:line="276"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2.Mengaplikasikan kriteria critical thinking dalam membaca sebuah teks.</w:t>
            </w:r>
            <w:r w:rsidDel="00000000" w:rsidR="00000000" w:rsidRPr="00000000">
              <w:rPr>
                <w:rtl w:val="0"/>
              </w:rPr>
            </w:r>
          </w:p>
        </w:tc>
        <w:tc>
          <w:tcPr>
            <w:vAlign w:val="center"/>
          </w:tcPr>
          <w:p w:rsidR="00000000" w:rsidDel="00000000" w:rsidP="00000000" w:rsidRDefault="00000000" w:rsidRPr="00000000" w14:paraId="000001D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Kriteria:</w:t>
            </w:r>
          </w:p>
          <w:p w:rsidR="00000000" w:rsidDel="00000000" w:rsidP="00000000" w:rsidRDefault="00000000" w:rsidRPr="00000000" w14:paraId="000001D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Rubric assessment </w:t>
            </w:r>
          </w:p>
          <w:p w:rsidR="00000000" w:rsidDel="00000000" w:rsidP="00000000" w:rsidRDefault="00000000" w:rsidRPr="00000000" w14:paraId="000001DE">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DF">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Teknik:</w:t>
            </w:r>
          </w:p>
          <w:p w:rsidR="00000000" w:rsidDel="00000000" w:rsidP="00000000" w:rsidRDefault="00000000" w:rsidRPr="00000000" w14:paraId="000001E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Group presentation</w:t>
            </w:r>
          </w:p>
        </w:tc>
        <w:tc>
          <w:tcPr>
            <w:vAlign w:val="center"/>
          </w:tcPr>
          <w:p w:rsidR="00000000" w:rsidDel="00000000" w:rsidP="00000000" w:rsidRDefault="00000000" w:rsidRPr="00000000" w14:paraId="000001E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w:t>
            </w:r>
          </w:p>
          <w:p w:rsidR="00000000" w:rsidDel="00000000" w:rsidP="00000000" w:rsidRDefault="00000000" w:rsidRPr="00000000" w14:paraId="000001E2">
            <w:pPr>
              <w:spacing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based method:</w:t>
            </w:r>
          </w:p>
          <w:p w:rsidR="00000000" w:rsidDel="00000000" w:rsidP="00000000" w:rsidRDefault="00000000" w:rsidRPr="00000000" w14:paraId="000001E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Unjuk kerja kelompok </w:t>
            </w:r>
          </w:p>
          <w:p w:rsidR="00000000" w:rsidDel="00000000" w:rsidP="00000000" w:rsidRDefault="00000000" w:rsidRPr="00000000" w14:paraId="000001E4">
            <w:pPr>
              <w:spacing w:line="276"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1E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LMS Universitas Pakuan: Pertemuan 5-7</w:t>
            </w:r>
          </w:p>
        </w:tc>
        <w:tc>
          <w:tcPr>
            <w:vAlign w:val="center"/>
          </w:tcPr>
          <w:p w:rsidR="00000000" w:rsidDel="00000000" w:rsidP="00000000" w:rsidRDefault="00000000" w:rsidRPr="00000000" w14:paraId="000001E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Selected topics</w:t>
            </w:r>
          </w:p>
        </w:tc>
        <w:tc>
          <w:tcPr>
            <w:vAlign w:val="center"/>
          </w:tcPr>
          <w:p w:rsidR="00000000" w:rsidDel="00000000" w:rsidP="00000000" w:rsidRDefault="00000000" w:rsidRPr="00000000" w14:paraId="000001E7">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blHeader w:val="0"/>
        </w:trPr>
        <w:tc>
          <w:tcPr>
            <w:shd w:fill="d9d9d9" w:val="clear"/>
          </w:tcPr>
          <w:p w:rsidR="00000000" w:rsidDel="00000000" w:rsidP="00000000" w:rsidRDefault="00000000" w:rsidRPr="00000000" w14:paraId="000001E8">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w:t>
            </w:r>
          </w:p>
        </w:tc>
        <w:tc>
          <w:tcPr>
            <w:gridSpan w:val="8"/>
            <w:shd w:fill="d9d9d9" w:val="clear"/>
          </w:tcPr>
          <w:p w:rsidR="00000000" w:rsidDel="00000000" w:rsidP="00000000" w:rsidRDefault="00000000" w:rsidRPr="00000000" w14:paraId="000001E9">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Ujian Tengah Semester                                                                                                           </w:t>
            </w:r>
          </w:p>
        </w:tc>
      </w:tr>
      <w:tr>
        <w:trPr>
          <w:cantSplit w:val="0"/>
          <w:tblHeader w:val="0"/>
        </w:trPr>
        <w:tc>
          <w:tcPr/>
          <w:p w:rsidR="00000000" w:rsidDel="00000000" w:rsidP="00000000" w:rsidRDefault="00000000" w:rsidRPr="00000000" w14:paraId="000001F1">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9-10</w:t>
            </w:r>
          </w:p>
        </w:tc>
        <w:tc>
          <w:tcPr/>
          <w:p w:rsidR="00000000" w:rsidDel="00000000" w:rsidP="00000000" w:rsidRDefault="00000000" w:rsidRPr="00000000" w14:paraId="000001F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2:</w:t>
            </w:r>
          </w:p>
          <w:p w:rsidR="00000000" w:rsidDel="00000000" w:rsidP="00000000" w:rsidRDefault="00000000" w:rsidRPr="00000000" w14:paraId="000001F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Menerapkan teknik skimming, identifying main and supporting ideas dan scanning for details dalam memahami teks berbahasa Inggris.</w:t>
            </w:r>
          </w:p>
          <w:p w:rsidR="00000000" w:rsidDel="00000000" w:rsidP="00000000" w:rsidRDefault="00000000" w:rsidRPr="00000000" w14:paraId="000001F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3:</w:t>
            </w:r>
          </w:p>
          <w:p w:rsidR="00000000" w:rsidDel="00000000" w:rsidP="00000000" w:rsidRDefault="00000000" w:rsidRPr="00000000" w14:paraId="000001F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Mengevaluasi teks-teks berbahasa Inggris melalui kriteria critical thinking, seperti applying information, synthesizing, making inference, reflecting, identifying evidence, relating ideas, analysing problems and solutions, dan justifying opinions.</w:t>
            </w:r>
          </w:p>
        </w:tc>
        <w:tc>
          <w:tcPr/>
          <w:p w:rsidR="00000000" w:rsidDel="00000000" w:rsidP="00000000" w:rsidRDefault="00000000" w:rsidRPr="00000000" w14:paraId="000001F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1.Memahami dan mengaplikasikan teknik skimming, cara memahami gagasan utama, dan tujuan sebuah teks.</w:t>
            </w:r>
          </w:p>
          <w:p w:rsidR="00000000" w:rsidDel="00000000" w:rsidP="00000000" w:rsidRDefault="00000000" w:rsidRPr="00000000" w14:paraId="000001F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spacing w:after="160" w:line="276"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2.Mengaplikasikan kriteria critical thinking dalam membaca sebuah teks.</w:t>
            </w:r>
            <w:r w:rsidDel="00000000" w:rsidR="00000000" w:rsidRPr="00000000">
              <w:rPr>
                <w:rtl w:val="0"/>
              </w:rPr>
            </w:r>
          </w:p>
        </w:tc>
        <w:tc>
          <w:tcPr>
            <w:vAlign w:val="center"/>
          </w:tcPr>
          <w:p w:rsidR="00000000" w:rsidDel="00000000" w:rsidP="00000000" w:rsidRDefault="00000000" w:rsidRPr="00000000" w14:paraId="000001FA">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Kriteria:</w:t>
            </w:r>
          </w:p>
          <w:p w:rsidR="00000000" w:rsidDel="00000000" w:rsidP="00000000" w:rsidRDefault="00000000" w:rsidRPr="00000000" w14:paraId="000001F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Pedoman Penskoran (</w:t>
            </w:r>
            <w:r w:rsidDel="00000000" w:rsidR="00000000" w:rsidRPr="00000000">
              <w:rPr>
                <w:rFonts w:ascii="Calibri" w:cs="Calibri" w:eastAsia="Calibri" w:hAnsi="Calibri"/>
                <w:i w:val="1"/>
                <w:sz w:val="24"/>
                <w:szCs w:val="24"/>
                <w:rtl w:val="0"/>
              </w:rPr>
              <w:t xml:space="preserve">Marking Scheme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1F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FD">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Teknik:</w:t>
            </w:r>
          </w:p>
          <w:p w:rsidR="00000000" w:rsidDel="00000000" w:rsidP="00000000" w:rsidRDefault="00000000" w:rsidRPr="00000000" w14:paraId="000001F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Small group discussion, controlled practice</w:t>
            </w:r>
          </w:p>
        </w:tc>
        <w:tc>
          <w:tcPr>
            <w:vAlign w:val="center"/>
          </w:tcPr>
          <w:p w:rsidR="00000000" w:rsidDel="00000000" w:rsidP="00000000" w:rsidRDefault="00000000" w:rsidRPr="00000000" w14:paraId="000001F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w:t>
            </w:r>
          </w:p>
          <w:p w:rsidR="00000000" w:rsidDel="00000000" w:rsidP="00000000" w:rsidRDefault="00000000" w:rsidRPr="00000000" w14:paraId="00000200">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Kuliah</w:t>
            </w:r>
            <w:r w:rsidDel="00000000" w:rsidR="00000000" w:rsidRPr="00000000">
              <w:rPr>
                <w:rtl w:val="0"/>
              </w:rPr>
            </w:r>
          </w:p>
          <w:p w:rsidR="00000000" w:rsidDel="00000000" w:rsidP="00000000" w:rsidRDefault="00000000" w:rsidRPr="00000000" w14:paraId="00000201">
            <w:pP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20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Diskusi case-based method:</w:t>
            </w:r>
          </w:p>
          <w:p w:rsidR="00000000" w:rsidDel="00000000" w:rsidP="00000000" w:rsidRDefault="00000000" w:rsidRPr="00000000" w14:paraId="0000020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Menyelesaikan lembar kerja mahasiswa </w:t>
            </w:r>
          </w:p>
          <w:p w:rsidR="00000000" w:rsidDel="00000000" w:rsidP="00000000" w:rsidRDefault="00000000" w:rsidRPr="00000000" w14:paraId="00000204">
            <w:pPr>
              <w:spacing w:line="276"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05">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LMS Universitas Pakuan: Pertemuan 9-10</w:t>
            </w:r>
          </w:p>
        </w:tc>
        <w:tc>
          <w:tcPr>
            <w:vAlign w:val="center"/>
          </w:tcPr>
          <w:p w:rsidR="00000000" w:rsidDel="00000000" w:rsidP="00000000" w:rsidRDefault="00000000" w:rsidRPr="00000000" w14:paraId="0000020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Pustaka Utama</w:t>
            </w:r>
          </w:p>
          <w:p w:rsidR="00000000" w:rsidDel="00000000" w:rsidP="00000000" w:rsidRDefault="00000000" w:rsidRPr="00000000" w14:paraId="00000207">
            <w:pPr>
              <w:spacing w:line="276"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08">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r>
      <w:tr>
        <w:trPr>
          <w:cantSplit w:val="0"/>
          <w:tblHeader w:val="0"/>
        </w:trPr>
        <w:tc>
          <w:tcPr/>
          <w:p w:rsidR="00000000" w:rsidDel="00000000" w:rsidP="00000000" w:rsidRDefault="00000000" w:rsidRPr="00000000" w14:paraId="00000209">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11-12</w:t>
            </w:r>
          </w:p>
        </w:tc>
        <w:tc>
          <w:tcPr/>
          <w:p w:rsidR="00000000" w:rsidDel="00000000" w:rsidP="00000000" w:rsidRDefault="00000000" w:rsidRPr="00000000" w14:paraId="000002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2:</w:t>
            </w:r>
          </w:p>
          <w:p w:rsidR="00000000" w:rsidDel="00000000" w:rsidP="00000000" w:rsidRDefault="00000000" w:rsidRPr="00000000" w14:paraId="0000020B">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Menerapkan teknik skimming, identifying main and supporting ideas dan scanning for details dalam memahami teks berbahasa Inggris.</w:t>
            </w:r>
          </w:p>
          <w:p w:rsidR="00000000" w:rsidDel="00000000" w:rsidP="00000000" w:rsidRDefault="00000000" w:rsidRPr="00000000" w14:paraId="0000020C">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D">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3:</w:t>
            </w:r>
          </w:p>
          <w:p w:rsidR="00000000" w:rsidDel="00000000" w:rsidP="00000000" w:rsidRDefault="00000000" w:rsidRPr="00000000" w14:paraId="0000020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Mengevaluasi teks-teks berbahasa Inggris melalui kriteria critical thinking, seperti applying information, synthesizing, making inference, reflecting, identifying evidence, relating ideas, analysing problems and solutions, dan justifying opinions.</w:t>
            </w:r>
          </w:p>
        </w:tc>
        <w:tc>
          <w:tcPr/>
          <w:p w:rsidR="00000000" w:rsidDel="00000000" w:rsidP="00000000" w:rsidRDefault="00000000" w:rsidRPr="00000000" w14:paraId="000002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1.Memahami dan mengaplikasikan teknik skimming, cara memahami gagasan utama, dan tujuan sebuah teks.</w:t>
            </w:r>
          </w:p>
          <w:p w:rsidR="00000000" w:rsidDel="00000000" w:rsidP="00000000" w:rsidRDefault="00000000" w:rsidRPr="00000000" w14:paraId="000002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pacing w:line="276"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2.Mengaplikasikan kriteria critical thinking dalam membaca sebuah teks.</w:t>
            </w:r>
            <w:r w:rsidDel="00000000" w:rsidR="00000000" w:rsidRPr="00000000">
              <w:rPr>
                <w:rtl w:val="0"/>
              </w:rPr>
            </w:r>
          </w:p>
        </w:tc>
        <w:tc>
          <w:tcPr>
            <w:vAlign w:val="center"/>
          </w:tcPr>
          <w:p w:rsidR="00000000" w:rsidDel="00000000" w:rsidP="00000000" w:rsidRDefault="00000000" w:rsidRPr="00000000" w14:paraId="0000021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Kriteria:</w:t>
            </w:r>
          </w:p>
          <w:p w:rsidR="00000000" w:rsidDel="00000000" w:rsidP="00000000" w:rsidRDefault="00000000" w:rsidRPr="00000000" w14:paraId="0000021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Rubric assessment</w:t>
            </w:r>
          </w:p>
          <w:p w:rsidR="00000000" w:rsidDel="00000000" w:rsidP="00000000" w:rsidRDefault="00000000" w:rsidRPr="00000000" w14:paraId="0000021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15">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Teknik:</w:t>
            </w:r>
          </w:p>
          <w:p w:rsidR="00000000" w:rsidDel="00000000" w:rsidP="00000000" w:rsidRDefault="00000000" w:rsidRPr="00000000" w14:paraId="00000216">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Individual presentation</w:t>
            </w:r>
          </w:p>
        </w:tc>
        <w:tc>
          <w:tcPr>
            <w:vAlign w:val="center"/>
          </w:tcPr>
          <w:p w:rsidR="00000000" w:rsidDel="00000000" w:rsidP="00000000" w:rsidRDefault="00000000" w:rsidRPr="00000000" w14:paraId="00000217">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w:t>
            </w:r>
          </w:p>
          <w:p w:rsidR="00000000" w:rsidDel="00000000" w:rsidP="00000000" w:rsidRDefault="00000000" w:rsidRPr="00000000" w14:paraId="00000218">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Project based method:</w:t>
            </w:r>
            <w:r w:rsidDel="00000000" w:rsidR="00000000" w:rsidRPr="00000000">
              <w:rPr>
                <w:rtl w:val="0"/>
              </w:rPr>
            </w:r>
          </w:p>
          <w:p w:rsidR="00000000" w:rsidDel="00000000" w:rsidP="00000000" w:rsidRDefault="00000000" w:rsidRPr="00000000" w14:paraId="00000219">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Unjuk kerja kelompok </w:t>
            </w:r>
          </w:p>
        </w:tc>
        <w:tc>
          <w:tcPr>
            <w:vAlign w:val="center"/>
          </w:tcPr>
          <w:p w:rsidR="00000000" w:rsidDel="00000000" w:rsidP="00000000" w:rsidRDefault="00000000" w:rsidRPr="00000000" w14:paraId="0000021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LMS Universitas Pakuan: Pertemuan 11-12</w:t>
            </w:r>
          </w:p>
        </w:tc>
        <w:tc>
          <w:tcPr>
            <w:vAlign w:val="center"/>
          </w:tcPr>
          <w:p w:rsidR="00000000" w:rsidDel="00000000" w:rsidP="00000000" w:rsidRDefault="00000000" w:rsidRPr="00000000" w14:paraId="0000021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Selected topics</w:t>
            </w:r>
          </w:p>
        </w:tc>
        <w:tc>
          <w:tcPr>
            <w:vAlign w:val="center"/>
          </w:tcPr>
          <w:p w:rsidR="00000000" w:rsidDel="00000000" w:rsidP="00000000" w:rsidRDefault="00000000" w:rsidRPr="00000000" w14:paraId="0000021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15</w:t>
            </w:r>
          </w:p>
        </w:tc>
      </w:tr>
      <w:tr>
        <w:trPr>
          <w:cantSplit w:val="0"/>
          <w:tblHeader w:val="0"/>
        </w:trPr>
        <w:tc>
          <w:tcPr/>
          <w:p w:rsidR="00000000" w:rsidDel="00000000" w:rsidP="00000000" w:rsidRDefault="00000000" w:rsidRPr="00000000" w14:paraId="0000021D">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13-14</w:t>
            </w:r>
          </w:p>
        </w:tc>
        <w:tc>
          <w:tcPr/>
          <w:p w:rsidR="00000000" w:rsidDel="00000000" w:rsidP="00000000" w:rsidRDefault="00000000" w:rsidRPr="00000000" w14:paraId="000002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2:</w:t>
            </w:r>
          </w:p>
          <w:p w:rsidR="00000000" w:rsidDel="00000000" w:rsidP="00000000" w:rsidRDefault="00000000" w:rsidRPr="00000000" w14:paraId="0000021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Menerapkan teknik skimming, identifying main and supporting ideas dan scanning for details dalam memahami teks berbahasa Inggris.</w:t>
            </w:r>
          </w:p>
          <w:p w:rsidR="00000000" w:rsidDel="00000000" w:rsidP="00000000" w:rsidRDefault="00000000" w:rsidRPr="00000000" w14:paraId="0000022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3:</w:t>
            </w:r>
          </w:p>
          <w:p w:rsidR="00000000" w:rsidDel="00000000" w:rsidP="00000000" w:rsidRDefault="00000000" w:rsidRPr="00000000" w14:paraId="00000222">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Mengevaluasi teks-teks berbahasa Inggris melalui kriteria critical thinking, seperti applying information, synthesizing, making inference, reflecting, identifying evidence, relating ideas, analysing problems and solutions, dan justifying opinions.</w:t>
            </w:r>
          </w:p>
        </w:tc>
        <w:tc>
          <w:tcPr/>
          <w:p w:rsidR="00000000" w:rsidDel="00000000" w:rsidP="00000000" w:rsidRDefault="00000000" w:rsidRPr="00000000" w14:paraId="000002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1.Memahami dan mengaplikasikan teknik skimming, cara memahami gagasan utama, dan tujuan sebuah teks.</w:t>
            </w:r>
          </w:p>
          <w:p w:rsidR="00000000" w:rsidDel="00000000" w:rsidP="00000000" w:rsidRDefault="00000000" w:rsidRPr="00000000" w14:paraId="000002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5">
            <w:pPr>
              <w:pBdr>
                <w:top w:space="0" w:sz="0" w:val="nil"/>
                <w:left w:space="0" w:sz="0" w:val="nil"/>
                <w:bottom w:space="0" w:sz="0" w:val="nil"/>
                <w:right w:space="0" w:sz="0" w:val="nil"/>
                <w:between w:space="0" w:sz="0" w:val="nil"/>
              </w:pBdr>
              <w:spacing w:after="160" w:line="276"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2.Mengaplikasikan kriteria critical thinking dalam membaca sebuah teks.</w:t>
            </w:r>
            <w:r w:rsidDel="00000000" w:rsidR="00000000" w:rsidRPr="00000000">
              <w:rPr>
                <w:rtl w:val="0"/>
              </w:rPr>
            </w:r>
          </w:p>
        </w:tc>
        <w:tc>
          <w:tcPr>
            <w:vAlign w:val="center"/>
          </w:tcPr>
          <w:p w:rsidR="00000000" w:rsidDel="00000000" w:rsidP="00000000" w:rsidRDefault="00000000" w:rsidRPr="00000000" w14:paraId="0000022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Kriteria:</w:t>
            </w:r>
          </w:p>
          <w:p w:rsidR="00000000" w:rsidDel="00000000" w:rsidP="00000000" w:rsidRDefault="00000000" w:rsidRPr="00000000" w14:paraId="000002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Pedoman Penskoran (</w:t>
            </w:r>
            <w:r w:rsidDel="00000000" w:rsidR="00000000" w:rsidRPr="00000000">
              <w:rPr>
                <w:rFonts w:ascii="Calibri" w:cs="Calibri" w:eastAsia="Calibri" w:hAnsi="Calibri"/>
                <w:i w:val="1"/>
                <w:sz w:val="24"/>
                <w:szCs w:val="24"/>
                <w:rtl w:val="0"/>
              </w:rPr>
              <w:t xml:space="preserve">Marking Scheme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228">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29">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Teknik</w:t>
            </w:r>
            <w:r w:rsidDel="00000000" w:rsidR="00000000" w:rsidRPr="00000000">
              <w:rPr>
                <w:rFonts w:ascii="Calibri" w:cs="Calibri" w:eastAsia="Calibri" w:hAnsi="Calibri"/>
                <w:sz w:val="24"/>
                <w:szCs w:val="24"/>
                <w:rtl w:val="0"/>
              </w:rPr>
              <w:t xml:space="preserve">: Round-table discussion</w:t>
            </w:r>
          </w:p>
        </w:tc>
        <w:tc>
          <w:tcPr>
            <w:vAlign w:val="center"/>
          </w:tcPr>
          <w:p w:rsidR="00000000" w:rsidDel="00000000" w:rsidP="00000000" w:rsidRDefault="00000000" w:rsidRPr="00000000" w14:paraId="0000022A">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w:t>
            </w:r>
          </w:p>
          <w:p w:rsidR="00000000" w:rsidDel="00000000" w:rsidP="00000000" w:rsidRDefault="00000000" w:rsidRPr="00000000" w14:paraId="0000022B">
            <w:pP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Diskusi case-based method:</w:t>
            </w:r>
            <w:r w:rsidDel="00000000" w:rsidR="00000000" w:rsidRPr="00000000">
              <w:rPr>
                <w:rtl w:val="0"/>
              </w:rPr>
            </w:r>
          </w:p>
          <w:p w:rsidR="00000000" w:rsidDel="00000000" w:rsidP="00000000" w:rsidRDefault="00000000" w:rsidRPr="00000000" w14:paraId="0000022C">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Unjuk kerja dan partisipasi</w:t>
            </w:r>
          </w:p>
          <w:p w:rsidR="00000000" w:rsidDel="00000000" w:rsidP="00000000" w:rsidRDefault="00000000" w:rsidRPr="00000000" w14:paraId="0000022D">
            <w:pPr>
              <w:spacing w:line="276"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2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LMS Universitas Pakuan: Pertemuan 13-14</w:t>
            </w:r>
          </w:p>
        </w:tc>
        <w:tc>
          <w:tcPr>
            <w:vAlign w:val="center"/>
          </w:tcPr>
          <w:p w:rsidR="00000000" w:rsidDel="00000000" w:rsidP="00000000" w:rsidRDefault="00000000" w:rsidRPr="00000000" w14:paraId="0000022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Pustaka 1 dan Pustaka 2</w:t>
            </w:r>
          </w:p>
        </w:tc>
        <w:tc>
          <w:tcPr>
            <w:vAlign w:val="center"/>
          </w:tcPr>
          <w:p w:rsidR="00000000" w:rsidDel="00000000" w:rsidP="00000000" w:rsidRDefault="00000000" w:rsidRPr="00000000" w14:paraId="0000023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blHeader w:val="0"/>
        </w:trPr>
        <w:tc>
          <w:tcPr/>
          <w:p w:rsidR="00000000" w:rsidDel="00000000" w:rsidP="00000000" w:rsidRDefault="00000000" w:rsidRPr="00000000" w14:paraId="00000231">
            <w:pPr>
              <w:spacing w:line="276"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p w:rsidR="00000000" w:rsidDel="00000000" w:rsidP="00000000" w:rsidRDefault="00000000" w:rsidRPr="00000000" w14:paraId="0000023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Sub-CPMK 4:</w:t>
            </w:r>
          </w:p>
          <w:p w:rsidR="00000000" w:rsidDel="00000000" w:rsidP="00000000" w:rsidRDefault="00000000" w:rsidRPr="00000000" w14:paraId="00000233">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Menghasilkan sebuah teks summary dari sebuah bacaan level pre-intermediate berbahasa Inggris.</w:t>
            </w:r>
          </w:p>
        </w:tc>
        <w:tc>
          <w:tcPr/>
          <w:p w:rsidR="00000000" w:rsidDel="00000000" w:rsidP="00000000" w:rsidRDefault="00000000" w:rsidRPr="00000000" w14:paraId="0000023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1.Memahami dan mengaplikasikan teknik skimming, cara memahami gagasan utama, dan tujuan sebuah teks.</w:t>
            </w:r>
          </w:p>
          <w:p w:rsidR="00000000" w:rsidDel="00000000" w:rsidP="00000000" w:rsidRDefault="00000000" w:rsidRPr="00000000" w14:paraId="0000023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6">
            <w:pPr>
              <w:pBdr>
                <w:top w:space="0" w:sz="0" w:val="nil"/>
                <w:left w:space="0" w:sz="0" w:val="nil"/>
                <w:bottom w:space="0" w:sz="0" w:val="nil"/>
                <w:right w:space="0" w:sz="0" w:val="nil"/>
                <w:between w:space="0" w:sz="0" w:val="nil"/>
              </w:pBdr>
              <w:spacing w:after="160" w:line="276" w:lineRule="auto"/>
              <w:rPr>
                <w:rFonts w:ascii="Calibri" w:cs="Calibri" w:eastAsia="Calibri" w:hAnsi="Calibri"/>
                <w:color w:val="000000"/>
                <w:sz w:val="24"/>
                <w:szCs w:val="24"/>
              </w:rPr>
            </w:pPr>
            <w:r w:rsidDel="00000000" w:rsidR="00000000" w:rsidRPr="00000000">
              <w:rPr>
                <w:rFonts w:ascii="Calibri" w:cs="Calibri" w:eastAsia="Calibri" w:hAnsi="Calibri"/>
                <w:sz w:val="24"/>
                <w:szCs w:val="24"/>
                <w:rtl w:val="0"/>
              </w:rPr>
              <w:t xml:space="preserve">2.Mengaplikasikan kriteria critical thinking dalam membaca sebuah teks.</w:t>
            </w:r>
            <w:r w:rsidDel="00000000" w:rsidR="00000000" w:rsidRPr="00000000">
              <w:rPr>
                <w:rtl w:val="0"/>
              </w:rPr>
            </w:r>
          </w:p>
        </w:tc>
        <w:tc>
          <w:tcPr>
            <w:vAlign w:val="center"/>
          </w:tcPr>
          <w:p w:rsidR="00000000" w:rsidDel="00000000" w:rsidP="00000000" w:rsidRDefault="00000000" w:rsidRPr="00000000" w14:paraId="00000237">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Kriteria:</w:t>
            </w:r>
          </w:p>
          <w:p w:rsidR="00000000" w:rsidDel="00000000" w:rsidP="00000000" w:rsidRDefault="00000000" w:rsidRPr="00000000" w14:paraId="00000238">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Pedoman Penskoran (</w:t>
            </w:r>
            <w:r w:rsidDel="00000000" w:rsidR="00000000" w:rsidRPr="00000000">
              <w:rPr>
                <w:rFonts w:ascii="Calibri" w:cs="Calibri" w:eastAsia="Calibri" w:hAnsi="Calibri"/>
                <w:i w:val="1"/>
                <w:sz w:val="24"/>
                <w:szCs w:val="24"/>
                <w:rtl w:val="0"/>
              </w:rPr>
              <w:t xml:space="preserve">Marking Scheme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239">
            <w:pPr>
              <w:spacing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3A">
            <w:pPr>
              <w:spacing w:line="276"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Teknik</w:t>
            </w:r>
            <w:r w:rsidDel="00000000" w:rsidR="00000000" w:rsidRPr="00000000">
              <w:rPr>
                <w:rFonts w:ascii="Calibri" w:cs="Calibri" w:eastAsia="Calibri" w:hAnsi="Calibri"/>
                <w:sz w:val="24"/>
                <w:szCs w:val="24"/>
                <w:rtl w:val="0"/>
              </w:rPr>
              <w:t xml:space="preserve">: Assistance session</w:t>
            </w:r>
          </w:p>
        </w:tc>
        <w:tc>
          <w:tcPr>
            <w:vAlign w:val="center"/>
          </w:tcPr>
          <w:p w:rsidR="00000000" w:rsidDel="00000000" w:rsidP="00000000" w:rsidRDefault="00000000" w:rsidRPr="00000000" w14:paraId="0000023B">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Model:</w:t>
            </w:r>
          </w:p>
          <w:p w:rsidR="00000000" w:rsidDel="00000000" w:rsidP="00000000" w:rsidRDefault="00000000" w:rsidRPr="00000000" w14:paraId="0000023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based method:</w:t>
            </w:r>
          </w:p>
          <w:p w:rsidR="00000000" w:rsidDel="00000000" w:rsidP="00000000" w:rsidRDefault="00000000" w:rsidRPr="00000000" w14:paraId="0000023D">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Lembar kerja individu</w:t>
            </w:r>
          </w:p>
        </w:tc>
        <w:tc>
          <w:tcPr>
            <w:vAlign w:val="center"/>
          </w:tcPr>
          <w:p w:rsidR="00000000" w:rsidDel="00000000" w:rsidP="00000000" w:rsidRDefault="00000000" w:rsidRPr="00000000" w14:paraId="0000023E">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LMS Universitas Pakuan: Pertemuan 15</w:t>
            </w:r>
          </w:p>
        </w:tc>
        <w:tc>
          <w:tcPr>
            <w:vAlign w:val="center"/>
          </w:tcPr>
          <w:p w:rsidR="00000000" w:rsidDel="00000000" w:rsidP="00000000" w:rsidRDefault="00000000" w:rsidRPr="00000000" w14:paraId="0000023F">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Selected topics</w:t>
            </w:r>
          </w:p>
        </w:tc>
        <w:tc>
          <w:tcPr>
            <w:vAlign w:val="center"/>
          </w:tcPr>
          <w:p w:rsidR="00000000" w:rsidDel="00000000" w:rsidP="00000000" w:rsidRDefault="00000000" w:rsidRPr="00000000" w14:paraId="00000240">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r>
      <w:tr>
        <w:trPr>
          <w:cantSplit w:val="0"/>
          <w:tblHeader w:val="0"/>
        </w:trPr>
        <w:tc>
          <w:tcPr>
            <w:shd w:fill="d9d9d9" w:val="clear"/>
          </w:tcPr>
          <w:p w:rsidR="00000000" w:rsidDel="00000000" w:rsidP="00000000" w:rsidRDefault="00000000" w:rsidRPr="00000000" w14:paraId="00000241">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16</w:t>
            </w:r>
          </w:p>
        </w:tc>
        <w:tc>
          <w:tcPr>
            <w:gridSpan w:val="8"/>
            <w:shd w:fill="d9d9d9" w:val="clear"/>
          </w:tcPr>
          <w:p w:rsidR="00000000" w:rsidDel="00000000" w:rsidP="00000000" w:rsidRDefault="00000000" w:rsidRPr="00000000" w14:paraId="00000242">
            <w:pPr>
              <w:spacing w:line="276"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Ujian Akhir Semester                                                                                                                   </w:t>
            </w:r>
          </w:p>
        </w:tc>
      </w:tr>
      <w:tr>
        <w:trPr>
          <w:cantSplit w:val="0"/>
          <w:tblHeader w:val="0"/>
        </w:trPr>
        <w:tc>
          <w:tcPr/>
          <w:p w:rsidR="00000000" w:rsidDel="00000000" w:rsidP="00000000" w:rsidRDefault="00000000" w:rsidRPr="00000000" w14:paraId="0000024A">
            <w:pPr>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4B">
            <w:pPr>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4C">
            <w:pPr>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4D">
            <w:pPr>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4E">
            <w:pPr>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4F">
            <w:pPr>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50">
            <w:pPr>
              <w:spacing w:line="276" w:lineRule="auto"/>
              <w:rPr>
                <w:rFonts w:ascii="Calibri" w:cs="Calibri" w:eastAsia="Calibri" w:hAnsi="Calibri"/>
                <w:sz w:val="24"/>
                <w:szCs w:val="24"/>
              </w:rPr>
            </w:pPr>
            <w:r w:rsidDel="00000000" w:rsidR="00000000" w:rsidRPr="00000000">
              <w:rPr>
                <w:rtl w:val="0"/>
              </w:rPr>
            </w:r>
          </w:p>
        </w:tc>
        <w:tc>
          <w:tcPr/>
          <w:p w:rsidR="00000000" w:rsidDel="00000000" w:rsidP="00000000" w:rsidRDefault="00000000" w:rsidRPr="00000000" w14:paraId="00000251">
            <w:pPr>
              <w:spacing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100</w:t>
            </w:r>
          </w:p>
        </w:tc>
      </w:tr>
    </w:tbl>
    <w:p w:rsidR="00000000" w:rsidDel="00000000" w:rsidP="00000000" w:rsidRDefault="00000000" w:rsidRPr="00000000" w14:paraId="00000252">
      <w:pPr>
        <w:spacing w:after="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5">
      <w:pPr>
        <w:rPr>
          <w:sz w:val="24"/>
          <w:szCs w:val="24"/>
        </w:rPr>
      </w:pPr>
      <w:r w:rsidDel="00000000" w:rsidR="00000000" w:rsidRPr="00000000">
        <w:rPr>
          <w:rtl w:val="0"/>
        </w:rPr>
      </w:r>
    </w:p>
    <w:p w:rsidR="00000000" w:rsidDel="00000000" w:rsidP="00000000" w:rsidRDefault="00000000" w:rsidRPr="00000000" w14:paraId="00000256">
      <w:pPr>
        <w:rPr>
          <w:sz w:val="24"/>
          <w:szCs w:val="24"/>
        </w:rPr>
      </w:pPr>
      <w:r w:rsidDel="00000000" w:rsidR="00000000" w:rsidRPr="00000000">
        <w:rPr>
          <w:rtl w:val="0"/>
        </w:rPr>
      </w:r>
    </w:p>
    <w:p w:rsidR="00000000" w:rsidDel="00000000" w:rsidP="00000000" w:rsidRDefault="00000000" w:rsidRPr="00000000" w14:paraId="00000257">
      <w:pPr>
        <w:rPr>
          <w:sz w:val="24"/>
          <w:szCs w:val="24"/>
        </w:rPr>
      </w:pPr>
      <w:r w:rsidDel="00000000" w:rsidR="00000000" w:rsidRPr="00000000">
        <w:rPr>
          <w:rtl w:val="0"/>
        </w:rPr>
      </w:r>
    </w:p>
    <w:p w:rsidR="00000000" w:rsidDel="00000000" w:rsidP="00000000" w:rsidRDefault="00000000" w:rsidRPr="00000000" w14:paraId="00000258">
      <w:pPr>
        <w:rPr>
          <w:sz w:val="24"/>
          <w:szCs w:val="24"/>
        </w:rPr>
      </w:pPr>
      <w:r w:rsidDel="00000000" w:rsidR="00000000" w:rsidRPr="00000000">
        <w:rPr>
          <w:rtl w:val="0"/>
        </w:rPr>
      </w:r>
    </w:p>
    <w:p w:rsidR="00000000" w:rsidDel="00000000" w:rsidP="00000000" w:rsidRDefault="00000000" w:rsidRPr="00000000" w14:paraId="00000259">
      <w:pPr>
        <w:rPr>
          <w:sz w:val="24"/>
          <w:szCs w:val="24"/>
        </w:rPr>
      </w:pPr>
      <w:r w:rsidDel="00000000" w:rsidR="00000000" w:rsidRPr="00000000">
        <w:rPr>
          <w:rtl w:val="0"/>
        </w:rPr>
      </w:r>
    </w:p>
    <w:p w:rsidR="00000000" w:rsidDel="00000000" w:rsidP="00000000" w:rsidRDefault="00000000" w:rsidRPr="00000000" w14:paraId="0000025A">
      <w:pPr>
        <w:rPr>
          <w:sz w:val="24"/>
          <w:szCs w:val="24"/>
        </w:rPr>
      </w:pPr>
      <w:r w:rsidDel="00000000" w:rsidR="00000000" w:rsidRPr="00000000">
        <w:rPr>
          <w:rtl w:val="0"/>
        </w:rPr>
      </w:r>
    </w:p>
    <w:p w:rsidR="00000000" w:rsidDel="00000000" w:rsidP="00000000" w:rsidRDefault="00000000" w:rsidRPr="00000000" w14:paraId="0000025B">
      <w:pPr>
        <w:spacing w:after="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5C">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Rencana, Distribusi, dan Persentase Penilaian Mata Kuliah Reading I</w:t>
      </w:r>
    </w:p>
    <w:tbl>
      <w:tblPr>
        <w:tblStyle w:val="Table3"/>
        <w:tblW w:w="165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80"/>
        <w:gridCol w:w="1080"/>
        <w:gridCol w:w="1035"/>
        <w:gridCol w:w="1215"/>
        <w:gridCol w:w="975"/>
        <w:gridCol w:w="1695"/>
        <w:gridCol w:w="1965"/>
        <w:gridCol w:w="1605"/>
        <w:gridCol w:w="1755"/>
        <w:gridCol w:w="1185"/>
        <w:gridCol w:w="2370"/>
        <w:tblGridChange w:id="0">
          <w:tblGrid>
            <w:gridCol w:w="1680"/>
            <w:gridCol w:w="1080"/>
            <w:gridCol w:w="1035"/>
            <w:gridCol w:w="1215"/>
            <w:gridCol w:w="975"/>
            <w:gridCol w:w="1695"/>
            <w:gridCol w:w="1965"/>
            <w:gridCol w:w="1605"/>
            <w:gridCol w:w="1755"/>
            <w:gridCol w:w="1185"/>
            <w:gridCol w:w="2370"/>
          </w:tblGrid>
        </w:tblGridChange>
      </w:tblGrid>
      <w:tr>
        <w:trPr>
          <w:cantSplit w:val="0"/>
          <w:tblHeader w:val="0"/>
        </w:trPr>
        <w:tc>
          <w:tcPr>
            <w:vAlign w:val="center"/>
          </w:tcPr>
          <w:p w:rsidR="00000000" w:rsidDel="00000000" w:rsidP="00000000" w:rsidRDefault="00000000" w:rsidRPr="00000000" w14:paraId="0000025D">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Sub-CPMK</w:t>
            </w:r>
          </w:p>
        </w:tc>
        <w:tc>
          <w:tcPr>
            <w:vAlign w:val="center"/>
          </w:tcPr>
          <w:p w:rsidR="00000000" w:rsidDel="00000000" w:rsidP="00000000" w:rsidRDefault="00000000" w:rsidRPr="00000000" w14:paraId="0000025E">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UTS</w:t>
            </w:r>
          </w:p>
        </w:tc>
        <w:tc>
          <w:tcPr>
            <w:vAlign w:val="center"/>
          </w:tcPr>
          <w:p w:rsidR="00000000" w:rsidDel="00000000" w:rsidP="00000000" w:rsidRDefault="00000000" w:rsidRPr="00000000" w14:paraId="0000025F">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UAS</w:t>
            </w:r>
          </w:p>
        </w:tc>
        <w:tc>
          <w:tcPr>
            <w:vAlign w:val="center"/>
          </w:tcPr>
          <w:p w:rsidR="00000000" w:rsidDel="00000000" w:rsidP="00000000" w:rsidRDefault="00000000" w:rsidRPr="00000000" w14:paraId="00000260">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Produk</w:t>
            </w:r>
          </w:p>
        </w:tc>
        <w:tc>
          <w:tcPr>
            <w:vAlign w:val="center"/>
          </w:tcPr>
          <w:p w:rsidR="00000000" w:rsidDel="00000000" w:rsidP="00000000" w:rsidRDefault="00000000" w:rsidRPr="00000000" w14:paraId="00000261">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Reflective Journal/laporan</w:t>
            </w:r>
          </w:p>
        </w:tc>
        <w:tc>
          <w:tcPr>
            <w:vAlign w:val="center"/>
          </w:tcPr>
          <w:p w:rsidR="00000000" w:rsidDel="00000000" w:rsidP="00000000" w:rsidRDefault="00000000" w:rsidRPr="00000000" w14:paraId="00000262">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Presentasi/</w:t>
            </w:r>
          </w:p>
          <w:p w:rsidR="00000000" w:rsidDel="00000000" w:rsidP="00000000" w:rsidRDefault="00000000" w:rsidRPr="00000000" w14:paraId="00000263">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Unjuk Kinerja</w:t>
            </w:r>
          </w:p>
        </w:tc>
        <w:tc>
          <w:tcPr>
            <w:vAlign w:val="center"/>
          </w:tcPr>
          <w:p w:rsidR="00000000" w:rsidDel="00000000" w:rsidP="00000000" w:rsidRDefault="00000000" w:rsidRPr="00000000" w14:paraId="00000264">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Lembar kerja</w:t>
            </w:r>
          </w:p>
        </w:tc>
        <w:tc>
          <w:tcPr>
            <w:vAlign w:val="center"/>
          </w:tcPr>
          <w:p w:rsidR="00000000" w:rsidDel="00000000" w:rsidP="00000000" w:rsidRDefault="00000000" w:rsidRPr="00000000" w14:paraId="00000265">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Tes lisan</w:t>
            </w:r>
          </w:p>
        </w:tc>
        <w:tc>
          <w:tcPr>
            <w:vAlign w:val="center"/>
          </w:tcPr>
          <w:p w:rsidR="00000000" w:rsidDel="00000000" w:rsidP="00000000" w:rsidRDefault="00000000" w:rsidRPr="00000000" w14:paraId="00000266">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Keaktifan</w:t>
            </w:r>
          </w:p>
        </w:tc>
        <w:tc>
          <w:tcPr>
            <w:vAlign w:val="center"/>
          </w:tcPr>
          <w:p w:rsidR="00000000" w:rsidDel="00000000" w:rsidP="00000000" w:rsidRDefault="00000000" w:rsidRPr="00000000" w14:paraId="00000267">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Sikap</w:t>
            </w:r>
          </w:p>
        </w:tc>
        <w:tc>
          <w:tcPr/>
          <w:p w:rsidR="00000000" w:rsidDel="00000000" w:rsidP="00000000" w:rsidRDefault="00000000" w:rsidRPr="00000000" w14:paraId="00000268">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Persentase Penilaian</w:t>
            </w:r>
          </w:p>
        </w:tc>
      </w:tr>
      <w:tr>
        <w:trPr>
          <w:cantSplit w:val="0"/>
          <w:tblHeader w:val="0"/>
        </w:trPr>
        <w:tc>
          <w:tcPr/>
          <w:p w:rsidR="00000000" w:rsidDel="00000000" w:rsidP="00000000" w:rsidRDefault="00000000" w:rsidRPr="00000000" w14:paraId="00000269">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Sub-CPMK 1</w:t>
            </w:r>
          </w:p>
        </w:tc>
        <w:tc>
          <w:tcPr>
            <w:vAlign w:val="center"/>
          </w:tcPr>
          <w:p w:rsidR="00000000" w:rsidDel="00000000" w:rsidP="00000000" w:rsidRDefault="00000000" w:rsidRPr="00000000" w14:paraId="0000026A">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6B">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6C">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6D">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6E">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6F">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70">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Align w:val="center"/>
          </w:tcPr>
          <w:p w:rsidR="00000000" w:rsidDel="00000000" w:rsidP="00000000" w:rsidRDefault="00000000" w:rsidRPr="00000000" w14:paraId="00000271">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Align w:val="center"/>
          </w:tcPr>
          <w:p w:rsidR="00000000" w:rsidDel="00000000" w:rsidP="00000000" w:rsidRDefault="00000000" w:rsidRPr="00000000" w14:paraId="00000272">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273">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r>
      <w:tr>
        <w:trPr>
          <w:cantSplit w:val="0"/>
          <w:tblHeader w:val="0"/>
        </w:trPr>
        <w:tc>
          <w:tcPr/>
          <w:p w:rsidR="00000000" w:rsidDel="00000000" w:rsidP="00000000" w:rsidRDefault="00000000" w:rsidRPr="00000000" w14:paraId="00000274">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Sub-CPMK 2</w:t>
            </w:r>
          </w:p>
        </w:tc>
        <w:tc>
          <w:tcPr>
            <w:vAlign w:val="center"/>
          </w:tcPr>
          <w:p w:rsidR="00000000" w:rsidDel="00000000" w:rsidP="00000000" w:rsidRDefault="00000000" w:rsidRPr="00000000" w14:paraId="00000275">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76">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77">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78">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79">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vAlign w:val="center"/>
          </w:tcPr>
          <w:p w:rsidR="00000000" w:rsidDel="00000000" w:rsidP="00000000" w:rsidRDefault="00000000" w:rsidRPr="00000000" w14:paraId="0000027A">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7B">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Align w:val="center"/>
          </w:tcPr>
          <w:p w:rsidR="00000000" w:rsidDel="00000000" w:rsidP="00000000" w:rsidRDefault="00000000" w:rsidRPr="00000000" w14:paraId="0000027C">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Align w:val="center"/>
          </w:tcPr>
          <w:p w:rsidR="00000000" w:rsidDel="00000000" w:rsidP="00000000" w:rsidRDefault="00000000" w:rsidRPr="00000000" w14:paraId="0000027D">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27E">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r>
          </w:p>
        </w:tc>
      </w:tr>
      <w:tr>
        <w:trPr>
          <w:cantSplit w:val="0"/>
          <w:tblHeader w:val="0"/>
        </w:trPr>
        <w:tc>
          <w:tcPr/>
          <w:p w:rsidR="00000000" w:rsidDel="00000000" w:rsidP="00000000" w:rsidRDefault="00000000" w:rsidRPr="00000000" w14:paraId="0000027F">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Sub-CPMK 3</w:t>
            </w:r>
          </w:p>
        </w:tc>
        <w:tc>
          <w:tcPr>
            <w:vAlign w:val="center"/>
          </w:tcPr>
          <w:p w:rsidR="00000000" w:rsidDel="00000000" w:rsidP="00000000" w:rsidRDefault="00000000" w:rsidRPr="00000000" w14:paraId="00000280">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81">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10%</w:t>
            </w:r>
          </w:p>
        </w:tc>
        <w:tc>
          <w:tcPr>
            <w:vAlign w:val="center"/>
          </w:tcPr>
          <w:p w:rsidR="00000000" w:rsidDel="00000000" w:rsidP="00000000" w:rsidRDefault="00000000" w:rsidRPr="00000000" w14:paraId="00000282">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83">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84">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85">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86">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Align w:val="center"/>
          </w:tcPr>
          <w:p w:rsidR="00000000" w:rsidDel="00000000" w:rsidP="00000000" w:rsidRDefault="00000000" w:rsidRPr="00000000" w14:paraId="00000287">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Align w:val="center"/>
          </w:tcPr>
          <w:p w:rsidR="00000000" w:rsidDel="00000000" w:rsidP="00000000" w:rsidRDefault="00000000" w:rsidRPr="00000000" w14:paraId="00000288">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289">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r>
      <w:tr>
        <w:trPr>
          <w:cantSplit w:val="0"/>
          <w:tblHeader w:val="0"/>
        </w:trPr>
        <w:tc>
          <w:tcPr/>
          <w:p w:rsidR="00000000" w:rsidDel="00000000" w:rsidP="00000000" w:rsidRDefault="00000000" w:rsidRPr="00000000" w14:paraId="0000028A">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Sub-CPMK 4</w:t>
            </w:r>
          </w:p>
        </w:tc>
        <w:tc>
          <w:tcPr>
            <w:vAlign w:val="center"/>
          </w:tcPr>
          <w:p w:rsidR="00000000" w:rsidDel="00000000" w:rsidP="00000000" w:rsidRDefault="00000000" w:rsidRPr="00000000" w14:paraId="0000028B">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8C">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vAlign w:val="center"/>
          </w:tcPr>
          <w:p w:rsidR="00000000" w:rsidDel="00000000" w:rsidP="00000000" w:rsidRDefault="00000000" w:rsidRPr="00000000" w14:paraId="0000028D">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8E">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8F">
            <w:pPr>
              <w:spacing w:line="360" w:lineRule="auto"/>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90">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c>
          <w:tcPr>
            <w:vAlign w:val="center"/>
          </w:tcPr>
          <w:p w:rsidR="00000000" w:rsidDel="00000000" w:rsidP="00000000" w:rsidRDefault="00000000" w:rsidRPr="00000000" w14:paraId="00000291">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tc>
        <w:tc>
          <w:tcPr>
            <w:vAlign w:val="center"/>
          </w:tcPr>
          <w:p w:rsidR="00000000" w:rsidDel="00000000" w:rsidP="00000000" w:rsidRDefault="00000000" w:rsidRPr="00000000" w14:paraId="00000292">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vAlign w:val="center"/>
          </w:tcPr>
          <w:p w:rsidR="00000000" w:rsidDel="00000000" w:rsidP="00000000" w:rsidRDefault="00000000" w:rsidRPr="00000000" w14:paraId="00000293">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tc>
        <w:tc>
          <w:tcPr/>
          <w:p w:rsidR="00000000" w:rsidDel="00000000" w:rsidP="00000000" w:rsidRDefault="00000000" w:rsidRPr="00000000" w14:paraId="00000294">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30%</w:t>
            </w:r>
          </w:p>
        </w:tc>
      </w:tr>
      <w:tr>
        <w:trPr>
          <w:cantSplit w:val="0"/>
          <w:tblHeader w:val="0"/>
        </w:trPr>
        <w:tc>
          <w:tcPr/>
          <w:p w:rsidR="00000000" w:rsidDel="00000000" w:rsidP="00000000" w:rsidRDefault="00000000" w:rsidRPr="00000000" w14:paraId="00000295">
            <w:pPr>
              <w:spacing w:line="3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Persentase Penilaian</w:t>
            </w:r>
          </w:p>
        </w:tc>
        <w:tc>
          <w:tcPr>
            <w:vAlign w:val="center"/>
          </w:tcPr>
          <w:p w:rsidR="00000000" w:rsidDel="00000000" w:rsidP="00000000" w:rsidRDefault="00000000" w:rsidRPr="00000000" w14:paraId="00000296">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c>
          <w:tcPr>
            <w:vAlign w:val="center"/>
          </w:tcPr>
          <w:p w:rsidR="00000000" w:rsidDel="00000000" w:rsidP="00000000" w:rsidRDefault="00000000" w:rsidRPr="00000000" w14:paraId="00000297">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25%</w:t>
            </w:r>
          </w:p>
        </w:tc>
        <w:tc>
          <w:tcPr>
            <w:vAlign w:val="center"/>
          </w:tcPr>
          <w:p w:rsidR="00000000" w:rsidDel="00000000" w:rsidP="00000000" w:rsidRDefault="00000000" w:rsidRPr="00000000" w14:paraId="00000298">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99">
            <w:pPr>
              <w:spacing w:line="360" w:lineRule="auto"/>
              <w:jc w:val="center"/>
              <w:rPr>
                <w:rFonts w:ascii="Calibri" w:cs="Calibri" w:eastAsia="Calibri" w:hAnsi="Calibri"/>
                <w:sz w:val="24"/>
                <w:szCs w:val="24"/>
              </w:rPr>
            </w:pPr>
            <w:r w:rsidDel="00000000" w:rsidR="00000000" w:rsidRPr="00000000">
              <w:rPr>
                <w:rtl w:val="0"/>
              </w:rPr>
            </w:r>
          </w:p>
        </w:tc>
        <w:tc>
          <w:tcPr>
            <w:vAlign w:val="center"/>
          </w:tcPr>
          <w:p w:rsidR="00000000" w:rsidDel="00000000" w:rsidP="00000000" w:rsidRDefault="00000000" w:rsidRPr="00000000" w14:paraId="0000029A">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15%</w:t>
            </w:r>
          </w:p>
        </w:tc>
        <w:tc>
          <w:tcPr>
            <w:vAlign w:val="center"/>
          </w:tcPr>
          <w:p w:rsidR="00000000" w:rsidDel="00000000" w:rsidP="00000000" w:rsidRDefault="00000000" w:rsidRPr="00000000" w14:paraId="0000029B">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20%</w:t>
            </w:r>
          </w:p>
        </w:tc>
        <w:tc>
          <w:tcPr>
            <w:vAlign w:val="center"/>
          </w:tcPr>
          <w:p w:rsidR="00000000" w:rsidDel="00000000" w:rsidP="00000000" w:rsidRDefault="00000000" w:rsidRPr="00000000" w14:paraId="0000029C">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12%</w:t>
            </w:r>
          </w:p>
        </w:tc>
        <w:tc>
          <w:tcPr>
            <w:vAlign w:val="center"/>
          </w:tcPr>
          <w:p w:rsidR="00000000" w:rsidDel="00000000" w:rsidP="00000000" w:rsidRDefault="00000000" w:rsidRPr="00000000" w14:paraId="0000029D">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vAlign w:val="center"/>
          </w:tcPr>
          <w:p w:rsidR="00000000" w:rsidDel="00000000" w:rsidP="00000000" w:rsidRDefault="00000000" w:rsidRPr="00000000" w14:paraId="0000029E">
            <w:pPr>
              <w:spacing w:line="36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tc>
        <w:tc>
          <w:tcPr>
            <w:vAlign w:val="center"/>
          </w:tcPr>
          <w:p w:rsidR="00000000" w:rsidDel="00000000" w:rsidP="00000000" w:rsidRDefault="00000000" w:rsidRPr="00000000" w14:paraId="0000029F">
            <w:pPr>
              <w:spacing w:line="36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100%</w:t>
            </w:r>
          </w:p>
        </w:tc>
      </w:tr>
    </w:tbl>
    <w:p w:rsidR="00000000" w:rsidDel="00000000" w:rsidP="00000000" w:rsidRDefault="00000000" w:rsidRPr="00000000" w14:paraId="000002A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2">
      <w:pPr>
        <w:rPr>
          <w:rFonts w:ascii="Calibri" w:cs="Calibri" w:eastAsia="Calibri" w:hAnsi="Calibri"/>
          <w:sz w:val="24"/>
          <w:szCs w:val="24"/>
        </w:rPr>
      </w:pPr>
      <w:r w:rsidDel="00000000" w:rsidR="00000000" w:rsidRPr="00000000">
        <w:rPr>
          <w:rFonts w:ascii="Calibri" w:cs="Calibri" w:eastAsia="Calibri" w:hAnsi="Calibri"/>
          <w:sz w:val="24"/>
          <w:szCs w:val="24"/>
          <w:rtl w:val="0"/>
        </w:rPr>
        <w:tab/>
        <w:tab/>
        <w:tab/>
        <w:tab/>
        <w:tab/>
        <w:tab/>
        <w:tab/>
        <w:tab/>
        <w:tab/>
        <w:tab/>
        <w:tab/>
        <w:tab/>
        <w:tab/>
        <w:tab/>
        <w:tab/>
        <w:tab/>
        <w:tab/>
        <w:t xml:space="preserve">Bogor, September 2023</w:t>
      </w:r>
    </w:p>
    <w:p w:rsidR="00000000" w:rsidDel="00000000" w:rsidP="00000000" w:rsidRDefault="00000000" w:rsidRPr="00000000" w14:paraId="000002A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A4">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2A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Padel Muhamad Rallie Rivaldy, M.Hum.</w:t>
      </w:r>
    </w:p>
    <w:sectPr>
      <w:pgSz w:h="12240" w:w="20160" w:orient="landscape"/>
      <w:pgMar w:bottom="1440" w:top="1440" w:left="1440"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Wingding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Judul1">
    <w:name w:val="heading 1"/>
    <w:basedOn w:val="Normal"/>
    <w:next w:val="Normal"/>
    <w:uiPriority w:val="9"/>
    <w:qFormat w:val="1"/>
    <w:pPr>
      <w:keepNext w:val="1"/>
      <w:keepLines w:val="1"/>
      <w:spacing w:after="120" w:before="480"/>
      <w:outlineLvl w:val="0"/>
    </w:pPr>
    <w:rPr>
      <w:b w:val="1"/>
      <w:sz w:val="48"/>
      <w:szCs w:val="48"/>
    </w:rPr>
  </w:style>
  <w:style w:type="paragraph" w:styleId="Judul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Judul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Judul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Judul5">
    <w:name w:val="heading 5"/>
    <w:basedOn w:val="Normal"/>
    <w:next w:val="Normal"/>
    <w:uiPriority w:val="9"/>
    <w:semiHidden w:val="1"/>
    <w:unhideWhenUsed w:val="1"/>
    <w:qFormat w:val="1"/>
    <w:pPr>
      <w:keepNext w:val="1"/>
      <w:keepLines w:val="1"/>
      <w:spacing w:after="40" w:before="220"/>
      <w:outlineLvl w:val="4"/>
    </w:pPr>
    <w:rPr>
      <w:b w:val="1"/>
    </w:rPr>
  </w:style>
  <w:style w:type="paragraph" w:styleId="Judul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ParagrafDefaul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TidakAdaDaftar" w:default="1">
    <w:name w:val="No List"/>
    <w:uiPriority w:val="99"/>
    <w:semiHidden w:val="1"/>
    <w:unhideWhenUsed w:val="1"/>
  </w:style>
  <w:style w:type="paragraph" w:styleId="Judul">
    <w:name w:val="Title"/>
    <w:basedOn w:val="Normal"/>
    <w:next w:val="Normal"/>
    <w:uiPriority w:val="10"/>
    <w:qFormat w:val="1"/>
    <w:pPr>
      <w:keepNext w:val="1"/>
      <w:keepLines w:val="1"/>
      <w:spacing w:after="120" w:before="480"/>
    </w:pPr>
    <w:rPr>
      <w:b w:val="1"/>
      <w:sz w:val="72"/>
      <w:szCs w:val="72"/>
    </w:rPr>
  </w:style>
  <w:style w:type="table" w:styleId="KisiTabel">
    <w:name w:val="Table Grid"/>
    <w:basedOn w:val="TabelNormal"/>
    <w:uiPriority w:val="39"/>
    <w:rsid w:val="00DC163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DaftarParagraf">
    <w:name w:val="List Paragraph"/>
    <w:aliases w:val="Body of text,Colorful List - Accent 11,List Paragraph1,anak bab,List Paragraph11,1List N,spasi 2 taiiii,body text,Subtitle 4,Isi diagram,Ayat-ayat,kepala 1"/>
    <w:basedOn w:val="Normal"/>
    <w:link w:val="DaftarParagrafKAR"/>
    <w:uiPriority w:val="34"/>
    <w:qFormat w:val="1"/>
    <w:rsid w:val="00F4485C"/>
    <w:pPr>
      <w:ind w:left="720"/>
      <w:contextualSpacing w:val="1"/>
    </w:pPr>
    <w:rPr>
      <w:noProof w:val="1"/>
      <w:lang w:val="id-ID"/>
    </w:rPr>
  </w:style>
  <w:style w:type="character" w:styleId="DaftarParagrafKAR" w:customStyle="1">
    <w:name w:val="Daftar Paragraf KAR"/>
    <w:aliases w:val="Body of text KAR,Colorful List - Accent 11 KAR,List Paragraph1 KAR,anak bab KAR,List Paragraph11 KAR,1List N KAR,spasi 2 taiiii KAR,body text KAR,Subtitle 4 KAR,Isi diagram KAR,Ayat-ayat KAR,kepala 1 KAR"/>
    <w:link w:val="DaftarParagraf"/>
    <w:uiPriority w:val="34"/>
    <w:locked w:val="1"/>
    <w:rsid w:val="00F4485C"/>
    <w:rPr>
      <w:noProof w:val="1"/>
      <w:lang w:val="id-ID"/>
    </w:rPr>
  </w:style>
  <w:style w:type="paragraph" w:styleId="TidakAdaSpasi">
    <w:name w:val="No Spacing"/>
    <w:uiPriority w:val="1"/>
    <w:qFormat w:val="1"/>
    <w:rsid w:val="00D34ED6"/>
    <w:pPr>
      <w:spacing w:after="0" w:line="240" w:lineRule="auto"/>
    </w:pPr>
  </w:style>
  <w:style w:type="paragraph" w:styleId="Subjudul">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elNormal"/>
    <w:pPr>
      <w:spacing w:after="0" w:line="240" w:lineRule="auto"/>
    </w:pPr>
    <w:tblPr>
      <w:tblStyleRowBandSize w:val="1"/>
      <w:tblStyleColBandSize w:val="1"/>
    </w:tblPr>
  </w:style>
  <w:style w:type="table" w:styleId="a0" w:customStyle="1">
    <w:basedOn w:val="TabelNormal"/>
    <w:pPr>
      <w:spacing w:after="0" w:line="240" w:lineRule="auto"/>
    </w:pPr>
    <w:tblPr>
      <w:tblStyleRowBandSize w:val="1"/>
      <w:tblStyleColBandSize w:val="1"/>
    </w:tblPr>
  </w:style>
  <w:style w:type="table" w:styleId="a1" w:customStyle="1">
    <w:basedOn w:val="TabelNormal"/>
    <w:pPr>
      <w:spacing w:after="0" w:line="240" w:lineRule="auto"/>
    </w:pPr>
    <w:tblPr>
      <w:tblStyleRowBandSize w:val="1"/>
      <w:tblStyleColBandSize w:val="1"/>
    </w:tblPr>
  </w:style>
  <w:style w:type="character" w:styleId="ReferensiKomentar">
    <w:name w:val="annotation reference"/>
    <w:basedOn w:val="FontParagrafDefault"/>
    <w:uiPriority w:val="99"/>
    <w:semiHidden w:val="1"/>
    <w:unhideWhenUsed w:val="1"/>
    <w:rsid w:val="00D336B3"/>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LnOnTlY8x6h20//OTw0UvNCPQ==">CgMxLjAyCGguZ2pkZ3hzOAByITFDTURJUHBac004cmg1NnlOcTA3SGJzVTRsNUtUT3dlZA==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2023-12-15T18:11:00Z</dcterms:created>
  <dc:creator>LENOVO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