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7577" w:type="dxa"/>
        <w:tblInd w:w="-572" w:type="dxa"/>
        <w:tblLook w:val="04A0" w:firstRow="1" w:lastRow="0" w:firstColumn="1" w:lastColumn="0" w:noHBand="0" w:noVBand="1"/>
      </w:tblPr>
      <w:tblGrid>
        <w:gridCol w:w="1943"/>
        <w:gridCol w:w="1869"/>
        <w:gridCol w:w="3276"/>
        <w:gridCol w:w="1701"/>
        <w:gridCol w:w="3260"/>
        <w:gridCol w:w="757"/>
        <w:gridCol w:w="2201"/>
        <w:gridCol w:w="444"/>
        <w:gridCol w:w="2126"/>
      </w:tblGrid>
      <w:tr w:rsidR="00D80385" w:rsidRPr="006A4F0F" w14:paraId="6D3F07D0" w14:textId="77777777" w:rsidTr="004D0966">
        <w:tc>
          <w:tcPr>
            <w:tcW w:w="1943" w:type="dxa"/>
            <w:vMerge w:val="restart"/>
            <w:shd w:val="clear" w:color="auto" w:fill="5B9BD5" w:themeFill="accent1"/>
            <w:vAlign w:val="center"/>
          </w:tcPr>
          <w:p w14:paraId="2B117F91" w14:textId="77777777" w:rsidR="00D80385" w:rsidRPr="006A4F0F" w:rsidRDefault="00D80385" w:rsidP="00D80385">
            <w:pPr>
              <w:spacing w:line="276" w:lineRule="auto"/>
              <w:jc w:val="center"/>
            </w:pPr>
            <w:r w:rsidRPr="006A4F0F">
              <w:rPr>
                <w:noProof/>
              </w:rPr>
              <w:drawing>
                <wp:inline distT="0" distB="0" distL="0" distR="0" wp14:anchorId="2CD414C8" wp14:editId="5F2E16DE">
                  <wp:extent cx="805218" cy="813010"/>
                  <wp:effectExtent l="0" t="0" r="0" b="6350"/>
                  <wp:docPr id="3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006551D-5367-4A75-BCCB-2DC20FE1958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extLst>
                              <a:ext uri="{FF2B5EF4-FFF2-40B4-BE49-F238E27FC236}">
                                <a16:creationId xmlns:a16="http://schemas.microsoft.com/office/drawing/2014/main" id="{9006551D-5367-4A75-BCCB-2DC20FE1958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5729" cy="813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34" w:type="dxa"/>
            <w:gridSpan w:val="8"/>
            <w:shd w:val="clear" w:color="auto" w:fill="5B9BD5" w:themeFill="accent1"/>
          </w:tcPr>
          <w:p w14:paraId="5957A83A" w14:textId="77777777" w:rsidR="00D80385" w:rsidRPr="006A4F0F" w:rsidRDefault="00D80385" w:rsidP="00DC1632">
            <w:pPr>
              <w:spacing w:line="276" w:lineRule="auto"/>
              <w:jc w:val="center"/>
              <w:rPr>
                <w:b/>
                <w:sz w:val="32"/>
              </w:rPr>
            </w:pPr>
            <w:r w:rsidRPr="006A4F0F">
              <w:rPr>
                <w:b/>
                <w:sz w:val="32"/>
              </w:rPr>
              <w:t>UNIVERSITAS PAKUAN</w:t>
            </w:r>
          </w:p>
          <w:p w14:paraId="12DDAF03" w14:textId="698AF8CF" w:rsidR="00D80385" w:rsidRPr="006A4F0F" w:rsidRDefault="00D80385" w:rsidP="00DC1632">
            <w:pPr>
              <w:spacing w:line="276" w:lineRule="auto"/>
              <w:jc w:val="center"/>
              <w:rPr>
                <w:b/>
                <w:sz w:val="28"/>
              </w:rPr>
            </w:pPr>
            <w:r w:rsidRPr="006A4F0F">
              <w:rPr>
                <w:b/>
                <w:sz w:val="28"/>
              </w:rPr>
              <w:t xml:space="preserve">FAKULTAS </w:t>
            </w:r>
            <w:r w:rsidR="00BE7302" w:rsidRPr="006A4F0F">
              <w:rPr>
                <w:b/>
                <w:sz w:val="28"/>
              </w:rPr>
              <w:t>ILMU SOSIAL DAN ILMU BUDAYA</w:t>
            </w:r>
          </w:p>
          <w:p w14:paraId="5D8FB5D1" w14:textId="77777777" w:rsidR="00D80385" w:rsidRPr="006A4F0F" w:rsidRDefault="00D80385" w:rsidP="00DC1632">
            <w:pPr>
              <w:spacing w:line="276" w:lineRule="auto"/>
              <w:jc w:val="center"/>
              <w:rPr>
                <w:b/>
                <w:sz w:val="28"/>
              </w:rPr>
            </w:pPr>
            <w:r w:rsidRPr="006A4F0F">
              <w:rPr>
                <w:b/>
                <w:sz w:val="28"/>
              </w:rPr>
              <w:t xml:space="preserve">PROGRAM STUDI : </w:t>
            </w:r>
            <w:r w:rsidR="004D0966" w:rsidRPr="006A4F0F">
              <w:rPr>
                <w:b/>
                <w:sz w:val="28"/>
              </w:rPr>
              <w:t xml:space="preserve">Pendidikan </w:t>
            </w:r>
            <w:proofErr w:type="spellStart"/>
            <w:r w:rsidR="004D0966" w:rsidRPr="006A4F0F">
              <w:rPr>
                <w:b/>
                <w:sz w:val="28"/>
              </w:rPr>
              <w:t>Biologi</w:t>
            </w:r>
            <w:proofErr w:type="spellEnd"/>
          </w:p>
        </w:tc>
      </w:tr>
      <w:tr w:rsidR="00D80385" w:rsidRPr="006A4F0F" w14:paraId="1D8CF480" w14:textId="77777777" w:rsidTr="004D0966">
        <w:tc>
          <w:tcPr>
            <w:tcW w:w="1943" w:type="dxa"/>
            <w:vMerge/>
            <w:shd w:val="clear" w:color="auto" w:fill="5B9BD5" w:themeFill="accent1"/>
          </w:tcPr>
          <w:p w14:paraId="261B9E31" w14:textId="77777777" w:rsidR="00D80385" w:rsidRPr="006A4F0F" w:rsidRDefault="00D80385" w:rsidP="00D80385">
            <w:pPr>
              <w:spacing w:line="276" w:lineRule="auto"/>
              <w:jc w:val="center"/>
              <w:rPr>
                <w:noProof/>
              </w:rPr>
            </w:pPr>
          </w:p>
        </w:tc>
        <w:tc>
          <w:tcPr>
            <w:tcW w:w="15634" w:type="dxa"/>
            <w:gridSpan w:val="8"/>
            <w:shd w:val="clear" w:color="auto" w:fill="5B9BD5" w:themeFill="accent1"/>
          </w:tcPr>
          <w:p w14:paraId="0C90795F" w14:textId="77777777" w:rsidR="00D80385" w:rsidRPr="006A4F0F" w:rsidRDefault="00D80385" w:rsidP="00D80385">
            <w:pPr>
              <w:spacing w:line="276" w:lineRule="auto"/>
              <w:jc w:val="center"/>
              <w:rPr>
                <w:b/>
              </w:rPr>
            </w:pPr>
            <w:r w:rsidRPr="006A4F0F">
              <w:rPr>
                <w:b/>
              </w:rPr>
              <w:t>RENCANA PEMBELAJARAN SEMESTER (RPS)</w:t>
            </w:r>
          </w:p>
        </w:tc>
      </w:tr>
      <w:tr w:rsidR="00D80385" w:rsidRPr="006A4F0F" w14:paraId="34C6D8AD" w14:textId="77777777" w:rsidTr="000137EB">
        <w:tc>
          <w:tcPr>
            <w:tcW w:w="1943" w:type="dxa"/>
          </w:tcPr>
          <w:p w14:paraId="438C94D0" w14:textId="77777777" w:rsidR="00D80385" w:rsidRPr="006A4F0F" w:rsidRDefault="00D80385" w:rsidP="00432173">
            <w:pPr>
              <w:spacing w:line="276" w:lineRule="auto"/>
              <w:ind w:left="-99" w:right="-115"/>
              <w:jc w:val="center"/>
              <w:rPr>
                <w:b/>
                <w:sz w:val="20"/>
                <w:szCs w:val="20"/>
              </w:rPr>
            </w:pPr>
            <w:r w:rsidRPr="006A4F0F">
              <w:rPr>
                <w:b/>
                <w:sz w:val="20"/>
                <w:szCs w:val="20"/>
              </w:rPr>
              <w:t>MATA KULIAH (MK)</w:t>
            </w:r>
          </w:p>
        </w:tc>
        <w:tc>
          <w:tcPr>
            <w:tcW w:w="1869" w:type="dxa"/>
          </w:tcPr>
          <w:p w14:paraId="0335BFE4" w14:textId="77777777" w:rsidR="00D80385" w:rsidRPr="006A4F0F" w:rsidRDefault="00D80385" w:rsidP="0043217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A4F0F">
              <w:rPr>
                <w:b/>
                <w:sz w:val="20"/>
                <w:szCs w:val="20"/>
              </w:rPr>
              <w:t>KODE</w:t>
            </w:r>
          </w:p>
        </w:tc>
        <w:tc>
          <w:tcPr>
            <w:tcW w:w="4977" w:type="dxa"/>
            <w:gridSpan w:val="2"/>
          </w:tcPr>
          <w:p w14:paraId="400F3684" w14:textId="77777777" w:rsidR="00D80385" w:rsidRPr="006A4F0F" w:rsidRDefault="00D80385" w:rsidP="0043217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A4F0F">
              <w:rPr>
                <w:b/>
                <w:sz w:val="20"/>
                <w:szCs w:val="20"/>
              </w:rPr>
              <w:t>RUMPUN MK</w:t>
            </w:r>
          </w:p>
        </w:tc>
        <w:tc>
          <w:tcPr>
            <w:tcW w:w="4017" w:type="dxa"/>
            <w:gridSpan w:val="2"/>
          </w:tcPr>
          <w:p w14:paraId="22AB31A3" w14:textId="77777777" w:rsidR="00D80385" w:rsidRPr="006A4F0F" w:rsidRDefault="00D80385" w:rsidP="0043217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A4F0F">
              <w:rPr>
                <w:b/>
                <w:sz w:val="20"/>
                <w:szCs w:val="20"/>
              </w:rPr>
              <w:t>BOBOT (SKS)</w:t>
            </w:r>
          </w:p>
        </w:tc>
        <w:tc>
          <w:tcPr>
            <w:tcW w:w="2201" w:type="dxa"/>
          </w:tcPr>
          <w:p w14:paraId="1C9BEFDE" w14:textId="77777777" w:rsidR="00D80385" w:rsidRPr="006A4F0F" w:rsidRDefault="00D80385" w:rsidP="0043217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A4F0F">
              <w:rPr>
                <w:b/>
                <w:sz w:val="20"/>
                <w:szCs w:val="20"/>
              </w:rPr>
              <w:t>SEMESTER</w:t>
            </w:r>
          </w:p>
        </w:tc>
        <w:tc>
          <w:tcPr>
            <w:tcW w:w="2570" w:type="dxa"/>
            <w:gridSpan w:val="2"/>
          </w:tcPr>
          <w:p w14:paraId="254DCD39" w14:textId="77777777" w:rsidR="00D80385" w:rsidRPr="006A4F0F" w:rsidRDefault="00D80385" w:rsidP="0043217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A4F0F">
              <w:rPr>
                <w:b/>
                <w:sz w:val="20"/>
                <w:szCs w:val="20"/>
              </w:rPr>
              <w:t>NO&amp;TGL DOK</w:t>
            </w:r>
          </w:p>
        </w:tc>
      </w:tr>
      <w:tr w:rsidR="00623C0C" w:rsidRPr="006A4F0F" w14:paraId="2FA3A5E4" w14:textId="77777777" w:rsidTr="000137EB">
        <w:trPr>
          <w:trHeight w:val="539"/>
        </w:trPr>
        <w:tc>
          <w:tcPr>
            <w:tcW w:w="1943" w:type="dxa"/>
          </w:tcPr>
          <w:p w14:paraId="77157B8F" w14:textId="77777777" w:rsidR="00486FF1" w:rsidRPr="006A4F0F" w:rsidRDefault="00486FF1" w:rsidP="004D0966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6A4F0F">
              <w:rPr>
                <w:b/>
                <w:bCs/>
                <w:sz w:val="20"/>
                <w:szCs w:val="20"/>
              </w:rPr>
              <w:t>Teori</w:t>
            </w:r>
            <w:proofErr w:type="spellEnd"/>
            <w:r w:rsidRPr="006A4F0F">
              <w:rPr>
                <w:b/>
                <w:bCs/>
                <w:sz w:val="20"/>
                <w:szCs w:val="20"/>
              </w:rPr>
              <w:t xml:space="preserve"> </w:t>
            </w:r>
          </w:p>
          <w:p w14:paraId="4B733DF0" w14:textId="67605E7B" w:rsidR="00623C0C" w:rsidRPr="006A4F0F" w:rsidRDefault="00486FF1" w:rsidP="004D0966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6A4F0F">
              <w:rPr>
                <w:b/>
                <w:bCs/>
                <w:sz w:val="20"/>
                <w:szCs w:val="20"/>
              </w:rPr>
              <w:t>Komunikasi</w:t>
            </w:r>
            <w:proofErr w:type="spellEnd"/>
          </w:p>
        </w:tc>
        <w:tc>
          <w:tcPr>
            <w:tcW w:w="1869" w:type="dxa"/>
          </w:tcPr>
          <w:p w14:paraId="1F1BF8E8" w14:textId="1657DE97" w:rsidR="00623C0C" w:rsidRPr="006A4F0F" w:rsidRDefault="00623C0C" w:rsidP="004D096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77" w:type="dxa"/>
            <w:gridSpan w:val="2"/>
          </w:tcPr>
          <w:p w14:paraId="0F289228" w14:textId="770AA069" w:rsidR="00623C0C" w:rsidRPr="006A4F0F" w:rsidRDefault="00623C0C" w:rsidP="004506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17" w:type="dxa"/>
            <w:gridSpan w:val="2"/>
          </w:tcPr>
          <w:p w14:paraId="227BD303" w14:textId="02784DC0" w:rsidR="00623C0C" w:rsidRPr="006A4F0F" w:rsidRDefault="00623C0C" w:rsidP="004D096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01" w:type="dxa"/>
          </w:tcPr>
          <w:p w14:paraId="035AE2B3" w14:textId="5C4B785E" w:rsidR="00623C0C" w:rsidRPr="006A4F0F" w:rsidRDefault="00623C0C" w:rsidP="004D096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70" w:type="dxa"/>
            <w:gridSpan w:val="2"/>
          </w:tcPr>
          <w:p w14:paraId="50B7A0E1" w14:textId="632CAB51" w:rsidR="00623C0C" w:rsidRPr="006A4F0F" w:rsidRDefault="00623C0C" w:rsidP="004D096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D80385" w:rsidRPr="006A4F0F" w14:paraId="569745B0" w14:textId="77777777" w:rsidTr="00A16332">
        <w:tc>
          <w:tcPr>
            <w:tcW w:w="1943" w:type="dxa"/>
          </w:tcPr>
          <w:p w14:paraId="341FE09D" w14:textId="77777777" w:rsidR="00D80385" w:rsidRPr="006A4F0F" w:rsidRDefault="00D80385" w:rsidP="004D096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A4F0F">
              <w:rPr>
                <w:b/>
                <w:sz w:val="20"/>
                <w:szCs w:val="20"/>
              </w:rPr>
              <w:t>OTORISASI</w:t>
            </w:r>
          </w:p>
        </w:tc>
        <w:tc>
          <w:tcPr>
            <w:tcW w:w="5145" w:type="dxa"/>
            <w:gridSpan w:val="2"/>
          </w:tcPr>
          <w:p w14:paraId="45F8B722" w14:textId="77777777" w:rsidR="00D80385" w:rsidRPr="006A4F0F" w:rsidRDefault="00D80385" w:rsidP="004D096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6A4F0F">
              <w:rPr>
                <w:b/>
                <w:sz w:val="20"/>
                <w:szCs w:val="20"/>
              </w:rPr>
              <w:t>Pengembang</w:t>
            </w:r>
            <w:proofErr w:type="spellEnd"/>
            <w:r w:rsidRPr="006A4F0F">
              <w:rPr>
                <w:b/>
                <w:sz w:val="20"/>
                <w:szCs w:val="20"/>
              </w:rPr>
              <w:t xml:space="preserve"> RPS</w:t>
            </w:r>
          </w:p>
        </w:tc>
        <w:tc>
          <w:tcPr>
            <w:tcW w:w="5718" w:type="dxa"/>
            <w:gridSpan w:val="3"/>
          </w:tcPr>
          <w:p w14:paraId="719673DB" w14:textId="77777777" w:rsidR="00D80385" w:rsidRPr="006A4F0F" w:rsidRDefault="00D80385" w:rsidP="004D096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6A4F0F">
              <w:rPr>
                <w:b/>
                <w:sz w:val="20"/>
                <w:szCs w:val="20"/>
              </w:rPr>
              <w:t>Koordinator</w:t>
            </w:r>
            <w:proofErr w:type="spellEnd"/>
            <w:r w:rsidRPr="006A4F0F">
              <w:rPr>
                <w:b/>
                <w:sz w:val="20"/>
                <w:szCs w:val="20"/>
              </w:rPr>
              <w:t xml:space="preserve"> RMK</w:t>
            </w:r>
          </w:p>
        </w:tc>
        <w:tc>
          <w:tcPr>
            <w:tcW w:w="4771" w:type="dxa"/>
            <w:gridSpan w:val="3"/>
          </w:tcPr>
          <w:p w14:paraId="33E796F7" w14:textId="77777777" w:rsidR="00D80385" w:rsidRPr="006A4F0F" w:rsidRDefault="00D80385" w:rsidP="004D096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6A4F0F">
              <w:rPr>
                <w:b/>
                <w:sz w:val="20"/>
                <w:szCs w:val="20"/>
              </w:rPr>
              <w:t>Ketua</w:t>
            </w:r>
            <w:proofErr w:type="spellEnd"/>
            <w:r w:rsidRPr="006A4F0F">
              <w:rPr>
                <w:b/>
                <w:sz w:val="20"/>
                <w:szCs w:val="20"/>
              </w:rPr>
              <w:t xml:space="preserve"> Prodi</w:t>
            </w:r>
          </w:p>
        </w:tc>
      </w:tr>
      <w:tr w:rsidR="00D80385" w:rsidRPr="006A4F0F" w14:paraId="22306C67" w14:textId="77777777" w:rsidTr="00A16332">
        <w:tc>
          <w:tcPr>
            <w:tcW w:w="1943" w:type="dxa"/>
          </w:tcPr>
          <w:p w14:paraId="74E3746E" w14:textId="77777777" w:rsidR="00D80385" w:rsidRPr="006A4F0F" w:rsidRDefault="00D80385" w:rsidP="00486FF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45" w:type="dxa"/>
            <w:gridSpan w:val="2"/>
          </w:tcPr>
          <w:p w14:paraId="54F69A3E" w14:textId="449ADB6A" w:rsidR="00D80385" w:rsidRPr="006A4F0F" w:rsidRDefault="00BE7302" w:rsidP="004D0966">
            <w:pPr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r w:rsidRPr="006A4F0F">
              <w:rPr>
                <w:sz w:val="20"/>
                <w:szCs w:val="20"/>
              </w:rPr>
              <w:t>Ahsani</w:t>
            </w:r>
            <w:proofErr w:type="spellEnd"/>
            <w:r w:rsidRPr="006A4F0F">
              <w:rPr>
                <w:sz w:val="20"/>
                <w:szCs w:val="20"/>
              </w:rPr>
              <w:t xml:space="preserve"> </w:t>
            </w:r>
            <w:proofErr w:type="spellStart"/>
            <w:r w:rsidRPr="006A4F0F">
              <w:rPr>
                <w:sz w:val="20"/>
                <w:szCs w:val="20"/>
              </w:rPr>
              <w:t>Taqwim</w:t>
            </w:r>
            <w:proofErr w:type="spellEnd"/>
            <w:r w:rsidRPr="006A4F0F">
              <w:rPr>
                <w:sz w:val="20"/>
                <w:szCs w:val="20"/>
              </w:rPr>
              <w:t xml:space="preserve"> </w:t>
            </w:r>
            <w:proofErr w:type="spellStart"/>
            <w:r w:rsidRPr="006A4F0F">
              <w:rPr>
                <w:sz w:val="20"/>
                <w:szCs w:val="20"/>
              </w:rPr>
              <w:t>Aminuddin</w:t>
            </w:r>
            <w:proofErr w:type="spellEnd"/>
            <w:r w:rsidRPr="006A4F0F">
              <w:rPr>
                <w:sz w:val="20"/>
                <w:szCs w:val="20"/>
              </w:rPr>
              <w:t xml:space="preserve">, M. </w:t>
            </w:r>
            <w:proofErr w:type="spellStart"/>
            <w:r w:rsidRPr="006A4F0F">
              <w:rPr>
                <w:sz w:val="20"/>
                <w:szCs w:val="20"/>
              </w:rPr>
              <w:t>I.Kom</w:t>
            </w:r>
            <w:proofErr w:type="spellEnd"/>
          </w:p>
        </w:tc>
        <w:tc>
          <w:tcPr>
            <w:tcW w:w="5718" w:type="dxa"/>
            <w:gridSpan w:val="3"/>
          </w:tcPr>
          <w:p w14:paraId="13882726" w14:textId="03E03DA4" w:rsidR="00D80385" w:rsidRPr="006A4F0F" w:rsidRDefault="00D80385" w:rsidP="004D096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71" w:type="dxa"/>
            <w:gridSpan w:val="3"/>
          </w:tcPr>
          <w:p w14:paraId="6952A27C" w14:textId="3044D4BC" w:rsidR="00D80385" w:rsidRPr="006A4F0F" w:rsidRDefault="00BE7302" w:rsidP="004D0966">
            <w:pPr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r w:rsidRPr="006A4F0F">
              <w:rPr>
                <w:sz w:val="20"/>
                <w:szCs w:val="20"/>
              </w:rPr>
              <w:t>Dr.</w:t>
            </w:r>
            <w:proofErr w:type="spellEnd"/>
            <w:r w:rsidRPr="006A4F0F">
              <w:rPr>
                <w:sz w:val="20"/>
                <w:szCs w:val="20"/>
              </w:rPr>
              <w:t xml:space="preserve"> </w:t>
            </w:r>
            <w:proofErr w:type="spellStart"/>
            <w:r w:rsidRPr="006A4F0F">
              <w:rPr>
                <w:sz w:val="20"/>
                <w:szCs w:val="20"/>
              </w:rPr>
              <w:t>Dwi</w:t>
            </w:r>
            <w:proofErr w:type="spellEnd"/>
            <w:r w:rsidRPr="006A4F0F">
              <w:rPr>
                <w:sz w:val="20"/>
                <w:szCs w:val="20"/>
              </w:rPr>
              <w:t xml:space="preserve"> </w:t>
            </w:r>
            <w:proofErr w:type="spellStart"/>
            <w:r w:rsidRPr="006A4F0F">
              <w:rPr>
                <w:sz w:val="20"/>
                <w:szCs w:val="20"/>
              </w:rPr>
              <w:t>Rini</w:t>
            </w:r>
            <w:proofErr w:type="spellEnd"/>
            <w:r w:rsidRPr="006A4F0F">
              <w:rPr>
                <w:sz w:val="20"/>
                <w:szCs w:val="20"/>
              </w:rPr>
              <w:t xml:space="preserve"> S. Firdaus. </w:t>
            </w:r>
            <w:proofErr w:type="spellStart"/>
            <w:r w:rsidRPr="006A4F0F">
              <w:rPr>
                <w:sz w:val="20"/>
                <w:szCs w:val="20"/>
              </w:rPr>
              <w:t>M.Comn</w:t>
            </w:r>
            <w:proofErr w:type="spellEnd"/>
          </w:p>
        </w:tc>
      </w:tr>
      <w:tr w:rsidR="00D80385" w:rsidRPr="006A4F0F" w14:paraId="0C758026" w14:textId="77777777" w:rsidTr="004D0966">
        <w:tc>
          <w:tcPr>
            <w:tcW w:w="1943" w:type="dxa"/>
            <w:vMerge w:val="restart"/>
            <w:vAlign w:val="center"/>
          </w:tcPr>
          <w:p w14:paraId="36BB80D6" w14:textId="77777777" w:rsidR="00D80385" w:rsidRPr="006A4F0F" w:rsidRDefault="00D80385" w:rsidP="00432173">
            <w:pPr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 w:rsidRPr="006A4F0F">
              <w:rPr>
                <w:b/>
                <w:sz w:val="20"/>
                <w:szCs w:val="20"/>
              </w:rPr>
              <w:t>Capaian</w:t>
            </w:r>
            <w:proofErr w:type="spellEnd"/>
            <w:r w:rsidRPr="006A4F0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A4F0F">
              <w:rPr>
                <w:b/>
                <w:sz w:val="20"/>
                <w:szCs w:val="20"/>
              </w:rPr>
              <w:t>Pembelajaran</w:t>
            </w:r>
            <w:proofErr w:type="spellEnd"/>
            <w:r w:rsidRPr="006A4F0F">
              <w:rPr>
                <w:b/>
                <w:sz w:val="20"/>
                <w:szCs w:val="20"/>
              </w:rPr>
              <w:t xml:space="preserve"> (CP)</w:t>
            </w:r>
          </w:p>
        </w:tc>
        <w:tc>
          <w:tcPr>
            <w:tcW w:w="15634" w:type="dxa"/>
            <w:gridSpan w:val="8"/>
            <w:shd w:val="clear" w:color="auto" w:fill="D9D9D9" w:themeFill="background1" w:themeFillShade="D9"/>
          </w:tcPr>
          <w:p w14:paraId="524A6E47" w14:textId="77777777" w:rsidR="00D80385" w:rsidRPr="006A4F0F" w:rsidRDefault="00D80385" w:rsidP="00D80385">
            <w:pPr>
              <w:spacing w:line="276" w:lineRule="auto"/>
              <w:rPr>
                <w:b/>
                <w:sz w:val="20"/>
                <w:szCs w:val="20"/>
              </w:rPr>
            </w:pPr>
            <w:r w:rsidRPr="006A4F0F">
              <w:rPr>
                <w:b/>
                <w:sz w:val="20"/>
                <w:szCs w:val="20"/>
              </w:rPr>
              <w:t xml:space="preserve">CPL-PRODI yang </w:t>
            </w:r>
            <w:proofErr w:type="spellStart"/>
            <w:r w:rsidRPr="006A4F0F">
              <w:rPr>
                <w:b/>
                <w:sz w:val="20"/>
                <w:szCs w:val="20"/>
              </w:rPr>
              <w:t>dibebankan</w:t>
            </w:r>
            <w:proofErr w:type="spellEnd"/>
            <w:r w:rsidRPr="006A4F0F">
              <w:rPr>
                <w:b/>
                <w:sz w:val="20"/>
                <w:szCs w:val="20"/>
              </w:rPr>
              <w:t xml:space="preserve"> pada MK</w:t>
            </w:r>
          </w:p>
        </w:tc>
      </w:tr>
      <w:tr w:rsidR="002248D2" w:rsidRPr="006A4F0F" w14:paraId="1365158C" w14:textId="77777777" w:rsidTr="007C3748">
        <w:tc>
          <w:tcPr>
            <w:tcW w:w="1943" w:type="dxa"/>
            <w:vMerge/>
            <w:vAlign w:val="center"/>
          </w:tcPr>
          <w:p w14:paraId="1BD49F5C" w14:textId="77777777" w:rsidR="002248D2" w:rsidRPr="006A4F0F" w:rsidRDefault="002248D2" w:rsidP="002248D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69" w:type="dxa"/>
            <w:vAlign w:val="bottom"/>
          </w:tcPr>
          <w:p w14:paraId="46F24CDC" w14:textId="0BB7CE5C" w:rsidR="002248D2" w:rsidRPr="00E65F58" w:rsidRDefault="002248D2" w:rsidP="002248D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65F58">
              <w:rPr>
                <w:color w:val="000000"/>
                <w:sz w:val="20"/>
                <w:szCs w:val="20"/>
              </w:rPr>
              <w:t>CPL 1</w:t>
            </w:r>
          </w:p>
        </w:tc>
        <w:tc>
          <w:tcPr>
            <w:tcW w:w="13765" w:type="dxa"/>
            <w:gridSpan w:val="7"/>
            <w:vAlign w:val="bottom"/>
          </w:tcPr>
          <w:p w14:paraId="587B75DA" w14:textId="02C9EB7C" w:rsidR="002248D2" w:rsidRPr="00E65F58" w:rsidRDefault="00A16332" w:rsidP="00A16332">
            <w:pPr>
              <w:rPr>
                <w:color w:val="000000"/>
                <w:sz w:val="20"/>
                <w:szCs w:val="20"/>
              </w:rPr>
            </w:pPr>
            <w:r w:rsidRPr="00E65F58">
              <w:rPr>
                <w:color w:val="000000"/>
                <w:sz w:val="20"/>
                <w:szCs w:val="20"/>
              </w:rPr>
              <w:t xml:space="preserve">Mampu </w:t>
            </w:r>
            <w:proofErr w:type="spellStart"/>
            <w:r w:rsidRPr="00E65F58">
              <w:rPr>
                <w:color w:val="000000"/>
                <w:sz w:val="20"/>
                <w:szCs w:val="20"/>
              </w:rPr>
              <w:t>memahami</w:t>
            </w:r>
            <w:proofErr w:type="spellEnd"/>
            <w:r w:rsidRPr="00E65F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5F58">
              <w:rPr>
                <w:color w:val="000000"/>
                <w:sz w:val="20"/>
                <w:szCs w:val="20"/>
              </w:rPr>
              <w:t>ilmu</w:t>
            </w:r>
            <w:proofErr w:type="spellEnd"/>
            <w:r w:rsidRPr="00E65F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5F58">
              <w:rPr>
                <w:color w:val="000000"/>
                <w:sz w:val="20"/>
                <w:szCs w:val="20"/>
              </w:rPr>
              <w:t>umum</w:t>
            </w:r>
            <w:proofErr w:type="spellEnd"/>
            <w:r w:rsidRPr="00E65F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5F58">
              <w:rPr>
                <w:color w:val="000000"/>
                <w:sz w:val="20"/>
                <w:szCs w:val="20"/>
              </w:rPr>
              <w:t>dasar</w:t>
            </w:r>
            <w:proofErr w:type="spellEnd"/>
            <w:r w:rsidRPr="00E65F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5F58">
              <w:rPr>
                <w:color w:val="000000"/>
                <w:sz w:val="20"/>
                <w:szCs w:val="20"/>
              </w:rPr>
              <w:t>pembentukan</w:t>
            </w:r>
            <w:proofErr w:type="spellEnd"/>
            <w:r w:rsidRPr="00E65F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5F58">
              <w:rPr>
                <w:color w:val="000000"/>
                <w:sz w:val="20"/>
                <w:szCs w:val="20"/>
              </w:rPr>
              <w:t>karakter</w:t>
            </w:r>
            <w:proofErr w:type="spellEnd"/>
          </w:p>
        </w:tc>
      </w:tr>
      <w:tr w:rsidR="000801C3" w:rsidRPr="006A4F0F" w14:paraId="3F631701" w14:textId="77777777" w:rsidTr="004D0966">
        <w:tc>
          <w:tcPr>
            <w:tcW w:w="1943" w:type="dxa"/>
            <w:vMerge/>
            <w:vAlign w:val="center"/>
          </w:tcPr>
          <w:p w14:paraId="48376EB0" w14:textId="77777777" w:rsidR="000801C3" w:rsidRPr="006A4F0F" w:rsidRDefault="000801C3" w:rsidP="002248D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69" w:type="dxa"/>
          </w:tcPr>
          <w:p w14:paraId="119E3D91" w14:textId="22728A13" w:rsidR="000801C3" w:rsidRPr="00E65F58" w:rsidRDefault="000801C3" w:rsidP="002248D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65F58">
              <w:rPr>
                <w:sz w:val="20"/>
                <w:szCs w:val="20"/>
              </w:rPr>
              <w:t>CPL 2</w:t>
            </w:r>
          </w:p>
        </w:tc>
        <w:tc>
          <w:tcPr>
            <w:tcW w:w="13765" w:type="dxa"/>
            <w:gridSpan w:val="7"/>
          </w:tcPr>
          <w:p w14:paraId="7EAC9F2A" w14:textId="2A1F1230" w:rsidR="000801C3" w:rsidRPr="00E65F58" w:rsidRDefault="006F4EEE" w:rsidP="00A16332">
            <w:pPr>
              <w:rPr>
                <w:color w:val="000000"/>
                <w:sz w:val="20"/>
                <w:szCs w:val="20"/>
              </w:rPr>
            </w:pPr>
            <w:r w:rsidRPr="00E65F58">
              <w:rPr>
                <w:color w:val="000000"/>
                <w:sz w:val="20"/>
                <w:szCs w:val="20"/>
              </w:rPr>
              <w:t xml:space="preserve">Mampu </w:t>
            </w:r>
            <w:proofErr w:type="spellStart"/>
            <w:r w:rsidRPr="00E65F58">
              <w:rPr>
                <w:color w:val="000000"/>
                <w:sz w:val="20"/>
                <w:szCs w:val="20"/>
              </w:rPr>
              <w:t>berpikir</w:t>
            </w:r>
            <w:proofErr w:type="spellEnd"/>
            <w:r w:rsidRPr="00E65F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5F58">
              <w:rPr>
                <w:color w:val="000000"/>
                <w:sz w:val="20"/>
                <w:szCs w:val="20"/>
              </w:rPr>
              <w:t>kreatif</w:t>
            </w:r>
            <w:proofErr w:type="spellEnd"/>
            <w:r w:rsidRPr="00E65F58">
              <w:rPr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E65F58">
              <w:rPr>
                <w:color w:val="000000"/>
                <w:sz w:val="20"/>
                <w:szCs w:val="20"/>
              </w:rPr>
              <w:t>analitis</w:t>
            </w:r>
            <w:proofErr w:type="spellEnd"/>
            <w:r w:rsidRPr="00E65F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5F58">
              <w:rPr>
                <w:color w:val="000000"/>
                <w:sz w:val="20"/>
                <w:szCs w:val="20"/>
              </w:rPr>
              <w:t>dalam</w:t>
            </w:r>
            <w:proofErr w:type="spellEnd"/>
            <w:r w:rsidRPr="00E65F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5F58">
              <w:rPr>
                <w:color w:val="000000"/>
                <w:sz w:val="20"/>
                <w:szCs w:val="20"/>
              </w:rPr>
              <w:t>mengembangkan</w:t>
            </w:r>
            <w:proofErr w:type="spellEnd"/>
            <w:r w:rsidRPr="00E65F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5F58">
              <w:rPr>
                <w:color w:val="000000"/>
                <w:sz w:val="20"/>
                <w:szCs w:val="20"/>
              </w:rPr>
              <w:t>ilmu</w:t>
            </w:r>
            <w:proofErr w:type="spellEnd"/>
            <w:r w:rsidRPr="00E65F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5F58">
              <w:rPr>
                <w:color w:val="000000"/>
                <w:sz w:val="20"/>
                <w:szCs w:val="20"/>
              </w:rPr>
              <w:t>komunikasi</w:t>
            </w:r>
            <w:proofErr w:type="spellEnd"/>
            <w:r w:rsidRPr="00E65F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5F58">
              <w:rPr>
                <w:color w:val="000000"/>
                <w:sz w:val="20"/>
                <w:szCs w:val="20"/>
              </w:rPr>
              <w:t>kontemporer</w:t>
            </w:r>
            <w:proofErr w:type="spellEnd"/>
          </w:p>
        </w:tc>
      </w:tr>
      <w:tr w:rsidR="002248D2" w:rsidRPr="006A4F0F" w14:paraId="14EA0081" w14:textId="77777777" w:rsidTr="004D0966">
        <w:tc>
          <w:tcPr>
            <w:tcW w:w="1943" w:type="dxa"/>
            <w:vMerge/>
            <w:vAlign w:val="center"/>
          </w:tcPr>
          <w:p w14:paraId="27F85E2C" w14:textId="77777777" w:rsidR="002248D2" w:rsidRPr="006A4F0F" w:rsidRDefault="002248D2" w:rsidP="002248D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69" w:type="dxa"/>
          </w:tcPr>
          <w:p w14:paraId="7E418E4E" w14:textId="33682F8F" w:rsidR="002248D2" w:rsidRPr="00E65F58" w:rsidRDefault="002248D2" w:rsidP="002248D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65F58">
              <w:rPr>
                <w:sz w:val="20"/>
                <w:szCs w:val="20"/>
              </w:rPr>
              <w:t>CPL 3</w:t>
            </w:r>
          </w:p>
        </w:tc>
        <w:tc>
          <w:tcPr>
            <w:tcW w:w="13765" w:type="dxa"/>
            <w:gridSpan w:val="7"/>
          </w:tcPr>
          <w:p w14:paraId="33FD3BC0" w14:textId="3F5F615F" w:rsidR="002248D2" w:rsidRPr="00E65F58" w:rsidRDefault="00A16332" w:rsidP="00A16332">
            <w:pPr>
              <w:rPr>
                <w:color w:val="000000"/>
                <w:sz w:val="20"/>
                <w:szCs w:val="20"/>
              </w:rPr>
            </w:pPr>
            <w:r w:rsidRPr="00E65F58">
              <w:rPr>
                <w:color w:val="000000"/>
                <w:sz w:val="20"/>
                <w:szCs w:val="20"/>
              </w:rPr>
              <w:t xml:space="preserve">Mampu </w:t>
            </w:r>
            <w:proofErr w:type="spellStart"/>
            <w:r w:rsidRPr="00E65F58">
              <w:rPr>
                <w:color w:val="000000"/>
                <w:sz w:val="20"/>
                <w:szCs w:val="20"/>
              </w:rPr>
              <w:t>menyelesaikan</w:t>
            </w:r>
            <w:proofErr w:type="spellEnd"/>
            <w:r w:rsidRPr="00E65F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5F58">
              <w:rPr>
                <w:color w:val="000000"/>
                <w:sz w:val="20"/>
                <w:szCs w:val="20"/>
              </w:rPr>
              <w:t>permasalahan</w:t>
            </w:r>
            <w:proofErr w:type="spellEnd"/>
            <w:r w:rsidRPr="00E65F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5F58">
              <w:rPr>
                <w:color w:val="000000"/>
                <w:sz w:val="20"/>
                <w:szCs w:val="20"/>
              </w:rPr>
              <w:t>melalui</w:t>
            </w:r>
            <w:proofErr w:type="spellEnd"/>
            <w:r w:rsidRPr="00E65F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5F58">
              <w:rPr>
                <w:color w:val="000000"/>
                <w:sz w:val="20"/>
                <w:szCs w:val="20"/>
              </w:rPr>
              <w:t>penelitian</w:t>
            </w:r>
            <w:proofErr w:type="spellEnd"/>
            <w:r w:rsidRPr="00E65F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5F58">
              <w:rPr>
                <w:color w:val="000000"/>
                <w:sz w:val="20"/>
                <w:szCs w:val="20"/>
              </w:rPr>
              <w:t>tentang</w:t>
            </w:r>
            <w:proofErr w:type="spellEnd"/>
            <w:r w:rsidRPr="00E65F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5F58">
              <w:rPr>
                <w:color w:val="000000"/>
                <w:sz w:val="20"/>
                <w:szCs w:val="20"/>
              </w:rPr>
              <w:t>ilmu</w:t>
            </w:r>
            <w:proofErr w:type="spellEnd"/>
            <w:r w:rsidRPr="00E65F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5F58">
              <w:rPr>
                <w:color w:val="000000"/>
                <w:sz w:val="20"/>
                <w:szCs w:val="20"/>
              </w:rPr>
              <w:t>komunikasi</w:t>
            </w:r>
            <w:proofErr w:type="spellEnd"/>
          </w:p>
        </w:tc>
      </w:tr>
      <w:tr w:rsidR="002248D2" w:rsidRPr="006A4F0F" w14:paraId="4DEC9CCF" w14:textId="77777777" w:rsidTr="004D0966">
        <w:tc>
          <w:tcPr>
            <w:tcW w:w="1943" w:type="dxa"/>
            <w:vMerge/>
            <w:vAlign w:val="center"/>
          </w:tcPr>
          <w:p w14:paraId="495500FB" w14:textId="77777777" w:rsidR="002248D2" w:rsidRPr="006A4F0F" w:rsidRDefault="002248D2" w:rsidP="002248D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634" w:type="dxa"/>
            <w:gridSpan w:val="8"/>
            <w:shd w:val="clear" w:color="auto" w:fill="D9D9D9" w:themeFill="background1" w:themeFillShade="D9"/>
          </w:tcPr>
          <w:p w14:paraId="5D137140" w14:textId="77777777" w:rsidR="002248D2" w:rsidRPr="006A4F0F" w:rsidRDefault="002248D2" w:rsidP="002248D2">
            <w:pPr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 w:rsidRPr="006A4F0F">
              <w:rPr>
                <w:b/>
                <w:sz w:val="20"/>
                <w:szCs w:val="20"/>
              </w:rPr>
              <w:t>Capaian</w:t>
            </w:r>
            <w:proofErr w:type="spellEnd"/>
            <w:r w:rsidRPr="006A4F0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A4F0F">
              <w:rPr>
                <w:b/>
                <w:sz w:val="20"/>
                <w:szCs w:val="20"/>
              </w:rPr>
              <w:t>Pembelajaran</w:t>
            </w:r>
            <w:proofErr w:type="spellEnd"/>
            <w:r w:rsidRPr="006A4F0F">
              <w:rPr>
                <w:b/>
                <w:sz w:val="20"/>
                <w:szCs w:val="20"/>
              </w:rPr>
              <w:t xml:space="preserve"> Mata </w:t>
            </w:r>
            <w:proofErr w:type="spellStart"/>
            <w:r w:rsidRPr="006A4F0F">
              <w:rPr>
                <w:b/>
                <w:sz w:val="20"/>
                <w:szCs w:val="20"/>
              </w:rPr>
              <w:t>Kuliah</w:t>
            </w:r>
            <w:proofErr w:type="spellEnd"/>
            <w:r w:rsidRPr="006A4F0F">
              <w:rPr>
                <w:b/>
                <w:sz w:val="20"/>
                <w:szCs w:val="20"/>
              </w:rPr>
              <w:t xml:space="preserve"> (CPMK)</w:t>
            </w:r>
          </w:p>
        </w:tc>
      </w:tr>
      <w:tr w:rsidR="002248D2" w:rsidRPr="006A4F0F" w14:paraId="791B6DC3" w14:textId="77777777" w:rsidTr="004D0966">
        <w:tc>
          <w:tcPr>
            <w:tcW w:w="1943" w:type="dxa"/>
            <w:vMerge/>
            <w:vAlign w:val="center"/>
          </w:tcPr>
          <w:p w14:paraId="09489502" w14:textId="77777777" w:rsidR="002248D2" w:rsidRPr="006A4F0F" w:rsidRDefault="002248D2" w:rsidP="002248D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69" w:type="dxa"/>
          </w:tcPr>
          <w:p w14:paraId="40891F1B" w14:textId="77777777" w:rsidR="002248D2" w:rsidRPr="00E65F58" w:rsidRDefault="002248D2" w:rsidP="002248D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65F58">
              <w:rPr>
                <w:sz w:val="20"/>
                <w:szCs w:val="20"/>
              </w:rPr>
              <w:t>CPMK 1</w:t>
            </w:r>
          </w:p>
        </w:tc>
        <w:tc>
          <w:tcPr>
            <w:tcW w:w="13765" w:type="dxa"/>
            <w:gridSpan w:val="7"/>
          </w:tcPr>
          <w:p w14:paraId="677B1D2E" w14:textId="0CA39B67" w:rsidR="002248D2" w:rsidRPr="00E65F58" w:rsidRDefault="00A16332" w:rsidP="002248D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E65F58">
              <w:rPr>
                <w:color w:val="000000"/>
                <w:sz w:val="20"/>
                <w:szCs w:val="20"/>
              </w:rPr>
              <w:t>Mahasiswa</w:t>
            </w:r>
            <w:proofErr w:type="spellEnd"/>
            <w:r w:rsidRPr="00E65F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5F58">
              <w:rPr>
                <w:color w:val="000000"/>
                <w:sz w:val="20"/>
                <w:szCs w:val="20"/>
              </w:rPr>
              <w:t>mampu</w:t>
            </w:r>
            <w:proofErr w:type="spellEnd"/>
            <w:r w:rsidRPr="00E65F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5F58">
              <w:rPr>
                <w:color w:val="000000"/>
                <w:sz w:val="20"/>
                <w:szCs w:val="20"/>
              </w:rPr>
              <w:t>memahami</w:t>
            </w:r>
            <w:proofErr w:type="spellEnd"/>
            <w:r w:rsidRPr="00E65F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6F4EEE" w:rsidRPr="00E65F58">
              <w:rPr>
                <w:color w:val="000000"/>
                <w:sz w:val="20"/>
                <w:szCs w:val="20"/>
              </w:rPr>
              <w:t>teori</w:t>
            </w:r>
            <w:proofErr w:type="spellEnd"/>
            <w:r w:rsidR="006F4EEE" w:rsidRPr="00E65F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6F4EEE" w:rsidRPr="00E65F58">
              <w:rPr>
                <w:color w:val="000000"/>
                <w:sz w:val="20"/>
                <w:szCs w:val="20"/>
              </w:rPr>
              <w:t>komunikasi</w:t>
            </w:r>
            <w:proofErr w:type="spellEnd"/>
            <w:r w:rsidR="006F4EEE" w:rsidRPr="00E65F58">
              <w:rPr>
                <w:color w:val="000000"/>
                <w:sz w:val="20"/>
                <w:szCs w:val="20"/>
              </w:rPr>
              <w:t xml:space="preserve"> </w:t>
            </w:r>
            <w:r w:rsidRPr="00E65F58">
              <w:rPr>
                <w:color w:val="000000"/>
                <w:sz w:val="20"/>
                <w:szCs w:val="20"/>
              </w:rPr>
              <w:t xml:space="preserve">dengan </w:t>
            </w:r>
            <w:proofErr w:type="spellStart"/>
            <w:r w:rsidRPr="00E65F58">
              <w:rPr>
                <w:color w:val="000000"/>
                <w:sz w:val="20"/>
                <w:szCs w:val="20"/>
              </w:rPr>
              <w:t>tujuan</w:t>
            </w:r>
            <w:proofErr w:type="spellEnd"/>
            <w:r w:rsidRPr="00E65F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5F58">
              <w:rPr>
                <w:color w:val="000000"/>
                <w:sz w:val="20"/>
                <w:szCs w:val="20"/>
              </w:rPr>
              <w:t>pembentukan</w:t>
            </w:r>
            <w:proofErr w:type="spellEnd"/>
            <w:r w:rsidRPr="00E65F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5F58">
              <w:rPr>
                <w:color w:val="000000"/>
                <w:sz w:val="20"/>
                <w:szCs w:val="20"/>
              </w:rPr>
              <w:t>karakter</w:t>
            </w:r>
            <w:proofErr w:type="spellEnd"/>
            <w:r w:rsidRPr="00E65F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5F58">
              <w:rPr>
                <w:color w:val="000000"/>
                <w:sz w:val="20"/>
                <w:szCs w:val="20"/>
              </w:rPr>
              <w:t>akademik</w:t>
            </w:r>
            <w:proofErr w:type="spellEnd"/>
          </w:p>
        </w:tc>
      </w:tr>
      <w:tr w:rsidR="002248D2" w:rsidRPr="006A4F0F" w14:paraId="1DF08200" w14:textId="77777777" w:rsidTr="004D0966">
        <w:tc>
          <w:tcPr>
            <w:tcW w:w="1943" w:type="dxa"/>
            <w:vMerge/>
            <w:vAlign w:val="center"/>
          </w:tcPr>
          <w:p w14:paraId="2C4EBBF1" w14:textId="77777777" w:rsidR="002248D2" w:rsidRPr="006A4F0F" w:rsidRDefault="002248D2" w:rsidP="002248D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69" w:type="dxa"/>
          </w:tcPr>
          <w:p w14:paraId="638CC7D1" w14:textId="77777777" w:rsidR="002248D2" w:rsidRPr="00E65F58" w:rsidRDefault="002248D2" w:rsidP="002248D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65F58">
              <w:rPr>
                <w:sz w:val="20"/>
                <w:szCs w:val="20"/>
              </w:rPr>
              <w:t>CPMK 2</w:t>
            </w:r>
          </w:p>
        </w:tc>
        <w:tc>
          <w:tcPr>
            <w:tcW w:w="13765" w:type="dxa"/>
            <w:gridSpan w:val="7"/>
          </w:tcPr>
          <w:p w14:paraId="2ADA90C4" w14:textId="0F76486D" w:rsidR="002248D2" w:rsidRPr="00E65F58" w:rsidRDefault="00A16332" w:rsidP="002248D2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E65F58">
              <w:rPr>
                <w:color w:val="000000"/>
                <w:sz w:val="20"/>
                <w:szCs w:val="20"/>
              </w:rPr>
              <w:t>Mahasiswa</w:t>
            </w:r>
            <w:proofErr w:type="spellEnd"/>
            <w:r w:rsidRPr="00E65F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5F58">
              <w:rPr>
                <w:color w:val="000000"/>
                <w:sz w:val="20"/>
                <w:szCs w:val="20"/>
              </w:rPr>
              <w:t>mampu</w:t>
            </w:r>
            <w:proofErr w:type="spellEnd"/>
            <w:r w:rsidRPr="00E65F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5F58">
              <w:rPr>
                <w:color w:val="000000"/>
                <w:sz w:val="20"/>
                <w:szCs w:val="20"/>
              </w:rPr>
              <w:t>berpikir</w:t>
            </w:r>
            <w:proofErr w:type="spellEnd"/>
            <w:r w:rsidRPr="00E65F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5F58">
              <w:rPr>
                <w:color w:val="000000"/>
                <w:sz w:val="20"/>
                <w:szCs w:val="20"/>
              </w:rPr>
              <w:t>kreatif</w:t>
            </w:r>
            <w:proofErr w:type="spellEnd"/>
            <w:r w:rsidRPr="00E65F58">
              <w:rPr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E65F58">
              <w:rPr>
                <w:color w:val="000000"/>
                <w:sz w:val="20"/>
                <w:szCs w:val="20"/>
              </w:rPr>
              <w:t>analitis</w:t>
            </w:r>
            <w:proofErr w:type="spellEnd"/>
            <w:r w:rsidRPr="00E65F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5F58">
              <w:rPr>
                <w:color w:val="000000"/>
                <w:sz w:val="20"/>
                <w:szCs w:val="20"/>
              </w:rPr>
              <w:t>dalam</w:t>
            </w:r>
            <w:proofErr w:type="spellEnd"/>
            <w:r w:rsidRPr="00E65F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5F58">
              <w:rPr>
                <w:color w:val="000000"/>
                <w:sz w:val="20"/>
                <w:szCs w:val="20"/>
              </w:rPr>
              <w:t>mengembangkan</w:t>
            </w:r>
            <w:proofErr w:type="spellEnd"/>
            <w:r w:rsidRPr="00E65F58">
              <w:rPr>
                <w:color w:val="000000"/>
                <w:sz w:val="20"/>
                <w:szCs w:val="20"/>
              </w:rPr>
              <w:t xml:space="preserve"> </w:t>
            </w:r>
            <w:r w:rsidR="006F4EEE" w:rsidRPr="00E65F58">
              <w:rPr>
                <w:color w:val="000000"/>
                <w:sz w:val="20"/>
                <w:szCs w:val="20"/>
              </w:rPr>
              <w:t xml:space="preserve">kajian </w:t>
            </w:r>
            <w:proofErr w:type="spellStart"/>
            <w:r w:rsidR="006F4EEE" w:rsidRPr="00E65F58">
              <w:rPr>
                <w:color w:val="000000"/>
                <w:sz w:val="20"/>
                <w:szCs w:val="20"/>
              </w:rPr>
              <w:t>teori</w:t>
            </w:r>
            <w:proofErr w:type="spellEnd"/>
            <w:r w:rsidR="006F4EEE" w:rsidRPr="00E65F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6F4EEE" w:rsidRPr="00E65F58">
              <w:rPr>
                <w:color w:val="000000"/>
                <w:sz w:val="20"/>
                <w:szCs w:val="20"/>
              </w:rPr>
              <w:t>komunikasi</w:t>
            </w:r>
            <w:proofErr w:type="spellEnd"/>
            <w:r w:rsidR="006F4EEE" w:rsidRPr="00E65F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6F4EEE" w:rsidRPr="00E65F58">
              <w:rPr>
                <w:color w:val="000000"/>
                <w:sz w:val="20"/>
                <w:szCs w:val="20"/>
              </w:rPr>
              <w:t>kontemporer</w:t>
            </w:r>
            <w:proofErr w:type="spellEnd"/>
            <w:r w:rsidR="006F4EEE" w:rsidRPr="00E65F58">
              <w:rPr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="006F4EEE" w:rsidRPr="00E65F58">
              <w:rPr>
                <w:color w:val="000000"/>
                <w:sz w:val="20"/>
                <w:szCs w:val="20"/>
              </w:rPr>
              <w:t>mengacu</w:t>
            </w:r>
            <w:proofErr w:type="spellEnd"/>
            <w:r w:rsidR="006F4EEE" w:rsidRPr="00E65F58">
              <w:rPr>
                <w:color w:val="000000"/>
                <w:sz w:val="20"/>
                <w:szCs w:val="20"/>
              </w:rPr>
              <w:t xml:space="preserve"> pada </w:t>
            </w:r>
            <w:proofErr w:type="spellStart"/>
            <w:r w:rsidR="006F4EEE" w:rsidRPr="00E65F58">
              <w:rPr>
                <w:color w:val="000000"/>
                <w:sz w:val="20"/>
                <w:szCs w:val="20"/>
              </w:rPr>
              <w:t>fenomena</w:t>
            </w:r>
            <w:proofErr w:type="spellEnd"/>
            <w:r w:rsidR="006F4EEE" w:rsidRPr="00E65F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6F4EEE" w:rsidRPr="00E65F58">
              <w:rPr>
                <w:color w:val="000000"/>
                <w:sz w:val="20"/>
                <w:szCs w:val="20"/>
              </w:rPr>
              <w:t>sekitar</w:t>
            </w:r>
            <w:proofErr w:type="spellEnd"/>
          </w:p>
        </w:tc>
      </w:tr>
      <w:tr w:rsidR="002248D2" w:rsidRPr="006A4F0F" w14:paraId="18A888FF" w14:textId="77777777" w:rsidTr="004D0966">
        <w:tc>
          <w:tcPr>
            <w:tcW w:w="1943" w:type="dxa"/>
            <w:vMerge/>
            <w:vAlign w:val="center"/>
          </w:tcPr>
          <w:p w14:paraId="2EB808D3" w14:textId="77777777" w:rsidR="002248D2" w:rsidRPr="006A4F0F" w:rsidRDefault="002248D2" w:rsidP="002248D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69" w:type="dxa"/>
          </w:tcPr>
          <w:p w14:paraId="653763C9" w14:textId="77777777" w:rsidR="002248D2" w:rsidRPr="00E65F58" w:rsidRDefault="002248D2" w:rsidP="002248D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65F58">
              <w:rPr>
                <w:sz w:val="20"/>
                <w:szCs w:val="20"/>
              </w:rPr>
              <w:t>CPMK 3</w:t>
            </w:r>
          </w:p>
        </w:tc>
        <w:tc>
          <w:tcPr>
            <w:tcW w:w="13765" w:type="dxa"/>
            <w:gridSpan w:val="7"/>
          </w:tcPr>
          <w:p w14:paraId="18FC0DC2" w14:textId="0257AD2F" w:rsidR="002248D2" w:rsidRPr="00E65F58" w:rsidRDefault="00A16332" w:rsidP="002248D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E65F58">
              <w:rPr>
                <w:color w:val="000000"/>
                <w:sz w:val="20"/>
                <w:szCs w:val="20"/>
              </w:rPr>
              <w:t>Mahasiswa</w:t>
            </w:r>
            <w:proofErr w:type="spellEnd"/>
            <w:r w:rsidRPr="00E65F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5F58">
              <w:rPr>
                <w:color w:val="000000"/>
                <w:sz w:val="20"/>
                <w:szCs w:val="20"/>
              </w:rPr>
              <w:t>mampu</w:t>
            </w:r>
            <w:proofErr w:type="spellEnd"/>
            <w:r w:rsidRPr="00E65F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5F58">
              <w:rPr>
                <w:color w:val="000000"/>
                <w:sz w:val="20"/>
                <w:szCs w:val="20"/>
              </w:rPr>
              <w:t>memberikan</w:t>
            </w:r>
            <w:proofErr w:type="spellEnd"/>
            <w:r w:rsidRPr="00E65F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5F58">
              <w:rPr>
                <w:color w:val="000000"/>
                <w:sz w:val="20"/>
                <w:szCs w:val="20"/>
              </w:rPr>
              <w:t>kritik</w:t>
            </w:r>
            <w:proofErr w:type="spellEnd"/>
            <w:r w:rsidRPr="00E65F58">
              <w:rPr>
                <w:color w:val="000000"/>
                <w:sz w:val="20"/>
                <w:szCs w:val="20"/>
              </w:rPr>
              <w:t xml:space="preserve"> dan saran </w:t>
            </w:r>
            <w:proofErr w:type="spellStart"/>
            <w:r w:rsidRPr="00E65F58">
              <w:rPr>
                <w:color w:val="000000"/>
                <w:sz w:val="20"/>
                <w:szCs w:val="20"/>
              </w:rPr>
              <w:t>akademik</w:t>
            </w:r>
            <w:proofErr w:type="spellEnd"/>
            <w:r w:rsidRPr="00E65F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5F58">
              <w:rPr>
                <w:color w:val="000000"/>
                <w:sz w:val="20"/>
                <w:szCs w:val="20"/>
              </w:rPr>
              <w:t>permasalahan</w:t>
            </w:r>
            <w:proofErr w:type="spellEnd"/>
            <w:r w:rsidRPr="00E65F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5F58">
              <w:rPr>
                <w:color w:val="000000"/>
                <w:sz w:val="20"/>
                <w:szCs w:val="20"/>
              </w:rPr>
              <w:t>sosial</w:t>
            </w:r>
            <w:proofErr w:type="spellEnd"/>
            <w:r w:rsidRPr="00E65F58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A16332" w:rsidRPr="006A4F0F" w14:paraId="1F93CF05" w14:textId="77777777" w:rsidTr="004D0966">
        <w:tc>
          <w:tcPr>
            <w:tcW w:w="1943" w:type="dxa"/>
            <w:vMerge/>
            <w:vAlign w:val="center"/>
          </w:tcPr>
          <w:p w14:paraId="63D9E375" w14:textId="77777777" w:rsidR="00A16332" w:rsidRPr="006A4F0F" w:rsidRDefault="00A16332" w:rsidP="002248D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69" w:type="dxa"/>
          </w:tcPr>
          <w:p w14:paraId="38F7E02A" w14:textId="79C0BD60" w:rsidR="00A16332" w:rsidRPr="00E65F58" w:rsidRDefault="006F4EEE" w:rsidP="002248D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65F58">
              <w:rPr>
                <w:sz w:val="20"/>
                <w:szCs w:val="20"/>
              </w:rPr>
              <w:t>CPMK 4</w:t>
            </w:r>
          </w:p>
        </w:tc>
        <w:tc>
          <w:tcPr>
            <w:tcW w:w="13765" w:type="dxa"/>
            <w:gridSpan w:val="7"/>
          </w:tcPr>
          <w:p w14:paraId="185F6AE0" w14:textId="6103F1C4" w:rsidR="00A16332" w:rsidRPr="00E65F58" w:rsidRDefault="00A16332" w:rsidP="002248D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E65F58">
              <w:rPr>
                <w:color w:val="000000"/>
                <w:sz w:val="20"/>
                <w:szCs w:val="20"/>
              </w:rPr>
              <w:t>Mahasiswa</w:t>
            </w:r>
            <w:proofErr w:type="spellEnd"/>
            <w:r w:rsidRPr="00E65F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5F58">
              <w:rPr>
                <w:color w:val="000000"/>
                <w:sz w:val="20"/>
                <w:szCs w:val="20"/>
              </w:rPr>
              <w:t>mampu</w:t>
            </w:r>
            <w:proofErr w:type="spellEnd"/>
            <w:r w:rsidRPr="00E65F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5F58">
              <w:rPr>
                <w:color w:val="000000"/>
                <w:sz w:val="20"/>
                <w:szCs w:val="20"/>
              </w:rPr>
              <w:t>terlibat</w:t>
            </w:r>
            <w:proofErr w:type="spellEnd"/>
            <w:r w:rsidRPr="00E65F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5F58">
              <w:rPr>
                <w:color w:val="000000"/>
                <w:sz w:val="20"/>
                <w:szCs w:val="20"/>
              </w:rPr>
              <w:t>dalam</w:t>
            </w:r>
            <w:proofErr w:type="spellEnd"/>
            <w:r w:rsidRPr="00E65F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5F58">
              <w:rPr>
                <w:color w:val="000000"/>
                <w:sz w:val="20"/>
                <w:szCs w:val="20"/>
              </w:rPr>
              <w:t>menyelesaikan</w:t>
            </w:r>
            <w:proofErr w:type="spellEnd"/>
            <w:r w:rsidRPr="00E65F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5F58">
              <w:rPr>
                <w:color w:val="000000"/>
                <w:sz w:val="20"/>
                <w:szCs w:val="20"/>
              </w:rPr>
              <w:t>permasalahan</w:t>
            </w:r>
            <w:proofErr w:type="spellEnd"/>
            <w:r w:rsidRPr="00E65F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5F58">
              <w:rPr>
                <w:color w:val="000000"/>
                <w:sz w:val="20"/>
                <w:szCs w:val="20"/>
              </w:rPr>
              <w:t>melalui</w:t>
            </w:r>
            <w:proofErr w:type="spellEnd"/>
            <w:r w:rsidRPr="00E65F58">
              <w:rPr>
                <w:color w:val="000000"/>
                <w:sz w:val="20"/>
                <w:szCs w:val="20"/>
              </w:rPr>
              <w:t xml:space="preserve"> kajian </w:t>
            </w:r>
            <w:proofErr w:type="spellStart"/>
            <w:r w:rsidR="006F4EEE" w:rsidRPr="00E65F58">
              <w:rPr>
                <w:color w:val="000000"/>
                <w:sz w:val="20"/>
                <w:szCs w:val="20"/>
              </w:rPr>
              <w:t>teori</w:t>
            </w:r>
            <w:proofErr w:type="spellEnd"/>
            <w:r w:rsidRPr="00E65F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5F58">
              <w:rPr>
                <w:color w:val="000000"/>
                <w:sz w:val="20"/>
                <w:szCs w:val="20"/>
              </w:rPr>
              <w:t>komunikasi</w:t>
            </w:r>
            <w:proofErr w:type="spellEnd"/>
          </w:p>
        </w:tc>
      </w:tr>
      <w:tr w:rsidR="002248D2" w:rsidRPr="006A4F0F" w14:paraId="68BE708A" w14:textId="77777777" w:rsidTr="008B6DB7">
        <w:tc>
          <w:tcPr>
            <w:tcW w:w="1943" w:type="dxa"/>
            <w:vMerge/>
            <w:vAlign w:val="center"/>
          </w:tcPr>
          <w:p w14:paraId="2E03C4D2" w14:textId="77777777" w:rsidR="002248D2" w:rsidRPr="006A4F0F" w:rsidRDefault="002248D2" w:rsidP="002248D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634" w:type="dxa"/>
            <w:gridSpan w:val="8"/>
            <w:shd w:val="clear" w:color="auto" w:fill="D9D9D9" w:themeFill="background1" w:themeFillShade="D9"/>
          </w:tcPr>
          <w:p w14:paraId="300C73AD" w14:textId="2FC3B628" w:rsidR="002248D2" w:rsidRPr="006A4F0F" w:rsidRDefault="002248D2" w:rsidP="002248D2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6A4F0F">
              <w:rPr>
                <w:b/>
                <w:bCs/>
                <w:sz w:val="20"/>
                <w:szCs w:val="20"/>
              </w:rPr>
              <w:t>Kemampuan</w:t>
            </w:r>
            <w:proofErr w:type="spellEnd"/>
            <w:r w:rsidRPr="006A4F0F">
              <w:rPr>
                <w:b/>
                <w:bCs/>
                <w:sz w:val="20"/>
                <w:szCs w:val="20"/>
              </w:rPr>
              <w:t xml:space="preserve"> Akhir </w:t>
            </w:r>
            <w:proofErr w:type="spellStart"/>
            <w:r w:rsidRPr="006A4F0F">
              <w:rPr>
                <w:b/>
                <w:bCs/>
                <w:sz w:val="20"/>
                <w:szCs w:val="20"/>
              </w:rPr>
              <w:t>tiap</w:t>
            </w:r>
            <w:proofErr w:type="spellEnd"/>
            <w:r w:rsidRPr="006A4F0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A4F0F">
              <w:rPr>
                <w:b/>
                <w:bCs/>
                <w:sz w:val="20"/>
                <w:szCs w:val="20"/>
              </w:rPr>
              <w:t>Tahapan</w:t>
            </w:r>
            <w:proofErr w:type="spellEnd"/>
            <w:r w:rsidRPr="006A4F0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A4F0F">
              <w:rPr>
                <w:b/>
                <w:bCs/>
                <w:sz w:val="20"/>
                <w:szCs w:val="20"/>
              </w:rPr>
              <w:t>Belajar</w:t>
            </w:r>
            <w:proofErr w:type="spellEnd"/>
            <w:r w:rsidRPr="006A4F0F">
              <w:rPr>
                <w:b/>
                <w:bCs/>
                <w:sz w:val="20"/>
                <w:szCs w:val="20"/>
              </w:rPr>
              <w:t xml:space="preserve"> (Sub-CPMK)</w:t>
            </w:r>
          </w:p>
        </w:tc>
      </w:tr>
      <w:tr w:rsidR="002248D2" w:rsidRPr="006A4F0F" w14:paraId="387959C2" w14:textId="77777777" w:rsidTr="004D0966">
        <w:tc>
          <w:tcPr>
            <w:tcW w:w="1943" w:type="dxa"/>
            <w:vMerge/>
            <w:vAlign w:val="center"/>
          </w:tcPr>
          <w:p w14:paraId="4A8088D8" w14:textId="77777777" w:rsidR="002248D2" w:rsidRPr="006A4F0F" w:rsidRDefault="002248D2" w:rsidP="002248D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69" w:type="dxa"/>
          </w:tcPr>
          <w:p w14:paraId="400EB656" w14:textId="124EDFD4" w:rsidR="002248D2" w:rsidRPr="006A4F0F" w:rsidRDefault="002248D2" w:rsidP="002248D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A4F0F">
              <w:rPr>
                <w:sz w:val="20"/>
                <w:szCs w:val="20"/>
              </w:rPr>
              <w:t>Sub-CPMK 1</w:t>
            </w:r>
          </w:p>
        </w:tc>
        <w:tc>
          <w:tcPr>
            <w:tcW w:w="13765" w:type="dxa"/>
            <w:gridSpan w:val="7"/>
          </w:tcPr>
          <w:p w14:paraId="0F75E25A" w14:textId="266A4A91" w:rsidR="002248D2" w:rsidRPr="006A4F0F" w:rsidRDefault="006F4EEE" w:rsidP="00D64111">
            <w:pPr>
              <w:pStyle w:val="Normal1"/>
              <w:spacing w:line="312" w:lineRule="auto"/>
              <w:jc w:val="both"/>
              <w:rPr>
                <w:color w:val="auto"/>
              </w:rPr>
            </w:pPr>
            <w:r w:rsidRPr="006A4F0F">
              <w:t xml:space="preserve">Mampu </w:t>
            </w:r>
            <w:proofErr w:type="spellStart"/>
            <w:r w:rsidRPr="006A4F0F">
              <w:t>memahami</w:t>
            </w:r>
            <w:proofErr w:type="spellEnd"/>
            <w:r w:rsidRPr="006A4F0F">
              <w:t xml:space="preserve"> dan </w:t>
            </w:r>
            <w:proofErr w:type="spellStart"/>
            <w:r w:rsidRPr="006A4F0F">
              <w:t>mengidentifikasi</w:t>
            </w:r>
            <w:proofErr w:type="spellEnd"/>
            <w:r w:rsidRPr="006A4F0F">
              <w:t xml:space="preserve"> </w:t>
            </w:r>
            <w:proofErr w:type="spellStart"/>
            <w:r w:rsidRPr="006A4F0F">
              <w:t>pengertian</w:t>
            </w:r>
            <w:proofErr w:type="spellEnd"/>
            <w:r w:rsidRPr="006A4F0F">
              <w:t xml:space="preserve"> </w:t>
            </w:r>
            <w:proofErr w:type="spellStart"/>
            <w:r w:rsidRPr="006A4F0F">
              <w:rPr>
                <w:lang w:val="en-SG"/>
              </w:rPr>
              <w:t>teori</w:t>
            </w:r>
            <w:proofErr w:type="spellEnd"/>
            <w:r w:rsidRPr="006A4F0F">
              <w:rPr>
                <w:lang w:val="en-SG"/>
              </w:rPr>
              <w:t xml:space="preserve"> </w:t>
            </w:r>
            <w:proofErr w:type="spellStart"/>
            <w:r w:rsidRPr="006A4F0F">
              <w:rPr>
                <w:lang w:val="en-SG"/>
              </w:rPr>
              <w:t>komunikasi</w:t>
            </w:r>
            <w:proofErr w:type="spellEnd"/>
            <w:r w:rsidRPr="006A4F0F">
              <w:rPr>
                <w:lang w:val="en-SG"/>
              </w:rPr>
              <w:t xml:space="preserve">, </w:t>
            </w:r>
            <w:proofErr w:type="spellStart"/>
            <w:r w:rsidRPr="006A4F0F">
              <w:rPr>
                <w:lang w:val="en-SG"/>
              </w:rPr>
              <w:t>peta</w:t>
            </w:r>
            <w:proofErr w:type="spellEnd"/>
            <w:r w:rsidRPr="006A4F0F">
              <w:rPr>
                <w:lang w:val="en-SG"/>
              </w:rPr>
              <w:t xml:space="preserve"> </w:t>
            </w:r>
            <w:proofErr w:type="spellStart"/>
            <w:r w:rsidRPr="006A4F0F">
              <w:rPr>
                <w:lang w:val="en-SG"/>
              </w:rPr>
              <w:t>paradigma</w:t>
            </w:r>
            <w:proofErr w:type="spellEnd"/>
            <w:r w:rsidRPr="006A4F0F">
              <w:rPr>
                <w:lang w:val="en-SG"/>
              </w:rPr>
              <w:t>/</w:t>
            </w:r>
            <w:proofErr w:type="spellStart"/>
            <w:r w:rsidRPr="006A4F0F">
              <w:rPr>
                <w:lang w:val="en-SG"/>
              </w:rPr>
              <w:t>tradisi</w:t>
            </w:r>
            <w:proofErr w:type="spellEnd"/>
            <w:r w:rsidRPr="006A4F0F">
              <w:rPr>
                <w:lang w:val="en-SG"/>
              </w:rPr>
              <w:t xml:space="preserve"> </w:t>
            </w:r>
            <w:proofErr w:type="spellStart"/>
            <w:r w:rsidRPr="006A4F0F">
              <w:rPr>
                <w:lang w:val="en-SG"/>
              </w:rPr>
              <w:t>dalam</w:t>
            </w:r>
            <w:proofErr w:type="spellEnd"/>
            <w:r w:rsidRPr="006A4F0F">
              <w:rPr>
                <w:lang w:val="en-SG"/>
              </w:rPr>
              <w:t xml:space="preserve"> </w:t>
            </w:r>
            <w:proofErr w:type="spellStart"/>
            <w:r w:rsidRPr="006A4F0F">
              <w:rPr>
                <w:lang w:val="en-SG"/>
              </w:rPr>
              <w:t>studi</w:t>
            </w:r>
            <w:proofErr w:type="spellEnd"/>
            <w:r w:rsidRPr="006A4F0F">
              <w:rPr>
                <w:lang w:val="en-SG"/>
              </w:rPr>
              <w:t xml:space="preserve"> </w:t>
            </w:r>
            <w:proofErr w:type="spellStart"/>
            <w:r w:rsidRPr="006A4F0F">
              <w:rPr>
                <w:lang w:val="en-SG"/>
              </w:rPr>
              <w:t>komunikasi</w:t>
            </w:r>
            <w:proofErr w:type="spellEnd"/>
          </w:p>
        </w:tc>
      </w:tr>
      <w:tr w:rsidR="002248D2" w:rsidRPr="006A4F0F" w14:paraId="04187BA9" w14:textId="77777777" w:rsidTr="004D0966">
        <w:tc>
          <w:tcPr>
            <w:tcW w:w="1943" w:type="dxa"/>
            <w:vMerge/>
            <w:vAlign w:val="center"/>
          </w:tcPr>
          <w:p w14:paraId="3A7FE602" w14:textId="77777777" w:rsidR="002248D2" w:rsidRPr="006A4F0F" w:rsidRDefault="002248D2" w:rsidP="002248D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69" w:type="dxa"/>
          </w:tcPr>
          <w:p w14:paraId="57A7B1DE" w14:textId="0AD3CE64" w:rsidR="002248D2" w:rsidRPr="006A4F0F" w:rsidRDefault="002248D2" w:rsidP="002248D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A4F0F">
              <w:rPr>
                <w:sz w:val="20"/>
                <w:szCs w:val="20"/>
              </w:rPr>
              <w:t>Sub-CPMK 2</w:t>
            </w:r>
          </w:p>
        </w:tc>
        <w:tc>
          <w:tcPr>
            <w:tcW w:w="13765" w:type="dxa"/>
            <w:gridSpan w:val="7"/>
          </w:tcPr>
          <w:p w14:paraId="575F7501" w14:textId="5A89DEE4" w:rsidR="002248D2" w:rsidRPr="006A4F0F" w:rsidRDefault="006F4EEE" w:rsidP="00D64111">
            <w:pPr>
              <w:pStyle w:val="Normal1"/>
              <w:spacing w:line="312" w:lineRule="auto"/>
              <w:jc w:val="both"/>
              <w:rPr>
                <w:color w:val="auto"/>
              </w:rPr>
            </w:pPr>
            <w:r w:rsidRPr="006A4F0F">
              <w:t xml:space="preserve">Mampu </w:t>
            </w:r>
            <w:proofErr w:type="spellStart"/>
            <w:r w:rsidRPr="006A4F0F">
              <w:t>menganalisis</w:t>
            </w:r>
            <w:proofErr w:type="spellEnd"/>
            <w:r w:rsidRPr="006A4F0F">
              <w:rPr>
                <w:lang w:val="en-SG"/>
              </w:rPr>
              <w:t xml:space="preserve"> </w:t>
            </w:r>
            <w:r w:rsidRPr="006A4F0F">
              <w:t xml:space="preserve">dan </w:t>
            </w:r>
            <w:proofErr w:type="spellStart"/>
            <w:r w:rsidRPr="006A4F0F">
              <w:t>mengidentifikasi</w:t>
            </w:r>
            <w:proofErr w:type="spellEnd"/>
            <w:r w:rsidRPr="006A4F0F">
              <w:rPr>
                <w:lang w:val="en-SG"/>
              </w:rPr>
              <w:t xml:space="preserve"> </w:t>
            </w:r>
            <w:proofErr w:type="spellStart"/>
            <w:r w:rsidRPr="006A4F0F">
              <w:rPr>
                <w:lang w:val="en-SG"/>
              </w:rPr>
              <w:t>teori</w:t>
            </w:r>
            <w:proofErr w:type="spellEnd"/>
            <w:r w:rsidRPr="006A4F0F">
              <w:rPr>
                <w:lang w:val="en-SG"/>
              </w:rPr>
              <w:t xml:space="preserve"> </w:t>
            </w:r>
            <w:proofErr w:type="spellStart"/>
            <w:r w:rsidRPr="006A4F0F">
              <w:rPr>
                <w:lang w:val="en-SG"/>
              </w:rPr>
              <w:t>komunikasi</w:t>
            </w:r>
            <w:proofErr w:type="spellEnd"/>
            <w:r w:rsidRPr="006A4F0F">
              <w:rPr>
                <w:lang w:val="en-SG"/>
              </w:rPr>
              <w:t xml:space="preserve"> </w:t>
            </w:r>
            <w:proofErr w:type="spellStart"/>
            <w:r w:rsidRPr="006A4F0F">
              <w:rPr>
                <w:lang w:val="en-SG"/>
              </w:rPr>
              <w:t>dalam</w:t>
            </w:r>
            <w:proofErr w:type="spellEnd"/>
            <w:r w:rsidRPr="006A4F0F">
              <w:rPr>
                <w:lang w:val="en-SG"/>
              </w:rPr>
              <w:t xml:space="preserve"> </w:t>
            </w:r>
            <w:proofErr w:type="spellStart"/>
            <w:r w:rsidRPr="006A4F0F">
              <w:rPr>
                <w:lang w:val="en-SG"/>
              </w:rPr>
              <w:t>rumpun</w:t>
            </w:r>
            <w:proofErr w:type="spellEnd"/>
            <w:r w:rsidRPr="006A4F0F">
              <w:rPr>
                <w:lang w:val="en-SG"/>
              </w:rPr>
              <w:t xml:space="preserve"> </w:t>
            </w:r>
            <w:proofErr w:type="spellStart"/>
            <w:r w:rsidRPr="006A4F0F">
              <w:rPr>
                <w:lang w:val="en-SG"/>
              </w:rPr>
              <w:t>teori</w:t>
            </w:r>
            <w:proofErr w:type="spellEnd"/>
            <w:r w:rsidRPr="006A4F0F">
              <w:rPr>
                <w:lang w:val="en-SG"/>
              </w:rPr>
              <w:t xml:space="preserve"> Interpersonal communication</w:t>
            </w:r>
          </w:p>
        </w:tc>
      </w:tr>
      <w:tr w:rsidR="002248D2" w:rsidRPr="006A4F0F" w14:paraId="5AC6F090" w14:textId="77777777" w:rsidTr="004D0966">
        <w:tc>
          <w:tcPr>
            <w:tcW w:w="1943" w:type="dxa"/>
            <w:vMerge/>
            <w:vAlign w:val="center"/>
          </w:tcPr>
          <w:p w14:paraId="3789D6C2" w14:textId="77777777" w:rsidR="002248D2" w:rsidRPr="006A4F0F" w:rsidRDefault="002248D2" w:rsidP="002248D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69" w:type="dxa"/>
          </w:tcPr>
          <w:p w14:paraId="3E00A991" w14:textId="7D237A6A" w:rsidR="002248D2" w:rsidRPr="006A4F0F" w:rsidRDefault="002248D2" w:rsidP="002248D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A4F0F">
              <w:rPr>
                <w:sz w:val="20"/>
                <w:szCs w:val="20"/>
              </w:rPr>
              <w:t>Sub-CPMK 4</w:t>
            </w:r>
          </w:p>
        </w:tc>
        <w:tc>
          <w:tcPr>
            <w:tcW w:w="13765" w:type="dxa"/>
            <w:gridSpan w:val="7"/>
          </w:tcPr>
          <w:p w14:paraId="3A75F864" w14:textId="2FAE02BB" w:rsidR="002248D2" w:rsidRPr="006A4F0F" w:rsidRDefault="006F4EEE" w:rsidP="00D64111">
            <w:pPr>
              <w:pStyle w:val="Normal1"/>
              <w:spacing w:line="312" w:lineRule="auto"/>
              <w:jc w:val="both"/>
              <w:rPr>
                <w:color w:val="auto"/>
              </w:rPr>
            </w:pPr>
            <w:r w:rsidRPr="006A4F0F">
              <w:t xml:space="preserve">Mampu </w:t>
            </w:r>
            <w:proofErr w:type="spellStart"/>
            <w:r w:rsidRPr="006A4F0F">
              <w:t>menganalisis</w:t>
            </w:r>
            <w:proofErr w:type="spellEnd"/>
            <w:r w:rsidRPr="006A4F0F">
              <w:rPr>
                <w:lang w:val="en-SG"/>
              </w:rPr>
              <w:t xml:space="preserve"> </w:t>
            </w:r>
            <w:r w:rsidRPr="006A4F0F">
              <w:t xml:space="preserve">dan </w:t>
            </w:r>
            <w:proofErr w:type="spellStart"/>
            <w:r w:rsidRPr="006A4F0F">
              <w:t>mengidentifikasi</w:t>
            </w:r>
            <w:proofErr w:type="spellEnd"/>
            <w:r w:rsidRPr="006A4F0F">
              <w:rPr>
                <w:lang w:val="en-SG"/>
              </w:rPr>
              <w:t xml:space="preserve"> </w:t>
            </w:r>
            <w:proofErr w:type="spellStart"/>
            <w:r w:rsidRPr="006A4F0F">
              <w:rPr>
                <w:lang w:val="en-SG"/>
              </w:rPr>
              <w:t>teori</w:t>
            </w:r>
            <w:proofErr w:type="spellEnd"/>
            <w:r w:rsidRPr="006A4F0F">
              <w:rPr>
                <w:lang w:val="en-SG"/>
              </w:rPr>
              <w:t xml:space="preserve"> </w:t>
            </w:r>
            <w:proofErr w:type="spellStart"/>
            <w:r w:rsidRPr="006A4F0F">
              <w:rPr>
                <w:lang w:val="en-SG"/>
              </w:rPr>
              <w:t>komunikasi</w:t>
            </w:r>
            <w:proofErr w:type="spellEnd"/>
            <w:r w:rsidRPr="006A4F0F">
              <w:rPr>
                <w:lang w:val="en-SG"/>
              </w:rPr>
              <w:t xml:space="preserve"> </w:t>
            </w:r>
            <w:proofErr w:type="spellStart"/>
            <w:r w:rsidRPr="006A4F0F">
              <w:rPr>
                <w:lang w:val="en-SG"/>
              </w:rPr>
              <w:t>dalam</w:t>
            </w:r>
            <w:proofErr w:type="spellEnd"/>
            <w:r w:rsidRPr="006A4F0F">
              <w:rPr>
                <w:lang w:val="en-SG"/>
              </w:rPr>
              <w:t xml:space="preserve"> </w:t>
            </w:r>
            <w:proofErr w:type="spellStart"/>
            <w:r w:rsidRPr="006A4F0F">
              <w:rPr>
                <w:lang w:val="en-SG"/>
              </w:rPr>
              <w:t>rumpun</w:t>
            </w:r>
            <w:proofErr w:type="spellEnd"/>
            <w:r w:rsidRPr="006A4F0F">
              <w:rPr>
                <w:lang w:val="en-SG"/>
              </w:rPr>
              <w:t xml:space="preserve"> </w:t>
            </w:r>
            <w:proofErr w:type="spellStart"/>
            <w:r w:rsidRPr="006A4F0F">
              <w:rPr>
                <w:lang w:val="en-SG"/>
              </w:rPr>
              <w:t>teori</w:t>
            </w:r>
            <w:proofErr w:type="spellEnd"/>
            <w:r w:rsidRPr="006A4F0F">
              <w:rPr>
                <w:lang w:val="en-SG"/>
              </w:rPr>
              <w:t xml:space="preserve"> Social Influence</w:t>
            </w:r>
          </w:p>
        </w:tc>
      </w:tr>
      <w:tr w:rsidR="002248D2" w:rsidRPr="006A4F0F" w14:paraId="0A3C5938" w14:textId="77777777" w:rsidTr="004D0966">
        <w:tc>
          <w:tcPr>
            <w:tcW w:w="1943" w:type="dxa"/>
            <w:vMerge/>
            <w:vAlign w:val="center"/>
          </w:tcPr>
          <w:p w14:paraId="7D8AF89C" w14:textId="77777777" w:rsidR="002248D2" w:rsidRPr="006A4F0F" w:rsidRDefault="002248D2" w:rsidP="002248D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69" w:type="dxa"/>
          </w:tcPr>
          <w:p w14:paraId="577063D1" w14:textId="3804C5EF" w:rsidR="002248D2" w:rsidRPr="006A4F0F" w:rsidRDefault="002248D2" w:rsidP="002248D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A4F0F">
              <w:rPr>
                <w:sz w:val="20"/>
                <w:szCs w:val="20"/>
              </w:rPr>
              <w:t>Sub-CPMK 5</w:t>
            </w:r>
          </w:p>
        </w:tc>
        <w:tc>
          <w:tcPr>
            <w:tcW w:w="13765" w:type="dxa"/>
            <w:gridSpan w:val="7"/>
          </w:tcPr>
          <w:p w14:paraId="0DB23F8A" w14:textId="6EB9C238" w:rsidR="002248D2" w:rsidRPr="006A4F0F" w:rsidRDefault="006F4EEE" w:rsidP="00D64111">
            <w:pPr>
              <w:pStyle w:val="Normal1"/>
              <w:spacing w:line="312" w:lineRule="auto"/>
              <w:jc w:val="both"/>
              <w:rPr>
                <w:color w:val="auto"/>
              </w:rPr>
            </w:pPr>
            <w:r w:rsidRPr="006A4F0F">
              <w:t xml:space="preserve">Mampu </w:t>
            </w:r>
            <w:proofErr w:type="spellStart"/>
            <w:r w:rsidRPr="006A4F0F">
              <w:t>menganalisis</w:t>
            </w:r>
            <w:proofErr w:type="spellEnd"/>
            <w:r w:rsidRPr="006A4F0F">
              <w:rPr>
                <w:lang w:val="en-SG"/>
              </w:rPr>
              <w:t xml:space="preserve"> </w:t>
            </w:r>
            <w:r w:rsidRPr="006A4F0F">
              <w:t xml:space="preserve">dan </w:t>
            </w:r>
            <w:proofErr w:type="spellStart"/>
            <w:r w:rsidRPr="006A4F0F">
              <w:t>mengidentifikasi</w:t>
            </w:r>
            <w:proofErr w:type="spellEnd"/>
            <w:r w:rsidRPr="006A4F0F">
              <w:rPr>
                <w:lang w:val="en-SG"/>
              </w:rPr>
              <w:t xml:space="preserve"> </w:t>
            </w:r>
            <w:proofErr w:type="spellStart"/>
            <w:r w:rsidRPr="006A4F0F">
              <w:rPr>
                <w:lang w:val="en-SG"/>
              </w:rPr>
              <w:t>teori</w:t>
            </w:r>
            <w:proofErr w:type="spellEnd"/>
            <w:r w:rsidRPr="006A4F0F">
              <w:rPr>
                <w:lang w:val="en-SG"/>
              </w:rPr>
              <w:t xml:space="preserve"> </w:t>
            </w:r>
            <w:proofErr w:type="spellStart"/>
            <w:r w:rsidRPr="006A4F0F">
              <w:rPr>
                <w:lang w:val="en-SG"/>
              </w:rPr>
              <w:t>komunikasi</w:t>
            </w:r>
            <w:proofErr w:type="spellEnd"/>
            <w:r w:rsidRPr="006A4F0F">
              <w:rPr>
                <w:lang w:val="en-SG"/>
              </w:rPr>
              <w:t xml:space="preserve"> </w:t>
            </w:r>
            <w:proofErr w:type="spellStart"/>
            <w:r w:rsidRPr="006A4F0F">
              <w:rPr>
                <w:lang w:val="en-SG"/>
              </w:rPr>
              <w:t>dalam</w:t>
            </w:r>
            <w:proofErr w:type="spellEnd"/>
            <w:r w:rsidRPr="006A4F0F">
              <w:rPr>
                <w:lang w:val="en-SG"/>
              </w:rPr>
              <w:t xml:space="preserve"> </w:t>
            </w:r>
            <w:proofErr w:type="spellStart"/>
            <w:r w:rsidRPr="006A4F0F">
              <w:rPr>
                <w:lang w:val="en-SG"/>
              </w:rPr>
              <w:t>rumpun</w:t>
            </w:r>
            <w:proofErr w:type="spellEnd"/>
            <w:r w:rsidRPr="006A4F0F">
              <w:rPr>
                <w:lang w:val="en-SG"/>
              </w:rPr>
              <w:t xml:space="preserve"> </w:t>
            </w:r>
            <w:proofErr w:type="spellStart"/>
            <w:r w:rsidRPr="006A4F0F">
              <w:rPr>
                <w:lang w:val="en-SG"/>
              </w:rPr>
              <w:t>teori</w:t>
            </w:r>
            <w:proofErr w:type="spellEnd"/>
            <w:r w:rsidRPr="006A4F0F">
              <w:rPr>
                <w:lang w:val="en-SG"/>
              </w:rPr>
              <w:t xml:space="preserve"> Group and Organizational Communication</w:t>
            </w:r>
          </w:p>
        </w:tc>
      </w:tr>
      <w:tr w:rsidR="002248D2" w:rsidRPr="006A4F0F" w14:paraId="35E4B40F" w14:textId="77777777" w:rsidTr="004D0966">
        <w:tc>
          <w:tcPr>
            <w:tcW w:w="1943" w:type="dxa"/>
            <w:vMerge/>
            <w:vAlign w:val="center"/>
          </w:tcPr>
          <w:p w14:paraId="5B6A7088" w14:textId="77777777" w:rsidR="002248D2" w:rsidRPr="006A4F0F" w:rsidRDefault="002248D2" w:rsidP="002248D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69" w:type="dxa"/>
          </w:tcPr>
          <w:p w14:paraId="1D6BE8B3" w14:textId="304B656C" w:rsidR="002248D2" w:rsidRPr="006A4F0F" w:rsidRDefault="002248D2" w:rsidP="002248D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A4F0F">
              <w:rPr>
                <w:sz w:val="20"/>
                <w:szCs w:val="20"/>
              </w:rPr>
              <w:t>Sub-CPMK 6</w:t>
            </w:r>
          </w:p>
        </w:tc>
        <w:tc>
          <w:tcPr>
            <w:tcW w:w="13765" w:type="dxa"/>
            <w:gridSpan w:val="7"/>
          </w:tcPr>
          <w:p w14:paraId="4FCAE5F4" w14:textId="1471D99A" w:rsidR="002248D2" w:rsidRPr="006A4F0F" w:rsidRDefault="006F4EEE" w:rsidP="00D64111">
            <w:pPr>
              <w:pStyle w:val="Normal1"/>
              <w:spacing w:line="312" w:lineRule="auto"/>
              <w:jc w:val="both"/>
              <w:rPr>
                <w:color w:val="auto"/>
              </w:rPr>
            </w:pPr>
            <w:r w:rsidRPr="006A4F0F">
              <w:t xml:space="preserve">Mampu </w:t>
            </w:r>
            <w:proofErr w:type="spellStart"/>
            <w:r w:rsidRPr="006A4F0F">
              <w:t>menganalisis</w:t>
            </w:r>
            <w:proofErr w:type="spellEnd"/>
            <w:r w:rsidRPr="006A4F0F">
              <w:rPr>
                <w:lang w:val="en-SG"/>
              </w:rPr>
              <w:t xml:space="preserve"> </w:t>
            </w:r>
            <w:r w:rsidRPr="006A4F0F">
              <w:t xml:space="preserve">dan </w:t>
            </w:r>
            <w:proofErr w:type="spellStart"/>
            <w:r w:rsidRPr="006A4F0F">
              <w:t>mengidentifikasi</w:t>
            </w:r>
            <w:proofErr w:type="spellEnd"/>
            <w:r w:rsidRPr="006A4F0F">
              <w:rPr>
                <w:lang w:val="en-SG"/>
              </w:rPr>
              <w:t xml:space="preserve"> </w:t>
            </w:r>
            <w:proofErr w:type="spellStart"/>
            <w:r w:rsidRPr="006A4F0F">
              <w:rPr>
                <w:lang w:val="en-SG"/>
              </w:rPr>
              <w:t>teori</w:t>
            </w:r>
            <w:proofErr w:type="spellEnd"/>
            <w:r w:rsidRPr="006A4F0F">
              <w:rPr>
                <w:lang w:val="en-SG"/>
              </w:rPr>
              <w:t xml:space="preserve"> </w:t>
            </w:r>
            <w:proofErr w:type="spellStart"/>
            <w:r w:rsidRPr="006A4F0F">
              <w:rPr>
                <w:lang w:val="en-SG"/>
              </w:rPr>
              <w:t>komunikasi</w:t>
            </w:r>
            <w:proofErr w:type="spellEnd"/>
            <w:r w:rsidRPr="006A4F0F">
              <w:rPr>
                <w:lang w:val="en-SG"/>
              </w:rPr>
              <w:t xml:space="preserve"> </w:t>
            </w:r>
            <w:proofErr w:type="spellStart"/>
            <w:r w:rsidRPr="006A4F0F">
              <w:rPr>
                <w:lang w:val="en-SG"/>
              </w:rPr>
              <w:t>dalam</w:t>
            </w:r>
            <w:proofErr w:type="spellEnd"/>
            <w:r w:rsidRPr="006A4F0F">
              <w:rPr>
                <w:lang w:val="en-SG"/>
              </w:rPr>
              <w:t xml:space="preserve"> </w:t>
            </w:r>
            <w:proofErr w:type="spellStart"/>
            <w:r w:rsidRPr="006A4F0F">
              <w:rPr>
                <w:lang w:val="en-SG"/>
              </w:rPr>
              <w:t>rumpun</w:t>
            </w:r>
            <w:proofErr w:type="spellEnd"/>
            <w:r w:rsidRPr="006A4F0F">
              <w:rPr>
                <w:lang w:val="en-SG"/>
              </w:rPr>
              <w:t xml:space="preserve"> </w:t>
            </w:r>
            <w:proofErr w:type="spellStart"/>
            <w:r w:rsidRPr="006A4F0F">
              <w:rPr>
                <w:lang w:val="en-SG"/>
              </w:rPr>
              <w:t>teori</w:t>
            </w:r>
            <w:proofErr w:type="spellEnd"/>
            <w:r w:rsidRPr="006A4F0F">
              <w:rPr>
                <w:lang w:val="en-SG"/>
              </w:rPr>
              <w:t xml:space="preserve"> Cultural Context</w:t>
            </w:r>
          </w:p>
        </w:tc>
      </w:tr>
      <w:tr w:rsidR="002248D2" w:rsidRPr="006A4F0F" w14:paraId="6E417245" w14:textId="77777777" w:rsidTr="004D0966">
        <w:tc>
          <w:tcPr>
            <w:tcW w:w="1943" w:type="dxa"/>
            <w:vMerge/>
            <w:vAlign w:val="center"/>
          </w:tcPr>
          <w:p w14:paraId="4D79AC25" w14:textId="77777777" w:rsidR="002248D2" w:rsidRPr="006A4F0F" w:rsidRDefault="002248D2" w:rsidP="002248D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69" w:type="dxa"/>
          </w:tcPr>
          <w:p w14:paraId="4FCDF330" w14:textId="346494B0" w:rsidR="002248D2" w:rsidRPr="006A4F0F" w:rsidRDefault="002248D2" w:rsidP="002248D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A4F0F">
              <w:rPr>
                <w:sz w:val="20"/>
                <w:szCs w:val="20"/>
              </w:rPr>
              <w:t>Sub-CPMK 7</w:t>
            </w:r>
          </w:p>
        </w:tc>
        <w:tc>
          <w:tcPr>
            <w:tcW w:w="13765" w:type="dxa"/>
            <w:gridSpan w:val="7"/>
          </w:tcPr>
          <w:p w14:paraId="2AF759EC" w14:textId="197E66A5" w:rsidR="002248D2" w:rsidRPr="006A4F0F" w:rsidRDefault="006F4EEE" w:rsidP="002248D2">
            <w:pPr>
              <w:rPr>
                <w:sz w:val="20"/>
                <w:szCs w:val="20"/>
              </w:rPr>
            </w:pPr>
            <w:r w:rsidRPr="006A4F0F">
              <w:rPr>
                <w:sz w:val="20"/>
                <w:szCs w:val="20"/>
              </w:rPr>
              <w:t xml:space="preserve">Mampu </w:t>
            </w:r>
            <w:proofErr w:type="spellStart"/>
            <w:r w:rsidRPr="006A4F0F">
              <w:rPr>
                <w:sz w:val="20"/>
                <w:szCs w:val="20"/>
                <w:lang w:val="en-US"/>
              </w:rPr>
              <w:t>menganalisis</w:t>
            </w:r>
            <w:proofErr w:type="spellEnd"/>
            <w:r w:rsidRPr="006A4F0F">
              <w:rPr>
                <w:sz w:val="20"/>
                <w:szCs w:val="20"/>
                <w:lang w:val="en-SG"/>
              </w:rPr>
              <w:t xml:space="preserve"> </w:t>
            </w:r>
            <w:r w:rsidRPr="006A4F0F">
              <w:rPr>
                <w:sz w:val="20"/>
                <w:szCs w:val="20"/>
              </w:rPr>
              <w:t xml:space="preserve">dan </w:t>
            </w:r>
            <w:proofErr w:type="spellStart"/>
            <w:r w:rsidRPr="006A4F0F">
              <w:rPr>
                <w:sz w:val="20"/>
                <w:szCs w:val="20"/>
              </w:rPr>
              <w:t>mengidentifikasi</w:t>
            </w:r>
            <w:proofErr w:type="spellEnd"/>
            <w:r w:rsidRPr="006A4F0F">
              <w:rPr>
                <w:sz w:val="20"/>
                <w:szCs w:val="20"/>
                <w:lang w:val="en-SG"/>
              </w:rPr>
              <w:t xml:space="preserve"> </w:t>
            </w:r>
            <w:proofErr w:type="spellStart"/>
            <w:r w:rsidRPr="006A4F0F">
              <w:rPr>
                <w:sz w:val="20"/>
                <w:szCs w:val="20"/>
                <w:lang w:val="en-SG"/>
              </w:rPr>
              <w:t>teori</w:t>
            </w:r>
            <w:proofErr w:type="spellEnd"/>
            <w:r w:rsidRPr="006A4F0F">
              <w:rPr>
                <w:sz w:val="20"/>
                <w:szCs w:val="20"/>
                <w:lang w:val="en-SG"/>
              </w:rPr>
              <w:t xml:space="preserve"> </w:t>
            </w:r>
            <w:proofErr w:type="spellStart"/>
            <w:r w:rsidRPr="006A4F0F">
              <w:rPr>
                <w:sz w:val="20"/>
                <w:szCs w:val="20"/>
                <w:lang w:val="en-SG"/>
              </w:rPr>
              <w:t>komunikasi</w:t>
            </w:r>
            <w:proofErr w:type="spellEnd"/>
            <w:r w:rsidRPr="006A4F0F">
              <w:rPr>
                <w:sz w:val="20"/>
                <w:szCs w:val="20"/>
                <w:lang w:val="en-SG"/>
              </w:rPr>
              <w:t xml:space="preserve"> </w:t>
            </w:r>
            <w:proofErr w:type="spellStart"/>
            <w:r w:rsidRPr="006A4F0F">
              <w:rPr>
                <w:sz w:val="20"/>
                <w:szCs w:val="20"/>
                <w:lang w:val="en-SG"/>
              </w:rPr>
              <w:t>dalam</w:t>
            </w:r>
            <w:proofErr w:type="spellEnd"/>
            <w:r w:rsidRPr="006A4F0F">
              <w:rPr>
                <w:sz w:val="20"/>
                <w:szCs w:val="20"/>
                <w:lang w:val="en-SG"/>
              </w:rPr>
              <w:t xml:space="preserve"> </w:t>
            </w:r>
            <w:proofErr w:type="spellStart"/>
            <w:r w:rsidRPr="006A4F0F">
              <w:rPr>
                <w:sz w:val="20"/>
                <w:szCs w:val="20"/>
                <w:lang w:val="en-SG"/>
              </w:rPr>
              <w:t>rumpun</w:t>
            </w:r>
            <w:proofErr w:type="spellEnd"/>
            <w:r w:rsidRPr="006A4F0F">
              <w:rPr>
                <w:sz w:val="20"/>
                <w:szCs w:val="20"/>
                <w:lang w:val="en-SG"/>
              </w:rPr>
              <w:t xml:space="preserve"> </w:t>
            </w:r>
            <w:proofErr w:type="spellStart"/>
            <w:r w:rsidRPr="006A4F0F">
              <w:rPr>
                <w:sz w:val="20"/>
                <w:szCs w:val="20"/>
                <w:lang w:val="en-SG"/>
              </w:rPr>
              <w:t>teori</w:t>
            </w:r>
            <w:proofErr w:type="spellEnd"/>
            <w:r w:rsidRPr="006A4F0F">
              <w:rPr>
                <w:sz w:val="20"/>
                <w:szCs w:val="20"/>
                <w:lang w:val="en-SG"/>
              </w:rPr>
              <w:t xml:space="preserve"> Mass Communication</w:t>
            </w:r>
          </w:p>
        </w:tc>
      </w:tr>
      <w:tr w:rsidR="006F4EEE" w:rsidRPr="006A4F0F" w14:paraId="02CE1692" w14:textId="77777777" w:rsidTr="004D0966">
        <w:tc>
          <w:tcPr>
            <w:tcW w:w="1943" w:type="dxa"/>
            <w:vMerge/>
            <w:vAlign w:val="center"/>
          </w:tcPr>
          <w:p w14:paraId="5324397F" w14:textId="77777777" w:rsidR="006F4EEE" w:rsidRPr="006A4F0F" w:rsidRDefault="006F4EEE" w:rsidP="002248D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69" w:type="dxa"/>
          </w:tcPr>
          <w:p w14:paraId="2FBE9089" w14:textId="31B27B97" w:rsidR="006F4EEE" w:rsidRPr="006A4F0F" w:rsidRDefault="006F4EEE" w:rsidP="002248D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A4F0F">
              <w:rPr>
                <w:sz w:val="20"/>
                <w:szCs w:val="20"/>
              </w:rPr>
              <w:t>Sub-CPMK 8</w:t>
            </w:r>
          </w:p>
        </w:tc>
        <w:tc>
          <w:tcPr>
            <w:tcW w:w="13765" w:type="dxa"/>
            <w:gridSpan w:val="7"/>
          </w:tcPr>
          <w:p w14:paraId="3CBB919D" w14:textId="4E74FC02" w:rsidR="006F4EEE" w:rsidRPr="006A4F0F" w:rsidRDefault="006F4EEE" w:rsidP="002248D2">
            <w:pPr>
              <w:rPr>
                <w:sz w:val="20"/>
                <w:szCs w:val="20"/>
              </w:rPr>
            </w:pPr>
            <w:r w:rsidRPr="006A4F0F">
              <w:rPr>
                <w:sz w:val="20"/>
                <w:szCs w:val="20"/>
              </w:rPr>
              <w:t xml:space="preserve">Mampu </w:t>
            </w:r>
            <w:proofErr w:type="spellStart"/>
            <w:r w:rsidRPr="006A4F0F">
              <w:rPr>
                <w:sz w:val="20"/>
                <w:szCs w:val="20"/>
              </w:rPr>
              <w:t>mengidentifikasi</w:t>
            </w:r>
            <w:proofErr w:type="spellEnd"/>
            <w:r w:rsidRPr="006A4F0F">
              <w:rPr>
                <w:sz w:val="20"/>
                <w:szCs w:val="20"/>
              </w:rPr>
              <w:t xml:space="preserve"> dan </w:t>
            </w:r>
            <w:proofErr w:type="spellStart"/>
            <w:r w:rsidRPr="006A4F0F">
              <w:rPr>
                <w:sz w:val="20"/>
                <w:szCs w:val="20"/>
              </w:rPr>
              <w:t>mengintegrasikan</w:t>
            </w:r>
            <w:proofErr w:type="spellEnd"/>
            <w:r w:rsidRPr="006A4F0F">
              <w:rPr>
                <w:sz w:val="20"/>
                <w:szCs w:val="20"/>
                <w:lang w:val="en-SG"/>
              </w:rPr>
              <w:t xml:space="preserve"> </w:t>
            </w:r>
            <w:proofErr w:type="spellStart"/>
            <w:r w:rsidRPr="006A4F0F">
              <w:rPr>
                <w:sz w:val="20"/>
                <w:szCs w:val="20"/>
                <w:lang w:val="en-SG"/>
              </w:rPr>
              <w:t>teori</w:t>
            </w:r>
            <w:proofErr w:type="spellEnd"/>
            <w:r w:rsidRPr="006A4F0F">
              <w:rPr>
                <w:sz w:val="20"/>
                <w:szCs w:val="20"/>
                <w:lang w:val="en-SG"/>
              </w:rPr>
              <w:t xml:space="preserve"> </w:t>
            </w:r>
            <w:proofErr w:type="spellStart"/>
            <w:r w:rsidRPr="006A4F0F">
              <w:rPr>
                <w:sz w:val="20"/>
                <w:szCs w:val="20"/>
                <w:lang w:val="en-SG"/>
              </w:rPr>
              <w:t>komunikasi</w:t>
            </w:r>
            <w:proofErr w:type="spellEnd"/>
            <w:r w:rsidRPr="006A4F0F">
              <w:rPr>
                <w:sz w:val="20"/>
                <w:szCs w:val="20"/>
                <w:lang w:val="en-SG"/>
              </w:rPr>
              <w:t xml:space="preserve"> dengan </w:t>
            </w:r>
            <w:proofErr w:type="spellStart"/>
            <w:r w:rsidRPr="006A4F0F">
              <w:rPr>
                <w:sz w:val="20"/>
                <w:szCs w:val="20"/>
                <w:lang w:val="en-SG"/>
              </w:rPr>
              <w:t>fenomena</w:t>
            </w:r>
            <w:proofErr w:type="spellEnd"/>
            <w:r w:rsidRPr="006A4F0F">
              <w:rPr>
                <w:sz w:val="20"/>
                <w:szCs w:val="20"/>
                <w:lang w:val="en-SG"/>
              </w:rPr>
              <w:t xml:space="preserve"> </w:t>
            </w:r>
            <w:proofErr w:type="spellStart"/>
            <w:r w:rsidRPr="006A4F0F">
              <w:rPr>
                <w:sz w:val="20"/>
                <w:szCs w:val="20"/>
                <w:lang w:val="en-SG"/>
              </w:rPr>
              <w:t>sosial</w:t>
            </w:r>
            <w:proofErr w:type="spellEnd"/>
            <w:r w:rsidRPr="006A4F0F">
              <w:rPr>
                <w:sz w:val="20"/>
                <w:szCs w:val="20"/>
                <w:lang w:val="en-SG"/>
              </w:rPr>
              <w:t xml:space="preserve"> </w:t>
            </w:r>
            <w:proofErr w:type="spellStart"/>
            <w:r w:rsidRPr="006A4F0F">
              <w:rPr>
                <w:sz w:val="20"/>
                <w:szCs w:val="20"/>
                <w:lang w:val="en-SG"/>
              </w:rPr>
              <w:t>sekitar</w:t>
            </w:r>
            <w:proofErr w:type="spellEnd"/>
          </w:p>
        </w:tc>
      </w:tr>
      <w:tr w:rsidR="002248D2" w:rsidRPr="006A4F0F" w14:paraId="1BD764DC" w14:textId="77777777" w:rsidTr="004D0966">
        <w:tc>
          <w:tcPr>
            <w:tcW w:w="1943" w:type="dxa"/>
            <w:vMerge/>
            <w:vAlign w:val="center"/>
          </w:tcPr>
          <w:p w14:paraId="0428C41F" w14:textId="77777777" w:rsidR="002248D2" w:rsidRPr="006A4F0F" w:rsidRDefault="002248D2" w:rsidP="002248D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634" w:type="dxa"/>
            <w:gridSpan w:val="8"/>
            <w:shd w:val="clear" w:color="auto" w:fill="D9D9D9" w:themeFill="background1" w:themeFillShade="D9"/>
          </w:tcPr>
          <w:p w14:paraId="2AF88A1E" w14:textId="2970C29D" w:rsidR="002248D2" w:rsidRPr="006A4F0F" w:rsidRDefault="002248D2" w:rsidP="002248D2">
            <w:pPr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 w:rsidRPr="006A4F0F">
              <w:rPr>
                <w:b/>
                <w:sz w:val="20"/>
                <w:szCs w:val="20"/>
              </w:rPr>
              <w:t>Korelasi</w:t>
            </w:r>
            <w:proofErr w:type="spellEnd"/>
            <w:r w:rsidRPr="006A4F0F">
              <w:rPr>
                <w:b/>
                <w:sz w:val="20"/>
                <w:szCs w:val="20"/>
              </w:rPr>
              <w:t xml:space="preserve"> CPL </w:t>
            </w:r>
            <w:proofErr w:type="spellStart"/>
            <w:r w:rsidRPr="006A4F0F">
              <w:rPr>
                <w:b/>
                <w:sz w:val="20"/>
                <w:szCs w:val="20"/>
              </w:rPr>
              <w:t>terhadap</w:t>
            </w:r>
            <w:proofErr w:type="spellEnd"/>
            <w:r w:rsidRPr="006A4F0F">
              <w:rPr>
                <w:b/>
                <w:sz w:val="20"/>
                <w:szCs w:val="20"/>
              </w:rPr>
              <w:t xml:space="preserve"> CPMK</w:t>
            </w:r>
          </w:p>
        </w:tc>
      </w:tr>
      <w:tr w:rsidR="00A16332" w:rsidRPr="006A4F0F" w14:paraId="43522774" w14:textId="5DBD275B" w:rsidTr="00486FF1">
        <w:tc>
          <w:tcPr>
            <w:tcW w:w="1943" w:type="dxa"/>
            <w:vMerge w:val="restart"/>
            <w:vAlign w:val="center"/>
          </w:tcPr>
          <w:p w14:paraId="31451C19" w14:textId="77777777" w:rsidR="00A16332" w:rsidRPr="006A4F0F" w:rsidRDefault="00A16332" w:rsidP="002248D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69" w:type="dxa"/>
          </w:tcPr>
          <w:p w14:paraId="4353AC32" w14:textId="77777777" w:rsidR="00A16332" w:rsidRPr="006A4F0F" w:rsidRDefault="00A16332" w:rsidP="002248D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76" w:type="dxa"/>
          </w:tcPr>
          <w:p w14:paraId="7C01CE15" w14:textId="01FD1CDA" w:rsidR="00A16332" w:rsidRPr="006A4F0F" w:rsidRDefault="00A16332" w:rsidP="002248D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A4F0F">
              <w:rPr>
                <w:sz w:val="20"/>
                <w:szCs w:val="20"/>
              </w:rPr>
              <w:t>CPMK 1</w:t>
            </w:r>
          </w:p>
        </w:tc>
        <w:tc>
          <w:tcPr>
            <w:tcW w:w="4961" w:type="dxa"/>
            <w:gridSpan w:val="2"/>
          </w:tcPr>
          <w:p w14:paraId="6C4BE640" w14:textId="66489409" w:rsidR="00A16332" w:rsidRPr="006A4F0F" w:rsidRDefault="00A16332" w:rsidP="002248D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A4F0F">
              <w:rPr>
                <w:sz w:val="20"/>
                <w:szCs w:val="20"/>
              </w:rPr>
              <w:t>CPMK 2</w:t>
            </w:r>
          </w:p>
        </w:tc>
        <w:tc>
          <w:tcPr>
            <w:tcW w:w="3402" w:type="dxa"/>
            <w:gridSpan w:val="3"/>
          </w:tcPr>
          <w:p w14:paraId="76700A90" w14:textId="096409FF" w:rsidR="00A16332" w:rsidRPr="006A4F0F" w:rsidRDefault="00A16332" w:rsidP="002248D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A4F0F">
              <w:rPr>
                <w:sz w:val="20"/>
                <w:szCs w:val="20"/>
              </w:rPr>
              <w:t>CPMK 3</w:t>
            </w:r>
          </w:p>
        </w:tc>
        <w:tc>
          <w:tcPr>
            <w:tcW w:w="2126" w:type="dxa"/>
          </w:tcPr>
          <w:p w14:paraId="3C9BC951" w14:textId="1CE1155C" w:rsidR="00A16332" w:rsidRPr="006A4F0F" w:rsidRDefault="00A16332" w:rsidP="00A1633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A4F0F">
              <w:rPr>
                <w:sz w:val="20"/>
                <w:szCs w:val="20"/>
              </w:rPr>
              <w:t>CPMK 4</w:t>
            </w:r>
          </w:p>
        </w:tc>
      </w:tr>
      <w:tr w:rsidR="00A16332" w:rsidRPr="006A4F0F" w14:paraId="08C5A31D" w14:textId="6F3FDD34" w:rsidTr="00486FF1">
        <w:tc>
          <w:tcPr>
            <w:tcW w:w="1943" w:type="dxa"/>
            <w:vMerge/>
            <w:vAlign w:val="center"/>
          </w:tcPr>
          <w:p w14:paraId="41C071C5" w14:textId="77777777" w:rsidR="00A16332" w:rsidRPr="006A4F0F" w:rsidRDefault="00A16332" w:rsidP="002248D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69" w:type="dxa"/>
          </w:tcPr>
          <w:p w14:paraId="0ED96A3C" w14:textId="470340DC" w:rsidR="00A16332" w:rsidRPr="006A4F0F" w:rsidRDefault="00A16332" w:rsidP="002248D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A4F0F">
              <w:rPr>
                <w:sz w:val="20"/>
                <w:szCs w:val="20"/>
              </w:rPr>
              <w:t>CPL 1</w:t>
            </w:r>
          </w:p>
        </w:tc>
        <w:tc>
          <w:tcPr>
            <w:tcW w:w="3276" w:type="dxa"/>
          </w:tcPr>
          <w:p w14:paraId="45CD4734" w14:textId="40F74C81" w:rsidR="00A16332" w:rsidRPr="006A4F0F" w:rsidRDefault="00A16332" w:rsidP="002248D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A4F0F">
              <w:rPr>
                <w:sz w:val="20"/>
                <w:szCs w:val="20"/>
              </w:rPr>
              <w:t>√</w:t>
            </w:r>
          </w:p>
        </w:tc>
        <w:tc>
          <w:tcPr>
            <w:tcW w:w="4961" w:type="dxa"/>
            <w:gridSpan w:val="2"/>
          </w:tcPr>
          <w:p w14:paraId="6F3173B3" w14:textId="0589F734" w:rsidR="00A16332" w:rsidRPr="006A4F0F" w:rsidRDefault="00A16332" w:rsidP="002248D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3"/>
          </w:tcPr>
          <w:p w14:paraId="7617C3F6" w14:textId="5E07E798" w:rsidR="00A16332" w:rsidRPr="006A4F0F" w:rsidRDefault="00A16332" w:rsidP="002248D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00161299" w14:textId="77777777" w:rsidR="00A16332" w:rsidRPr="006A4F0F" w:rsidRDefault="00A16332" w:rsidP="002248D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16332" w:rsidRPr="006A4F0F" w14:paraId="1950E0CB" w14:textId="2D9114B7" w:rsidTr="00486FF1">
        <w:tc>
          <w:tcPr>
            <w:tcW w:w="1943" w:type="dxa"/>
            <w:vMerge/>
            <w:vAlign w:val="center"/>
          </w:tcPr>
          <w:p w14:paraId="210F54FF" w14:textId="77777777" w:rsidR="00A16332" w:rsidRPr="006A4F0F" w:rsidRDefault="00A16332" w:rsidP="002248D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69" w:type="dxa"/>
          </w:tcPr>
          <w:p w14:paraId="643C7CB9" w14:textId="03020EF3" w:rsidR="00A16332" w:rsidRPr="006A4F0F" w:rsidRDefault="00A16332" w:rsidP="002248D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A4F0F">
              <w:rPr>
                <w:sz w:val="20"/>
                <w:szCs w:val="20"/>
              </w:rPr>
              <w:t>CPL 2</w:t>
            </w:r>
          </w:p>
        </w:tc>
        <w:tc>
          <w:tcPr>
            <w:tcW w:w="3276" w:type="dxa"/>
          </w:tcPr>
          <w:p w14:paraId="7F89A6FC" w14:textId="704CA455" w:rsidR="00A16332" w:rsidRPr="006A4F0F" w:rsidRDefault="00A16332" w:rsidP="002248D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2"/>
          </w:tcPr>
          <w:p w14:paraId="5ED81352" w14:textId="6909E3F8" w:rsidR="00A16332" w:rsidRPr="006A4F0F" w:rsidRDefault="00A16332" w:rsidP="002248D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A4F0F">
              <w:rPr>
                <w:sz w:val="20"/>
                <w:szCs w:val="20"/>
              </w:rPr>
              <w:t>√</w:t>
            </w:r>
          </w:p>
        </w:tc>
        <w:tc>
          <w:tcPr>
            <w:tcW w:w="3402" w:type="dxa"/>
            <w:gridSpan w:val="3"/>
          </w:tcPr>
          <w:p w14:paraId="2110B733" w14:textId="4CAA1748" w:rsidR="00A16332" w:rsidRPr="006A4F0F" w:rsidRDefault="00A16332" w:rsidP="002248D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31D4830D" w14:textId="77777777" w:rsidR="00A16332" w:rsidRPr="006A4F0F" w:rsidRDefault="00A16332" w:rsidP="002248D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16332" w:rsidRPr="006A4F0F" w14:paraId="58A3EBB7" w14:textId="7BB0E124" w:rsidTr="00486FF1">
        <w:tc>
          <w:tcPr>
            <w:tcW w:w="1943" w:type="dxa"/>
            <w:vMerge/>
            <w:vAlign w:val="center"/>
          </w:tcPr>
          <w:p w14:paraId="4ECC873D" w14:textId="77777777" w:rsidR="00A16332" w:rsidRPr="006A4F0F" w:rsidRDefault="00A16332" w:rsidP="002248D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69" w:type="dxa"/>
          </w:tcPr>
          <w:p w14:paraId="176D118B" w14:textId="1A05BBFF" w:rsidR="00A16332" w:rsidRPr="006A4F0F" w:rsidRDefault="00A16332" w:rsidP="002248D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A4F0F">
              <w:rPr>
                <w:sz w:val="20"/>
                <w:szCs w:val="20"/>
              </w:rPr>
              <w:t>CPL 3</w:t>
            </w:r>
          </w:p>
        </w:tc>
        <w:tc>
          <w:tcPr>
            <w:tcW w:w="3276" w:type="dxa"/>
          </w:tcPr>
          <w:p w14:paraId="4E46C7EE" w14:textId="344BF0FC" w:rsidR="00A16332" w:rsidRPr="006A4F0F" w:rsidRDefault="00A16332" w:rsidP="002248D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2"/>
          </w:tcPr>
          <w:p w14:paraId="0C70C56A" w14:textId="6068C67E" w:rsidR="00A16332" w:rsidRPr="006A4F0F" w:rsidRDefault="00A16332" w:rsidP="002248D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3"/>
          </w:tcPr>
          <w:p w14:paraId="09067ADB" w14:textId="3B7B92F7" w:rsidR="00A16332" w:rsidRPr="006A4F0F" w:rsidRDefault="00A16332" w:rsidP="002248D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A4F0F">
              <w:rPr>
                <w:sz w:val="20"/>
                <w:szCs w:val="20"/>
              </w:rPr>
              <w:t>√</w:t>
            </w:r>
          </w:p>
        </w:tc>
        <w:tc>
          <w:tcPr>
            <w:tcW w:w="2126" w:type="dxa"/>
          </w:tcPr>
          <w:p w14:paraId="4BBA1B16" w14:textId="0EC1F309" w:rsidR="00A16332" w:rsidRPr="006A4F0F" w:rsidRDefault="00A16332" w:rsidP="002248D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A4F0F">
              <w:rPr>
                <w:sz w:val="20"/>
                <w:szCs w:val="20"/>
              </w:rPr>
              <w:t>√</w:t>
            </w:r>
          </w:p>
        </w:tc>
      </w:tr>
      <w:tr w:rsidR="002248D2" w:rsidRPr="006A4F0F" w14:paraId="5AE8C464" w14:textId="77777777" w:rsidTr="004D0966">
        <w:tc>
          <w:tcPr>
            <w:tcW w:w="1943" w:type="dxa"/>
            <w:vAlign w:val="center"/>
          </w:tcPr>
          <w:p w14:paraId="68EA8D22" w14:textId="77777777" w:rsidR="002248D2" w:rsidRPr="006A4F0F" w:rsidRDefault="002248D2" w:rsidP="002248D2">
            <w:pPr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 w:rsidRPr="006A4F0F">
              <w:rPr>
                <w:b/>
                <w:sz w:val="20"/>
                <w:szCs w:val="20"/>
              </w:rPr>
              <w:lastRenderedPageBreak/>
              <w:t>Deskripsi</w:t>
            </w:r>
            <w:proofErr w:type="spellEnd"/>
            <w:r w:rsidRPr="006A4F0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A4F0F">
              <w:rPr>
                <w:b/>
                <w:sz w:val="20"/>
                <w:szCs w:val="20"/>
              </w:rPr>
              <w:t>Singkat</w:t>
            </w:r>
            <w:proofErr w:type="spellEnd"/>
            <w:r w:rsidRPr="006A4F0F">
              <w:rPr>
                <w:b/>
                <w:sz w:val="20"/>
                <w:szCs w:val="20"/>
              </w:rPr>
              <w:t xml:space="preserve"> MK</w:t>
            </w:r>
          </w:p>
        </w:tc>
        <w:tc>
          <w:tcPr>
            <w:tcW w:w="15634" w:type="dxa"/>
            <w:gridSpan w:val="8"/>
          </w:tcPr>
          <w:p w14:paraId="09354019" w14:textId="20C14A2E" w:rsidR="00BE3E73" w:rsidRPr="00E65F58" w:rsidRDefault="006F4EEE" w:rsidP="00114A89">
            <w:pPr>
              <w:pStyle w:val="Normal1"/>
              <w:spacing w:line="312" w:lineRule="auto"/>
              <w:jc w:val="both"/>
              <w:rPr>
                <w:color w:val="auto"/>
              </w:rPr>
            </w:pPr>
            <w:proofErr w:type="spellStart"/>
            <w:r w:rsidRPr="00E65F58">
              <w:rPr>
                <w:lang w:val="fi-FI"/>
              </w:rPr>
              <w:t>Mata</w:t>
            </w:r>
            <w:proofErr w:type="spellEnd"/>
            <w:r w:rsidRPr="00E65F58">
              <w:rPr>
                <w:lang w:val="fi-FI"/>
              </w:rPr>
              <w:t xml:space="preserve"> </w:t>
            </w:r>
            <w:proofErr w:type="spellStart"/>
            <w:r w:rsidRPr="00E65F58">
              <w:rPr>
                <w:lang w:val="fi-FI"/>
              </w:rPr>
              <w:t>kuliah</w:t>
            </w:r>
            <w:proofErr w:type="spellEnd"/>
            <w:r w:rsidRPr="00E65F58">
              <w:rPr>
                <w:lang w:val="fi-FI"/>
              </w:rPr>
              <w:t xml:space="preserve"> </w:t>
            </w:r>
            <w:proofErr w:type="spellStart"/>
            <w:r w:rsidRPr="00E65F58">
              <w:rPr>
                <w:lang w:val="fi-FI"/>
              </w:rPr>
              <w:t>ini</w:t>
            </w:r>
            <w:proofErr w:type="spellEnd"/>
            <w:r w:rsidRPr="00E65F58">
              <w:rPr>
                <w:lang w:val="fi-FI"/>
              </w:rPr>
              <w:t xml:space="preserve"> </w:t>
            </w:r>
            <w:proofErr w:type="spellStart"/>
            <w:r w:rsidRPr="00E65F58">
              <w:rPr>
                <w:lang w:val="fi-FI"/>
              </w:rPr>
              <w:t>diajarkan</w:t>
            </w:r>
            <w:proofErr w:type="spellEnd"/>
            <w:r w:rsidRPr="00E65F58">
              <w:rPr>
                <w:lang w:val="fi-FI"/>
              </w:rPr>
              <w:t xml:space="preserve"> di </w:t>
            </w:r>
            <w:proofErr w:type="spellStart"/>
            <w:r w:rsidRPr="00E65F58">
              <w:rPr>
                <w:lang w:val="fi-FI"/>
              </w:rPr>
              <w:t>semester</w:t>
            </w:r>
            <w:proofErr w:type="spellEnd"/>
            <w:r w:rsidRPr="00E65F58">
              <w:rPr>
                <w:lang w:val="fi-FI"/>
              </w:rPr>
              <w:t xml:space="preserve"> 4 (</w:t>
            </w:r>
            <w:proofErr w:type="spellStart"/>
            <w:r w:rsidRPr="00E65F58">
              <w:rPr>
                <w:lang w:val="fi-FI"/>
              </w:rPr>
              <w:t>genap</w:t>
            </w:r>
            <w:proofErr w:type="spellEnd"/>
            <w:r w:rsidRPr="00E65F58">
              <w:rPr>
                <w:lang w:val="fi-FI"/>
              </w:rPr>
              <w:t xml:space="preserve">) </w:t>
            </w:r>
            <w:proofErr w:type="spellStart"/>
            <w:r w:rsidRPr="00E65F58">
              <w:rPr>
                <w:lang w:val="fi-FI"/>
              </w:rPr>
              <w:t>pada</w:t>
            </w:r>
            <w:proofErr w:type="spellEnd"/>
            <w:r w:rsidRPr="00E65F58">
              <w:rPr>
                <w:lang w:val="fi-FI"/>
              </w:rPr>
              <w:t xml:space="preserve"> Program </w:t>
            </w:r>
            <w:proofErr w:type="spellStart"/>
            <w:r w:rsidRPr="00E65F58">
              <w:rPr>
                <w:lang w:val="fi-FI"/>
              </w:rPr>
              <w:t>Studi</w:t>
            </w:r>
            <w:proofErr w:type="spellEnd"/>
            <w:r w:rsidRPr="00E65F58">
              <w:rPr>
                <w:lang w:val="fi-FI"/>
              </w:rPr>
              <w:t xml:space="preserve"> </w:t>
            </w:r>
            <w:proofErr w:type="spellStart"/>
            <w:r w:rsidRPr="00E65F58">
              <w:rPr>
                <w:lang w:val="fi-FI"/>
              </w:rPr>
              <w:t>Ilmu</w:t>
            </w:r>
            <w:proofErr w:type="spellEnd"/>
            <w:r w:rsidRPr="00E65F58">
              <w:rPr>
                <w:lang w:val="fi-FI"/>
              </w:rPr>
              <w:t xml:space="preserve"> </w:t>
            </w:r>
            <w:proofErr w:type="spellStart"/>
            <w:r w:rsidRPr="00E65F58">
              <w:rPr>
                <w:lang w:val="fi-FI"/>
              </w:rPr>
              <w:t>Komunikasi</w:t>
            </w:r>
            <w:proofErr w:type="spellEnd"/>
            <w:r w:rsidRPr="00E65F58">
              <w:rPr>
                <w:lang w:val="fi-FI"/>
              </w:rPr>
              <w:t xml:space="preserve"> dengan </w:t>
            </w:r>
            <w:proofErr w:type="spellStart"/>
            <w:r w:rsidRPr="00E65F58">
              <w:rPr>
                <w:lang w:val="fi-FI"/>
              </w:rPr>
              <w:t>bobot</w:t>
            </w:r>
            <w:proofErr w:type="spellEnd"/>
            <w:r w:rsidRPr="00E65F58">
              <w:rPr>
                <w:lang w:val="fi-FI"/>
              </w:rPr>
              <w:t xml:space="preserve"> 3 SKS. </w:t>
            </w:r>
            <w:proofErr w:type="spellStart"/>
            <w:r w:rsidRPr="00E65F58">
              <w:rPr>
                <w:lang w:val="fi-FI"/>
              </w:rPr>
              <w:t>Bertujuan</w:t>
            </w:r>
            <w:proofErr w:type="spellEnd"/>
            <w:r w:rsidRPr="00E65F58">
              <w:rPr>
                <w:lang w:val="fi-FI"/>
              </w:rPr>
              <w:t xml:space="preserve"> </w:t>
            </w:r>
            <w:proofErr w:type="spellStart"/>
            <w:r w:rsidRPr="00E65F58">
              <w:rPr>
                <w:lang w:val="fi-FI"/>
              </w:rPr>
              <w:t>untuk</w:t>
            </w:r>
            <w:proofErr w:type="spellEnd"/>
            <w:r w:rsidRPr="00E65F58">
              <w:rPr>
                <w:lang w:val="fi-FI"/>
              </w:rPr>
              <w:t xml:space="preserve"> </w:t>
            </w:r>
            <w:proofErr w:type="spellStart"/>
            <w:r w:rsidRPr="00E65F58">
              <w:rPr>
                <w:lang w:val="fi-FI"/>
              </w:rPr>
              <w:t>mengkaji</w:t>
            </w:r>
            <w:proofErr w:type="spellEnd"/>
            <w:r w:rsidRPr="00E65F58">
              <w:rPr>
                <w:lang w:val="fi-FI"/>
              </w:rPr>
              <w:t xml:space="preserve"> </w:t>
            </w:r>
            <w:proofErr w:type="spellStart"/>
            <w:r w:rsidRPr="00E65F58">
              <w:rPr>
                <w:lang w:val="fi-FI"/>
              </w:rPr>
              <w:t>teori-teori</w:t>
            </w:r>
            <w:proofErr w:type="spellEnd"/>
            <w:r w:rsidRPr="00E65F58">
              <w:rPr>
                <w:lang w:val="fi-FI"/>
              </w:rPr>
              <w:t xml:space="preserve"> </w:t>
            </w:r>
            <w:proofErr w:type="spellStart"/>
            <w:r w:rsidRPr="00E65F58">
              <w:rPr>
                <w:lang w:val="fi-FI"/>
              </w:rPr>
              <w:t>komunikasi</w:t>
            </w:r>
            <w:proofErr w:type="spellEnd"/>
            <w:r w:rsidRPr="00E65F58">
              <w:rPr>
                <w:lang w:val="fi-FI"/>
              </w:rPr>
              <w:t xml:space="preserve"> </w:t>
            </w:r>
            <w:proofErr w:type="spellStart"/>
            <w:r w:rsidRPr="00E65F58">
              <w:rPr>
                <w:lang w:val="fi-FI"/>
              </w:rPr>
              <w:t>yang</w:t>
            </w:r>
            <w:proofErr w:type="spellEnd"/>
            <w:r w:rsidRPr="00E65F58">
              <w:rPr>
                <w:lang w:val="fi-FI"/>
              </w:rPr>
              <w:t xml:space="preserve"> </w:t>
            </w:r>
            <w:proofErr w:type="spellStart"/>
            <w:r w:rsidRPr="00E65F58">
              <w:rPr>
                <w:lang w:val="fi-FI"/>
              </w:rPr>
              <w:t>lebih</w:t>
            </w:r>
            <w:proofErr w:type="spellEnd"/>
            <w:r w:rsidRPr="00E65F58">
              <w:rPr>
                <w:lang w:val="fi-FI"/>
              </w:rPr>
              <w:t xml:space="preserve"> </w:t>
            </w:r>
            <w:proofErr w:type="spellStart"/>
            <w:r w:rsidRPr="00E65F58">
              <w:rPr>
                <w:lang w:val="fi-FI"/>
              </w:rPr>
              <w:t>kompleks</w:t>
            </w:r>
            <w:proofErr w:type="spellEnd"/>
            <w:r w:rsidRPr="00E65F58">
              <w:rPr>
                <w:lang w:val="fi-FI"/>
              </w:rPr>
              <w:t xml:space="preserve"> </w:t>
            </w:r>
            <w:proofErr w:type="spellStart"/>
            <w:r w:rsidRPr="00E65F58">
              <w:rPr>
                <w:lang w:val="fi-FI"/>
              </w:rPr>
              <w:t>dalam</w:t>
            </w:r>
            <w:proofErr w:type="spellEnd"/>
            <w:r w:rsidRPr="00E65F58">
              <w:rPr>
                <w:lang w:val="fi-FI"/>
              </w:rPr>
              <w:t xml:space="preserve"> </w:t>
            </w:r>
            <w:proofErr w:type="spellStart"/>
            <w:r w:rsidRPr="00E65F58">
              <w:rPr>
                <w:lang w:val="fi-FI"/>
              </w:rPr>
              <w:t>aplikasinya</w:t>
            </w:r>
            <w:proofErr w:type="spellEnd"/>
            <w:r w:rsidRPr="00E65F58">
              <w:rPr>
                <w:lang w:val="fi-FI"/>
              </w:rPr>
              <w:t xml:space="preserve"> di </w:t>
            </w:r>
            <w:proofErr w:type="spellStart"/>
            <w:r w:rsidRPr="00E65F58">
              <w:rPr>
                <w:lang w:val="fi-FI"/>
              </w:rPr>
              <w:t>kehidupan</w:t>
            </w:r>
            <w:proofErr w:type="spellEnd"/>
            <w:r w:rsidRPr="00E65F58">
              <w:rPr>
                <w:lang w:val="fi-FI"/>
              </w:rPr>
              <w:t xml:space="preserve"> </w:t>
            </w:r>
            <w:proofErr w:type="spellStart"/>
            <w:r w:rsidRPr="00E65F58">
              <w:rPr>
                <w:lang w:val="fi-FI"/>
              </w:rPr>
              <w:t>sehari</w:t>
            </w:r>
            <w:proofErr w:type="spellEnd"/>
            <w:r w:rsidRPr="00E65F58">
              <w:rPr>
                <w:lang w:val="fi-FI"/>
              </w:rPr>
              <w:t xml:space="preserve">-hari. </w:t>
            </w:r>
            <w:r w:rsidRPr="00E65F58">
              <w:t xml:space="preserve">Mata </w:t>
            </w:r>
            <w:proofErr w:type="spellStart"/>
            <w:r w:rsidRPr="00E65F58">
              <w:t>kuliah</w:t>
            </w:r>
            <w:proofErr w:type="spellEnd"/>
            <w:r w:rsidRPr="00E65F58">
              <w:t xml:space="preserve"> </w:t>
            </w:r>
            <w:proofErr w:type="spellStart"/>
            <w:r w:rsidRPr="00E65F58">
              <w:t>ini</w:t>
            </w:r>
            <w:proofErr w:type="spellEnd"/>
            <w:r w:rsidRPr="00E65F58">
              <w:t xml:space="preserve"> </w:t>
            </w:r>
            <w:proofErr w:type="spellStart"/>
            <w:r w:rsidRPr="00E65F58">
              <w:t>mempelajari</w:t>
            </w:r>
            <w:proofErr w:type="spellEnd"/>
            <w:r w:rsidRPr="00E65F58">
              <w:t xml:space="preserve"> </w:t>
            </w:r>
            <w:proofErr w:type="spellStart"/>
            <w:r w:rsidRPr="00E65F58">
              <w:rPr>
                <w:lang w:val="en-SG"/>
              </w:rPr>
              <w:t>pengetahuan</w:t>
            </w:r>
            <w:proofErr w:type="spellEnd"/>
            <w:r w:rsidRPr="00E65F58">
              <w:rPr>
                <w:lang w:val="en-SG"/>
              </w:rPr>
              <w:t xml:space="preserve"> dan </w:t>
            </w:r>
            <w:proofErr w:type="spellStart"/>
            <w:r w:rsidRPr="00E65F58">
              <w:rPr>
                <w:lang w:val="en-SG"/>
              </w:rPr>
              <w:t>pemahaman</w:t>
            </w:r>
            <w:proofErr w:type="spellEnd"/>
            <w:r w:rsidRPr="00E65F58">
              <w:rPr>
                <w:lang w:val="en-SG"/>
              </w:rPr>
              <w:t xml:space="preserve"> </w:t>
            </w:r>
            <w:proofErr w:type="spellStart"/>
            <w:r w:rsidRPr="00E65F58">
              <w:rPr>
                <w:lang w:val="en-SG"/>
              </w:rPr>
              <w:t>mengenai</w:t>
            </w:r>
            <w:proofErr w:type="spellEnd"/>
            <w:r w:rsidRPr="00E65F58">
              <w:rPr>
                <w:lang w:val="en-SG"/>
              </w:rPr>
              <w:t xml:space="preserve"> </w:t>
            </w:r>
            <w:proofErr w:type="spellStart"/>
            <w:r w:rsidRPr="00E65F58">
              <w:rPr>
                <w:lang w:val="en-SG"/>
              </w:rPr>
              <w:t>teori</w:t>
            </w:r>
            <w:proofErr w:type="spellEnd"/>
            <w:r w:rsidRPr="00E65F58">
              <w:rPr>
                <w:lang w:val="en-SG"/>
              </w:rPr>
              <w:t xml:space="preserve"> – </w:t>
            </w:r>
            <w:proofErr w:type="spellStart"/>
            <w:r w:rsidRPr="00E65F58">
              <w:rPr>
                <w:lang w:val="en-SG"/>
              </w:rPr>
              <w:t>teori</w:t>
            </w:r>
            <w:proofErr w:type="spellEnd"/>
            <w:r w:rsidRPr="00E65F58">
              <w:rPr>
                <w:lang w:val="en-SG"/>
              </w:rPr>
              <w:t xml:space="preserve"> </w:t>
            </w:r>
            <w:proofErr w:type="spellStart"/>
            <w:r w:rsidRPr="00E65F58">
              <w:rPr>
                <w:lang w:val="en-SG"/>
              </w:rPr>
              <w:t>komunikasi</w:t>
            </w:r>
            <w:proofErr w:type="spellEnd"/>
            <w:r w:rsidRPr="00E65F58">
              <w:rPr>
                <w:lang w:val="en-SG"/>
              </w:rPr>
              <w:t xml:space="preserve"> </w:t>
            </w:r>
            <w:proofErr w:type="spellStart"/>
            <w:r w:rsidRPr="00E65F58">
              <w:rPr>
                <w:lang w:val="en-SG"/>
              </w:rPr>
              <w:t>memahami</w:t>
            </w:r>
            <w:proofErr w:type="spellEnd"/>
            <w:r w:rsidRPr="00E65F58">
              <w:rPr>
                <w:lang w:val="en-SG"/>
              </w:rPr>
              <w:t xml:space="preserve"> </w:t>
            </w:r>
            <w:proofErr w:type="spellStart"/>
            <w:r w:rsidRPr="00E65F58">
              <w:rPr>
                <w:lang w:val="en-SG"/>
              </w:rPr>
              <w:t>bagaimana</w:t>
            </w:r>
            <w:proofErr w:type="spellEnd"/>
            <w:r w:rsidRPr="00E65F58">
              <w:rPr>
                <w:lang w:val="en-SG"/>
              </w:rPr>
              <w:t xml:space="preserve"> </w:t>
            </w:r>
            <w:proofErr w:type="spellStart"/>
            <w:r w:rsidRPr="00E65F58">
              <w:rPr>
                <w:lang w:val="en-SG"/>
              </w:rPr>
              <w:t>teori</w:t>
            </w:r>
            <w:proofErr w:type="spellEnd"/>
            <w:r w:rsidRPr="00E65F58">
              <w:rPr>
                <w:lang w:val="en-SG"/>
              </w:rPr>
              <w:t xml:space="preserve"> </w:t>
            </w:r>
            <w:proofErr w:type="spellStart"/>
            <w:r w:rsidRPr="00E65F58">
              <w:rPr>
                <w:lang w:val="en-SG"/>
              </w:rPr>
              <w:t>ditemukan</w:t>
            </w:r>
            <w:proofErr w:type="spellEnd"/>
            <w:r w:rsidRPr="00E65F58">
              <w:rPr>
                <w:lang w:val="en-SG"/>
              </w:rPr>
              <w:t xml:space="preserve">, </w:t>
            </w:r>
            <w:proofErr w:type="spellStart"/>
            <w:r w:rsidRPr="00E65F58">
              <w:rPr>
                <w:lang w:val="en-SG"/>
              </w:rPr>
              <w:t>dikonstruksikan</w:t>
            </w:r>
            <w:proofErr w:type="spellEnd"/>
            <w:r w:rsidRPr="00E65F58">
              <w:rPr>
                <w:lang w:val="en-SG"/>
              </w:rPr>
              <w:t xml:space="preserve">, dan </w:t>
            </w:r>
            <w:proofErr w:type="spellStart"/>
            <w:r w:rsidRPr="00E65F58">
              <w:rPr>
                <w:lang w:val="en-SG"/>
              </w:rPr>
              <w:t>kemudian</w:t>
            </w:r>
            <w:proofErr w:type="spellEnd"/>
            <w:r w:rsidRPr="00E65F58">
              <w:rPr>
                <w:lang w:val="en-SG"/>
              </w:rPr>
              <w:t xml:space="preserve"> </w:t>
            </w:r>
            <w:proofErr w:type="spellStart"/>
            <w:r w:rsidRPr="00E65F58">
              <w:rPr>
                <w:lang w:val="en-SG"/>
              </w:rPr>
              <w:t>diaplikasikan</w:t>
            </w:r>
            <w:proofErr w:type="spellEnd"/>
            <w:r w:rsidRPr="00E65F58">
              <w:rPr>
                <w:lang w:val="en-SG"/>
              </w:rPr>
              <w:t xml:space="preserve">. </w:t>
            </w:r>
            <w:proofErr w:type="spellStart"/>
            <w:r w:rsidRPr="00E65F58">
              <w:rPr>
                <w:lang w:val="en-SG"/>
              </w:rPr>
              <w:t>Memahami</w:t>
            </w:r>
            <w:proofErr w:type="spellEnd"/>
            <w:r w:rsidRPr="00E65F58">
              <w:rPr>
                <w:lang w:val="en-SG"/>
              </w:rPr>
              <w:t xml:space="preserve"> </w:t>
            </w:r>
            <w:proofErr w:type="spellStart"/>
            <w:r w:rsidRPr="00E65F58">
              <w:rPr>
                <w:lang w:val="en-SG"/>
              </w:rPr>
              <w:t>paradigma</w:t>
            </w:r>
            <w:proofErr w:type="spellEnd"/>
            <w:r w:rsidRPr="00E65F58">
              <w:rPr>
                <w:lang w:val="en-SG"/>
              </w:rPr>
              <w:t xml:space="preserve"> dan </w:t>
            </w:r>
            <w:proofErr w:type="spellStart"/>
            <w:r w:rsidRPr="00E65F58">
              <w:rPr>
                <w:lang w:val="en-SG"/>
              </w:rPr>
              <w:t>pemetaan</w:t>
            </w:r>
            <w:proofErr w:type="spellEnd"/>
            <w:r w:rsidRPr="00E65F58">
              <w:rPr>
                <w:lang w:val="en-SG"/>
              </w:rPr>
              <w:t xml:space="preserve"> </w:t>
            </w:r>
            <w:proofErr w:type="spellStart"/>
            <w:r w:rsidRPr="00E65F58">
              <w:rPr>
                <w:lang w:val="en-SG"/>
              </w:rPr>
              <w:t>awal</w:t>
            </w:r>
            <w:proofErr w:type="spellEnd"/>
            <w:r w:rsidRPr="00E65F58">
              <w:rPr>
                <w:lang w:val="en-SG"/>
              </w:rPr>
              <w:t xml:space="preserve"> </w:t>
            </w:r>
            <w:proofErr w:type="spellStart"/>
            <w:r w:rsidRPr="00E65F58">
              <w:rPr>
                <w:lang w:val="en-SG"/>
              </w:rPr>
              <w:t>tentang</w:t>
            </w:r>
            <w:proofErr w:type="spellEnd"/>
            <w:r w:rsidRPr="00E65F58">
              <w:rPr>
                <w:lang w:val="en-SG"/>
              </w:rPr>
              <w:t xml:space="preserve"> </w:t>
            </w:r>
            <w:proofErr w:type="spellStart"/>
            <w:r w:rsidRPr="00E65F58">
              <w:rPr>
                <w:lang w:val="en-SG"/>
              </w:rPr>
              <w:t>teori</w:t>
            </w:r>
            <w:proofErr w:type="spellEnd"/>
            <w:r w:rsidRPr="00E65F58">
              <w:rPr>
                <w:lang w:val="en-SG"/>
              </w:rPr>
              <w:t xml:space="preserve"> </w:t>
            </w:r>
            <w:proofErr w:type="spellStart"/>
            <w:r w:rsidRPr="00E65F58">
              <w:rPr>
                <w:lang w:val="en-SG"/>
              </w:rPr>
              <w:t>komunikasi</w:t>
            </w:r>
            <w:proofErr w:type="spellEnd"/>
            <w:r w:rsidRPr="00E65F58">
              <w:rPr>
                <w:lang w:val="en-SG"/>
              </w:rPr>
              <w:t xml:space="preserve"> dan </w:t>
            </w:r>
            <w:proofErr w:type="spellStart"/>
            <w:r w:rsidRPr="00E65F58">
              <w:rPr>
                <w:lang w:val="en-SG"/>
              </w:rPr>
              <w:t>menjelaskan</w:t>
            </w:r>
            <w:proofErr w:type="spellEnd"/>
            <w:r w:rsidRPr="00E65F58">
              <w:rPr>
                <w:lang w:val="en-SG"/>
              </w:rPr>
              <w:t xml:space="preserve"> </w:t>
            </w:r>
            <w:proofErr w:type="spellStart"/>
            <w:r w:rsidRPr="00E65F58">
              <w:rPr>
                <w:lang w:val="en-SG"/>
              </w:rPr>
              <w:t>fenomena</w:t>
            </w:r>
            <w:proofErr w:type="spellEnd"/>
            <w:r w:rsidRPr="00E65F58">
              <w:rPr>
                <w:lang w:val="en-SG"/>
              </w:rPr>
              <w:t xml:space="preserve"> </w:t>
            </w:r>
            <w:proofErr w:type="spellStart"/>
            <w:r w:rsidRPr="00E65F58">
              <w:rPr>
                <w:lang w:val="en-SG"/>
              </w:rPr>
              <w:t>komunikasi</w:t>
            </w:r>
            <w:proofErr w:type="spellEnd"/>
            <w:r w:rsidRPr="00E65F58">
              <w:rPr>
                <w:lang w:val="en-SG"/>
              </w:rPr>
              <w:t xml:space="preserve">. </w:t>
            </w:r>
            <w:proofErr w:type="spellStart"/>
            <w:r w:rsidRPr="00E65F58">
              <w:rPr>
                <w:lang w:val="en-SG"/>
              </w:rPr>
              <w:t>Termasuk</w:t>
            </w:r>
            <w:proofErr w:type="spellEnd"/>
            <w:r w:rsidRPr="00E65F58">
              <w:rPr>
                <w:lang w:val="en-SG"/>
              </w:rPr>
              <w:t xml:space="preserve"> di </w:t>
            </w:r>
            <w:proofErr w:type="spellStart"/>
            <w:r w:rsidRPr="00E65F58">
              <w:rPr>
                <w:lang w:val="en-SG"/>
              </w:rPr>
              <w:t>dalam</w:t>
            </w:r>
            <w:proofErr w:type="spellEnd"/>
            <w:r w:rsidRPr="00E65F58">
              <w:rPr>
                <w:lang w:val="en-SG"/>
              </w:rPr>
              <w:t xml:space="preserve"> </w:t>
            </w:r>
            <w:proofErr w:type="spellStart"/>
            <w:r w:rsidRPr="00E65F58">
              <w:rPr>
                <w:lang w:val="en-SG"/>
              </w:rPr>
              <w:t>pembahasan</w:t>
            </w:r>
            <w:proofErr w:type="spellEnd"/>
            <w:r w:rsidRPr="00E65F58">
              <w:rPr>
                <w:lang w:val="en-SG"/>
              </w:rPr>
              <w:t xml:space="preserve"> </w:t>
            </w:r>
            <w:proofErr w:type="spellStart"/>
            <w:r w:rsidRPr="00E65F58">
              <w:rPr>
                <w:lang w:val="en-SG"/>
              </w:rPr>
              <w:t>ini</w:t>
            </w:r>
            <w:proofErr w:type="spellEnd"/>
            <w:r w:rsidRPr="00E65F58">
              <w:rPr>
                <w:lang w:val="en-SG"/>
              </w:rPr>
              <w:t xml:space="preserve"> </w:t>
            </w:r>
            <w:proofErr w:type="spellStart"/>
            <w:r w:rsidRPr="00E65F58">
              <w:rPr>
                <w:lang w:val="en-SG"/>
              </w:rPr>
              <w:t>adalah</w:t>
            </w:r>
            <w:proofErr w:type="spellEnd"/>
            <w:r w:rsidRPr="00E65F58">
              <w:rPr>
                <w:lang w:val="en-SG"/>
              </w:rPr>
              <w:t xml:space="preserve"> </w:t>
            </w:r>
            <w:proofErr w:type="spellStart"/>
            <w:r w:rsidRPr="00E65F58">
              <w:rPr>
                <w:lang w:val="en-SG"/>
              </w:rPr>
              <w:t>sejarah</w:t>
            </w:r>
            <w:proofErr w:type="spellEnd"/>
            <w:r w:rsidRPr="00E65F58">
              <w:rPr>
                <w:lang w:val="en-SG"/>
              </w:rPr>
              <w:t xml:space="preserve"> </w:t>
            </w:r>
            <w:proofErr w:type="spellStart"/>
            <w:r w:rsidRPr="00E65F58">
              <w:rPr>
                <w:lang w:val="en-SG"/>
              </w:rPr>
              <w:t>perkembangan</w:t>
            </w:r>
            <w:proofErr w:type="spellEnd"/>
            <w:r w:rsidRPr="00E65F58">
              <w:rPr>
                <w:lang w:val="en-SG"/>
              </w:rPr>
              <w:t xml:space="preserve"> </w:t>
            </w:r>
            <w:proofErr w:type="spellStart"/>
            <w:r w:rsidRPr="00E65F58">
              <w:rPr>
                <w:lang w:val="en-SG"/>
              </w:rPr>
              <w:t>ilmu</w:t>
            </w:r>
            <w:proofErr w:type="spellEnd"/>
            <w:r w:rsidRPr="00E65F58">
              <w:rPr>
                <w:lang w:val="en-SG"/>
              </w:rPr>
              <w:t xml:space="preserve"> </w:t>
            </w:r>
            <w:proofErr w:type="spellStart"/>
            <w:r w:rsidRPr="00E65F58">
              <w:rPr>
                <w:lang w:val="en-SG"/>
              </w:rPr>
              <w:t>komunikasi</w:t>
            </w:r>
            <w:proofErr w:type="spellEnd"/>
            <w:r w:rsidRPr="00E65F58">
              <w:rPr>
                <w:lang w:val="en-SG"/>
              </w:rPr>
              <w:t xml:space="preserve">, </w:t>
            </w:r>
            <w:proofErr w:type="spellStart"/>
            <w:r w:rsidRPr="00E65F58">
              <w:rPr>
                <w:lang w:val="en-SG"/>
              </w:rPr>
              <w:t>perspektif</w:t>
            </w:r>
            <w:proofErr w:type="spellEnd"/>
            <w:r w:rsidRPr="00E65F58">
              <w:rPr>
                <w:lang w:val="en-SG"/>
              </w:rPr>
              <w:t xml:space="preserve"> dan </w:t>
            </w:r>
            <w:proofErr w:type="spellStart"/>
            <w:r w:rsidRPr="00E65F58">
              <w:rPr>
                <w:lang w:val="en-SG"/>
              </w:rPr>
              <w:t>perkembangan</w:t>
            </w:r>
            <w:proofErr w:type="spellEnd"/>
            <w:r w:rsidRPr="00E65F58">
              <w:rPr>
                <w:lang w:val="en-SG"/>
              </w:rPr>
              <w:t xml:space="preserve"> </w:t>
            </w:r>
            <w:proofErr w:type="spellStart"/>
            <w:r w:rsidRPr="00E65F58">
              <w:rPr>
                <w:lang w:val="en-SG"/>
              </w:rPr>
              <w:t>teori</w:t>
            </w:r>
            <w:proofErr w:type="spellEnd"/>
            <w:r w:rsidRPr="00E65F58">
              <w:rPr>
                <w:lang w:val="en-SG"/>
              </w:rPr>
              <w:t xml:space="preserve"> </w:t>
            </w:r>
            <w:proofErr w:type="spellStart"/>
            <w:r w:rsidRPr="00E65F58">
              <w:rPr>
                <w:lang w:val="en-SG"/>
              </w:rPr>
              <w:t>komunikasi</w:t>
            </w:r>
            <w:proofErr w:type="spellEnd"/>
            <w:r w:rsidRPr="00E65F58">
              <w:rPr>
                <w:lang w:val="en-SG"/>
              </w:rPr>
              <w:t xml:space="preserve"> </w:t>
            </w:r>
            <w:proofErr w:type="spellStart"/>
            <w:r w:rsidRPr="00E65F58">
              <w:rPr>
                <w:lang w:val="en-SG"/>
              </w:rPr>
              <w:t>kontemporer</w:t>
            </w:r>
            <w:proofErr w:type="spellEnd"/>
            <w:r w:rsidRPr="00E65F58">
              <w:rPr>
                <w:lang w:val="en-SG"/>
              </w:rPr>
              <w:t xml:space="preserve">. </w:t>
            </w:r>
            <w:proofErr w:type="spellStart"/>
            <w:r w:rsidRPr="00E65F58">
              <w:rPr>
                <w:lang w:val="en-SG"/>
              </w:rPr>
              <w:t>Dalam</w:t>
            </w:r>
            <w:proofErr w:type="spellEnd"/>
            <w:r w:rsidRPr="00E65F58">
              <w:rPr>
                <w:lang w:val="en-SG"/>
              </w:rPr>
              <w:t xml:space="preserve"> </w:t>
            </w:r>
            <w:proofErr w:type="spellStart"/>
            <w:r w:rsidRPr="00E65F58">
              <w:rPr>
                <w:lang w:val="en-SG"/>
              </w:rPr>
              <w:t>mata</w:t>
            </w:r>
            <w:proofErr w:type="spellEnd"/>
            <w:r w:rsidRPr="00E65F58">
              <w:rPr>
                <w:lang w:val="en-SG"/>
              </w:rPr>
              <w:t xml:space="preserve"> </w:t>
            </w:r>
            <w:proofErr w:type="spellStart"/>
            <w:r w:rsidRPr="00E65F58">
              <w:rPr>
                <w:lang w:val="en-SG"/>
              </w:rPr>
              <w:t>kuliah</w:t>
            </w:r>
            <w:proofErr w:type="spellEnd"/>
            <w:r w:rsidRPr="00E65F58">
              <w:rPr>
                <w:lang w:val="en-SG"/>
              </w:rPr>
              <w:t xml:space="preserve"> </w:t>
            </w:r>
            <w:proofErr w:type="spellStart"/>
            <w:r w:rsidRPr="00E65F58">
              <w:rPr>
                <w:lang w:val="en-SG"/>
              </w:rPr>
              <w:t>ini</w:t>
            </w:r>
            <w:proofErr w:type="spellEnd"/>
            <w:r w:rsidRPr="00E65F58">
              <w:rPr>
                <w:lang w:val="en-SG"/>
              </w:rPr>
              <w:t xml:space="preserve">, </w:t>
            </w:r>
            <w:proofErr w:type="spellStart"/>
            <w:r w:rsidRPr="00E65F58">
              <w:rPr>
                <w:lang w:val="en-SG"/>
              </w:rPr>
              <w:t>teori</w:t>
            </w:r>
            <w:proofErr w:type="spellEnd"/>
            <w:r w:rsidRPr="00E65F58">
              <w:rPr>
                <w:lang w:val="en-SG"/>
              </w:rPr>
              <w:t xml:space="preserve"> – </w:t>
            </w:r>
            <w:proofErr w:type="spellStart"/>
            <w:r w:rsidRPr="00E65F58">
              <w:rPr>
                <w:lang w:val="en-SG"/>
              </w:rPr>
              <w:t>teori</w:t>
            </w:r>
            <w:proofErr w:type="spellEnd"/>
            <w:r w:rsidRPr="00E65F58">
              <w:rPr>
                <w:lang w:val="en-SG"/>
              </w:rPr>
              <w:t xml:space="preserve"> </w:t>
            </w:r>
            <w:proofErr w:type="spellStart"/>
            <w:r w:rsidRPr="00E65F58">
              <w:rPr>
                <w:lang w:val="en-SG"/>
              </w:rPr>
              <w:t>komunikasi</w:t>
            </w:r>
            <w:proofErr w:type="spellEnd"/>
            <w:r w:rsidRPr="00E65F58">
              <w:rPr>
                <w:lang w:val="en-SG"/>
              </w:rPr>
              <w:t xml:space="preserve"> juga </w:t>
            </w:r>
            <w:proofErr w:type="spellStart"/>
            <w:r w:rsidRPr="00E65F58">
              <w:rPr>
                <w:lang w:val="en-SG"/>
              </w:rPr>
              <w:t>dijabarkan</w:t>
            </w:r>
            <w:proofErr w:type="spellEnd"/>
            <w:r w:rsidRPr="00E65F58">
              <w:rPr>
                <w:lang w:val="en-SG"/>
              </w:rPr>
              <w:t xml:space="preserve"> </w:t>
            </w:r>
            <w:proofErr w:type="spellStart"/>
            <w:r w:rsidRPr="00E65F58">
              <w:rPr>
                <w:lang w:val="en-SG"/>
              </w:rPr>
              <w:t>dari</w:t>
            </w:r>
            <w:proofErr w:type="spellEnd"/>
            <w:r w:rsidRPr="00E65F58">
              <w:rPr>
                <w:lang w:val="en-SG"/>
              </w:rPr>
              <w:t xml:space="preserve"> </w:t>
            </w:r>
            <w:proofErr w:type="spellStart"/>
            <w:r w:rsidRPr="00E65F58">
              <w:rPr>
                <w:lang w:val="en-SG"/>
              </w:rPr>
              <w:t>tingkat</w:t>
            </w:r>
            <w:proofErr w:type="spellEnd"/>
            <w:r w:rsidRPr="00E65F58">
              <w:rPr>
                <w:lang w:val="en-SG"/>
              </w:rPr>
              <w:t xml:space="preserve"> dan </w:t>
            </w:r>
            <w:proofErr w:type="spellStart"/>
            <w:r w:rsidRPr="00E65F58">
              <w:rPr>
                <w:lang w:val="en-SG"/>
              </w:rPr>
              <w:t>konteks</w:t>
            </w:r>
            <w:proofErr w:type="spellEnd"/>
            <w:r w:rsidRPr="00E65F58">
              <w:rPr>
                <w:lang w:val="en-SG"/>
              </w:rPr>
              <w:t xml:space="preserve">, </w:t>
            </w:r>
            <w:proofErr w:type="spellStart"/>
            <w:r w:rsidRPr="00E65F58">
              <w:rPr>
                <w:lang w:val="en-SG"/>
              </w:rPr>
              <w:t>yaitu</w:t>
            </w:r>
            <w:proofErr w:type="spellEnd"/>
            <w:r w:rsidRPr="00E65F58">
              <w:rPr>
                <w:lang w:val="en-SG"/>
              </w:rPr>
              <w:t xml:space="preserve">, </w:t>
            </w:r>
            <w:proofErr w:type="spellStart"/>
            <w:r w:rsidRPr="00E65F58">
              <w:rPr>
                <w:lang w:val="en-SG"/>
              </w:rPr>
              <w:t>komunikasi</w:t>
            </w:r>
            <w:proofErr w:type="spellEnd"/>
            <w:r w:rsidRPr="00E65F58">
              <w:rPr>
                <w:lang w:val="en-SG"/>
              </w:rPr>
              <w:t xml:space="preserve"> interpersonal, </w:t>
            </w:r>
            <w:proofErr w:type="spellStart"/>
            <w:r w:rsidRPr="00E65F58">
              <w:rPr>
                <w:lang w:val="en-SG"/>
              </w:rPr>
              <w:t>komunikasi</w:t>
            </w:r>
            <w:proofErr w:type="spellEnd"/>
            <w:r w:rsidRPr="00E65F58">
              <w:rPr>
                <w:lang w:val="en-SG"/>
              </w:rPr>
              <w:t xml:space="preserve"> intrapersonal, </w:t>
            </w:r>
            <w:proofErr w:type="spellStart"/>
            <w:r w:rsidRPr="00E65F58">
              <w:rPr>
                <w:lang w:val="en-SG"/>
              </w:rPr>
              <w:t>komunikasi</w:t>
            </w:r>
            <w:proofErr w:type="spellEnd"/>
            <w:r w:rsidRPr="00E65F58">
              <w:rPr>
                <w:lang w:val="en-SG"/>
              </w:rPr>
              <w:t xml:space="preserve"> </w:t>
            </w:r>
            <w:proofErr w:type="spellStart"/>
            <w:r w:rsidRPr="00E65F58">
              <w:rPr>
                <w:lang w:val="en-SG"/>
              </w:rPr>
              <w:t>kelompok-organisasi</w:t>
            </w:r>
            <w:proofErr w:type="spellEnd"/>
            <w:r w:rsidRPr="00E65F58">
              <w:rPr>
                <w:lang w:val="en-SG"/>
              </w:rPr>
              <w:t xml:space="preserve">, </w:t>
            </w:r>
            <w:proofErr w:type="spellStart"/>
            <w:r w:rsidRPr="00E65F58">
              <w:rPr>
                <w:lang w:val="en-SG"/>
              </w:rPr>
              <w:t>hingga</w:t>
            </w:r>
            <w:proofErr w:type="spellEnd"/>
            <w:r w:rsidRPr="00E65F58">
              <w:rPr>
                <w:lang w:val="en-SG"/>
              </w:rPr>
              <w:t xml:space="preserve"> </w:t>
            </w:r>
            <w:proofErr w:type="spellStart"/>
            <w:r w:rsidRPr="00E65F58">
              <w:rPr>
                <w:lang w:val="en-SG"/>
              </w:rPr>
              <w:t>komunikasi</w:t>
            </w:r>
            <w:proofErr w:type="spellEnd"/>
            <w:r w:rsidRPr="00E65F58">
              <w:rPr>
                <w:lang w:val="en-SG"/>
              </w:rPr>
              <w:t xml:space="preserve"> </w:t>
            </w:r>
            <w:proofErr w:type="spellStart"/>
            <w:r w:rsidRPr="00E65F58">
              <w:rPr>
                <w:lang w:val="en-SG"/>
              </w:rPr>
              <w:t>massa</w:t>
            </w:r>
            <w:proofErr w:type="spellEnd"/>
            <w:r w:rsidRPr="00E65F58">
              <w:rPr>
                <w:lang w:val="en-SG"/>
              </w:rPr>
              <w:t>.</w:t>
            </w:r>
          </w:p>
        </w:tc>
      </w:tr>
      <w:tr w:rsidR="002248D2" w:rsidRPr="006A4F0F" w14:paraId="590800A6" w14:textId="77777777" w:rsidTr="004D0966">
        <w:tc>
          <w:tcPr>
            <w:tcW w:w="1943" w:type="dxa"/>
            <w:vAlign w:val="center"/>
          </w:tcPr>
          <w:p w14:paraId="2EC30AD8" w14:textId="77777777" w:rsidR="002248D2" w:rsidRPr="006A4F0F" w:rsidRDefault="002248D2" w:rsidP="002248D2">
            <w:pPr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 w:rsidRPr="006A4F0F">
              <w:rPr>
                <w:b/>
                <w:sz w:val="20"/>
                <w:szCs w:val="20"/>
              </w:rPr>
              <w:t>Bahan</w:t>
            </w:r>
            <w:proofErr w:type="spellEnd"/>
            <w:r w:rsidRPr="006A4F0F">
              <w:rPr>
                <w:b/>
                <w:sz w:val="20"/>
                <w:szCs w:val="20"/>
              </w:rPr>
              <w:t xml:space="preserve"> Kajian/ </w:t>
            </w:r>
            <w:proofErr w:type="spellStart"/>
            <w:r w:rsidRPr="006A4F0F">
              <w:rPr>
                <w:b/>
                <w:sz w:val="20"/>
                <w:szCs w:val="20"/>
              </w:rPr>
              <w:t>Materi</w:t>
            </w:r>
            <w:proofErr w:type="spellEnd"/>
            <w:r w:rsidRPr="006A4F0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A4F0F">
              <w:rPr>
                <w:b/>
                <w:sz w:val="20"/>
                <w:szCs w:val="20"/>
              </w:rPr>
              <w:t>Pembelajaran</w:t>
            </w:r>
            <w:proofErr w:type="spellEnd"/>
          </w:p>
        </w:tc>
        <w:tc>
          <w:tcPr>
            <w:tcW w:w="15634" w:type="dxa"/>
            <w:gridSpan w:val="8"/>
          </w:tcPr>
          <w:p w14:paraId="5B176F94" w14:textId="150EFCC2" w:rsidR="006F4EEE" w:rsidRPr="00AC4C3B" w:rsidRDefault="006F4EEE" w:rsidP="006F4EEE">
            <w:pPr>
              <w:pStyle w:val="Heading3"/>
              <w:numPr>
                <w:ilvl w:val="0"/>
                <w:numId w:val="20"/>
              </w:numPr>
              <w:shd w:val="clear" w:color="auto" w:fill="FFFFFF"/>
              <w:spacing w:before="0" w:beforeAutospacing="0" w:after="0" w:afterAutospacing="0"/>
              <w:ind w:left="353"/>
              <w:rPr>
                <w:rStyle w:val="highlightlink"/>
                <w:color w:val="212121"/>
                <w:spacing w:val="19"/>
                <w:sz w:val="20"/>
                <w:szCs w:val="20"/>
              </w:rPr>
            </w:pPr>
            <w:proofErr w:type="spellStart"/>
            <w:r w:rsidRPr="00AC4C3B">
              <w:rPr>
                <w:color w:val="000000"/>
                <w:spacing w:val="15"/>
                <w:sz w:val="20"/>
                <w:szCs w:val="20"/>
                <w:lang w:val="en-US"/>
              </w:rPr>
              <w:t>Pembahasan</w:t>
            </w:r>
            <w:proofErr w:type="spellEnd"/>
            <w:r w:rsidRPr="00AC4C3B">
              <w:rPr>
                <w:color w:val="000000"/>
                <w:spacing w:val="15"/>
                <w:sz w:val="20"/>
                <w:szCs w:val="20"/>
                <w:lang w:val="en-US"/>
              </w:rPr>
              <w:t xml:space="preserve"> </w:t>
            </w:r>
            <w:r w:rsidRPr="00AC4C3B">
              <w:rPr>
                <w:color w:val="000000"/>
                <w:spacing w:val="15"/>
                <w:sz w:val="20"/>
                <w:szCs w:val="20"/>
              </w:rPr>
              <w:t xml:space="preserve">Interpersonal </w:t>
            </w:r>
            <w:proofErr w:type="spellStart"/>
            <w:r w:rsidRPr="00AC4C3B">
              <w:rPr>
                <w:color w:val="000000"/>
                <w:spacing w:val="15"/>
                <w:sz w:val="20"/>
                <w:szCs w:val="20"/>
              </w:rPr>
              <w:t>Communication</w:t>
            </w:r>
            <w:proofErr w:type="spellEnd"/>
            <w:r w:rsidR="00AC4C3B">
              <w:rPr>
                <w:color w:val="000000"/>
                <w:spacing w:val="15"/>
                <w:sz w:val="20"/>
                <w:szCs w:val="20"/>
                <w:lang w:val="en-US"/>
              </w:rPr>
              <w:t xml:space="preserve"> (</w:t>
            </w:r>
            <w:proofErr w:type="spellStart"/>
            <w:r w:rsidR="00AC4C3B">
              <w:rPr>
                <w:color w:val="000000"/>
                <w:spacing w:val="15"/>
                <w:sz w:val="20"/>
                <w:szCs w:val="20"/>
                <w:lang w:val="en-US"/>
              </w:rPr>
              <w:t>Pertemuan</w:t>
            </w:r>
            <w:proofErr w:type="spellEnd"/>
            <w:r w:rsidR="00AC4C3B">
              <w:rPr>
                <w:color w:val="000000"/>
                <w:spacing w:val="15"/>
                <w:sz w:val="20"/>
                <w:szCs w:val="20"/>
                <w:lang w:val="en-US"/>
              </w:rPr>
              <w:t xml:space="preserve"> 2 dan 3)</w:t>
            </w:r>
          </w:p>
          <w:p w14:paraId="259D1729" w14:textId="77777777" w:rsidR="006F4EEE" w:rsidRPr="00E65F58" w:rsidRDefault="006F4EEE" w:rsidP="006F4EEE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778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65F58">
              <w:rPr>
                <w:rStyle w:val="highlightlink"/>
                <w:rFonts w:ascii="Times New Roman" w:hAnsi="Times New Roman"/>
                <w:color w:val="000000"/>
                <w:spacing w:val="15"/>
                <w:sz w:val="20"/>
                <w:szCs w:val="20"/>
              </w:rPr>
              <w:t>Symbolic</w:t>
            </w:r>
            <w:proofErr w:type="spellEnd"/>
            <w:r w:rsidRPr="00E65F58">
              <w:rPr>
                <w:rStyle w:val="highlightlink"/>
                <w:rFonts w:ascii="Times New Roman" w:hAnsi="Times New Roman"/>
                <w:color w:val="000000"/>
                <w:spacing w:val="15"/>
                <w:sz w:val="20"/>
                <w:szCs w:val="20"/>
              </w:rPr>
              <w:t xml:space="preserve"> </w:t>
            </w:r>
            <w:proofErr w:type="spellStart"/>
            <w:r w:rsidRPr="00E65F58">
              <w:rPr>
                <w:rStyle w:val="highlightlink"/>
                <w:rFonts w:ascii="Times New Roman" w:hAnsi="Times New Roman"/>
                <w:color w:val="000000"/>
                <w:spacing w:val="15"/>
                <w:sz w:val="20"/>
                <w:szCs w:val="20"/>
              </w:rPr>
              <w:t>Interactionism</w:t>
            </w:r>
            <w:proofErr w:type="spellEnd"/>
            <w:r w:rsidRPr="00E65F58">
              <w:rPr>
                <w:rStyle w:val="apple-converted-space"/>
                <w:rFonts w:ascii="Times New Roman" w:hAnsi="Times New Roman"/>
                <w:color w:val="000000"/>
                <w:spacing w:val="15"/>
                <w:sz w:val="20"/>
                <w:szCs w:val="20"/>
              </w:rPr>
              <w:t> </w:t>
            </w:r>
            <w:proofErr w:type="spellStart"/>
            <w:r w:rsidRPr="00E65F58">
              <w:rPr>
                <w:rFonts w:ascii="Times New Roman" w:hAnsi="Times New Roman"/>
                <w:sz w:val="20"/>
                <w:szCs w:val="20"/>
              </w:rPr>
              <w:t>of</w:t>
            </w:r>
            <w:proofErr w:type="spellEnd"/>
            <w:r w:rsidRPr="00E65F58">
              <w:rPr>
                <w:rFonts w:ascii="Times New Roman" w:hAnsi="Times New Roman"/>
                <w:sz w:val="20"/>
                <w:szCs w:val="20"/>
              </w:rPr>
              <w:t xml:space="preserve"> George Herbert </w:t>
            </w:r>
            <w:proofErr w:type="spellStart"/>
            <w:r w:rsidRPr="00E65F58">
              <w:rPr>
                <w:rFonts w:ascii="Times New Roman" w:hAnsi="Times New Roman"/>
                <w:sz w:val="20"/>
                <w:szCs w:val="20"/>
              </w:rPr>
              <w:t>Mead</w:t>
            </w:r>
            <w:proofErr w:type="spellEnd"/>
          </w:p>
          <w:p w14:paraId="674AA857" w14:textId="103DE87B" w:rsidR="006F4EEE" w:rsidRPr="00E65F58" w:rsidRDefault="006F4EEE" w:rsidP="006F4EEE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778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65F58">
              <w:rPr>
                <w:rFonts w:ascii="Times New Roman" w:hAnsi="Times New Roman"/>
                <w:sz w:val="20"/>
                <w:szCs w:val="20"/>
              </w:rPr>
              <w:t>Expectancy</w:t>
            </w:r>
            <w:proofErr w:type="spellEnd"/>
            <w:r w:rsidRPr="00E65F5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65F58">
              <w:rPr>
                <w:rFonts w:ascii="Times New Roman" w:hAnsi="Times New Roman"/>
                <w:sz w:val="20"/>
                <w:szCs w:val="20"/>
              </w:rPr>
              <w:t>Violations</w:t>
            </w:r>
            <w:proofErr w:type="spellEnd"/>
            <w:r w:rsidRPr="00E65F5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65F58">
              <w:rPr>
                <w:rFonts w:ascii="Times New Roman" w:hAnsi="Times New Roman"/>
                <w:sz w:val="20"/>
                <w:szCs w:val="20"/>
              </w:rPr>
              <w:t>Theory</w:t>
            </w:r>
            <w:proofErr w:type="spellEnd"/>
            <w:r w:rsidRPr="00E65F58">
              <w:rPr>
                <w:rFonts w:ascii="Times New Roman" w:hAnsi="Times New Roman"/>
                <w:sz w:val="20"/>
                <w:szCs w:val="20"/>
              </w:rPr>
              <w:t> </w:t>
            </w:r>
            <w:proofErr w:type="spellStart"/>
            <w:r w:rsidRPr="00E65F58">
              <w:rPr>
                <w:rFonts w:ascii="Times New Roman" w:hAnsi="Times New Roman"/>
                <w:sz w:val="20"/>
                <w:szCs w:val="20"/>
              </w:rPr>
              <w:t>of</w:t>
            </w:r>
            <w:proofErr w:type="spellEnd"/>
            <w:r w:rsidRPr="00E65F5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65F58">
              <w:rPr>
                <w:rFonts w:ascii="Times New Roman" w:hAnsi="Times New Roman"/>
                <w:sz w:val="20"/>
                <w:szCs w:val="20"/>
              </w:rPr>
              <w:t>Judee</w:t>
            </w:r>
            <w:proofErr w:type="spellEnd"/>
            <w:r w:rsidRPr="00E65F5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65F58">
              <w:rPr>
                <w:rFonts w:ascii="Times New Roman" w:hAnsi="Times New Roman"/>
                <w:sz w:val="20"/>
                <w:szCs w:val="20"/>
              </w:rPr>
              <w:t>Burgoon</w:t>
            </w:r>
            <w:proofErr w:type="spellEnd"/>
          </w:p>
          <w:p w14:paraId="6BF68DC0" w14:textId="22DE26B9" w:rsidR="006F4EEE" w:rsidRPr="00E65F58" w:rsidRDefault="006F4EEE" w:rsidP="006F4EEE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778"/>
              <w:rPr>
                <w:rStyle w:val="Emphasis"/>
                <w:rFonts w:ascii="Times New Roman" w:hAnsi="Times New Roman"/>
                <w:i w:val="0"/>
                <w:iCs w:val="0"/>
                <w:sz w:val="20"/>
                <w:szCs w:val="20"/>
              </w:rPr>
            </w:pPr>
            <w:proofErr w:type="spellStart"/>
            <w:r w:rsidRPr="00E65F58">
              <w:rPr>
                <w:rFonts w:ascii="Times New Roman" w:hAnsi="Times New Roman"/>
                <w:sz w:val="20"/>
                <w:szCs w:val="20"/>
              </w:rPr>
              <w:t>Social</w:t>
            </w:r>
            <w:proofErr w:type="spellEnd"/>
            <w:r w:rsidRPr="00E65F5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65F58">
              <w:rPr>
                <w:rFonts w:ascii="Times New Roman" w:hAnsi="Times New Roman"/>
                <w:sz w:val="20"/>
                <w:szCs w:val="20"/>
              </w:rPr>
              <w:t>Penetration</w:t>
            </w:r>
            <w:proofErr w:type="spellEnd"/>
            <w:r w:rsidRPr="00E65F5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65F58">
              <w:rPr>
                <w:rFonts w:ascii="Times New Roman" w:hAnsi="Times New Roman"/>
                <w:sz w:val="20"/>
                <w:szCs w:val="20"/>
              </w:rPr>
              <w:t>Theory</w:t>
            </w:r>
            <w:proofErr w:type="spellEnd"/>
            <w:r w:rsidRPr="00E65F58">
              <w:rPr>
                <w:rFonts w:ascii="Times New Roman" w:hAnsi="Times New Roman"/>
                <w:sz w:val="20"/>
                <w:szCs w:val="20"/>
              </w:rPr>
              <w:t> </w:t>
            </w:r>
            <w:proofErr w:type="spellStart"/>
            <w:r w:rsidRPr="00E65F58">
              <w:rPr>
                <w:rFonts w:ascii="Times New Roman" w:hAnsi="Times New Roman"/>
                <w:sz w:val="20"/>
                <w:szCs w:val="20"/>
              </w:rPr>
              <w:t>of</w:t>
            </w:r>
            <w:proofErr w:type="spellEnd"/>
            <w:r w:rsidRPr="00E65F58">
              <w:rPr>
                <w:rFonts w:ascii="Times New Roman" w:hAnsi="Times New Roman"/>
                <w:sz w:val="20"/>
                <w:szCs w:val="20"/>
              </w:rPr>
              <w:t xml:space="preserve"> Irwin</w:t>
            </w:r>
            <w:r w:rsidRPr="00E65F58">
              <w:rPr>
                <w:rStyle w:val="Emphasis"/>
                <w:rFonts w:ascii="Times New Roman" w:hAnsi="Times New Roman"/>
                <w:i w:val="0"/>
                <w:iCs w:val="0"/>
                <w:color w:val="000000"/>
                <w:spacing w:val="15"/>
                <w:sz w:val="20"/>
                <w:szCs w:val="20"/>
              </w:rPr>
              <w:t xml:space="preserve"> </w:t>
            </w:r>
            <w:proofErr w:type="spellStart"/>
            <w:r w:rsidRPr="00E65F58">
              <w:rPr>
                <w:rStyle w:val="Emphasis"/>
                <w:rFonts w:ascii="Times New Roman" w:hAnsi="Times New Roman"/>
                <w:i w:val="0"/>
                <w:iCs w:val="0"/>
                <w:color w:val="000000"/>
                <w:spacing w:val="15"/>
                <w:sz w:val="20"/>
                <w:szCs w:val="20"/>
              </w:rPr>
              <w:t>Altman</w:t>
            </w:r>
            <w:proofErr w:type="spellEnd"/>
            <w:r w:rsidRPr="00E65F58">
              <w:rPr>
                <w:rStyle w:val="Emphasis"/>
                <w:rFonts w:ascii="Times New Roman" w:hAnsi="Times New Roman"/>
                <w:i w:val="0"/>
                <w:iCs w:val="0"/>
                <w:color w:val="000000"/>
                <w:spacing w:val="15"/>
                <w:sz w:val="20"/>
                <w:szCs w:val="20"/>
              </w:rPr>
              <w:t xml:space="preserve"> &amp; </w:t>
            </w:r>
            <w:proofErr w:type="spellStart"/>
            <w:r w:rsidRPr="00E65F58">
              <w:rPr>
                <w:rStyle w:val="Emphasis"/>
                <w:rFonts w:ascii="Times New Roman" w:hAnsi="Times New Roman"/>
                <w:i w:val="0"/>
                <w:iCs w:val="0"/>
                <w:color w:val="000000"/>
                <w:spacing w:val="15"/>
                <w:sz w:val="20"/>
                <w:szCs w:val="20"/>
              </w:rPr>
              <w:t>Dalmas</w:t>
            </w:r>
            <w:proofErr w:type="spellEnd"/>
            <w:r w:rsidRPr="00E65F58">
              <w:rPr>
                <w:rStyle w:val="Emphasis"/>
                <w:rFonts w:ascii="Times New Roman" w:hAnsi="Times New Roman"/>
                <w:i w:val="0"/>
                <w:iCs w:val="0"/>
                <w:color w:val="000000"/>
                <w:spacing w:val="15"/>
                <w:sz w:val="20"/>
                <w:szCs w:val="20"/>
              </w:rPr>
              <w:t xml:space="preserve"> Taylor</w:t>
            </w:r>
          </w:p>
          <w:p w14:paraId="74ACC9C5" w14:textId="77777777" w:rsidR="006F4EEE" w:rsidRPr="00E65F58" w:rsidRDefault="006F4EEE" w:rsidP="006F4EEE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778"/>
              <w:rPr>
                <w:rStyle w:val="Emphasis"/>
                <w:rFonts w:ascii="Times New Roman" w:hAnsi="Times New Roman"/>
                <w:i w:val="0"/>
                <w:iCs w:val="0"/>
                <w:sz w:val="20"/>
                <w:szCs w:val="20"/>
              </w:rPr>
            </w:pPr>
            <w:proofErr w:type="spellStart"/>
            <w:r w:rsidRPr="00E65F58">
              <w:rPr>
                <w:rFonts w:ascii="Times New Roman" w:hAnsi="Times New Roman"/>
                <w:spacing w:val="15"/>
                <w:sz w:val="20"/>
                <w:szCs w:val="20"/>
              </w:rPr>
              <w:t>Social</w:t>
            </w:r>
            <w:proofErr w:type="spellEnd"/>
            <w:r w:rsidRPr="00E65F58">
              <w:rPr>
                <w:rFonts w:ascii="Times New Roman" w:hAnsi="Times New Roman"/>
                <w:spacing w:val="15"/>
                <w:sz w:val="20"/>
                <w:szCs w:val="20"/>
              </w:rPr>
              <w:t xml:space="preserve"> </w:t>
            </w:r>
            <w:proofErr w:type="spellStart"/>
            <w:r w:rsidRPr="00E65F58">
              <w:rPr>
                <w:rFonts w:ascii="Times New Roman" w:hAnsi="Times New Roman"/>
                <w:spacing w:val="15"/>
                <w:sz w:val="20"/>
                <w:szCs w:val="20"/>
              </w:rPr>
              <w:t>Information</w:t>
            </w:r>
            <w:proofErr w:type="spellEnd"/>
            <w:r w:rsidRPr="00E65F58">
              <w:rPr>
                <w:rFonts w:ascii="Times New Roman" w:hAnsi="Times New Roman"/>
                <w:spacing w:val="15"/>
                <w:sz w:val="20"/>
                <w:szCs w:val="20"/>
              </w:rPr>
              <w:t xml:space="preserve"> </w:t>
            </w:r>
            <w:proofErr w:type="spellStart"/>
            <w:r w:rsidRPr="00E65F58">
              <w:rPr>
                <w:rFonts w:ascii="Times New Roman" w:hAnsi="Times New Roman"/>
                <w:spacing w:val="15"/>
                <w:sz w:val="20"/>
                <w:szCs w:val="20"/>
              </w:rPr>
              <w:t>Processing</w:t>
            </w:r>
            <w:proofErr w:type="spellEnd"/>
            <w:r w:rsidRPr="00E65F58">
              <w:rPr>
                <w:rFonts w:ascii="Times New Roman" w:hAnsi="Times New Roman"/>
                <w:spacing w:val="15"/>
                <w:sz w:val="20"/>
                <w:szCs w:val="20"/>
              </w:rPr>
              <w:t xml:space="preserve"> </w:t>
            </w:r>
            <w:proofErr w:type="spellStart"/>
            <w:r w:rsidRPr="00E65F58">
              <w:rPr>
                <w:rFonts w:ascii="Times New Roman" w:hAnsi="Times New Roman"/>
                <w:spacing w:val="15"/>
                <w:sz w:val="20"/>
                <w:szCs w:val="20"/>
              </w:rPr>
              <w:t>Theory</w:t>
            </w:r>
            <w:proofErr w:type="spellEnd"/>
            <w:r w:rsidRPr="00E65F58">
              <w:rPr>
                <w:rStyle w:val="apple-converted-space"/>
                <w:rFonts w:ascii="Times New Roman" w:hAnsi="Times New Roman"/>
                <w:color w:val="000000"/>
                <w:spacing w:val="15"/>
                <w:sz w:val="20"/>
                <w:szCs w:val="20"/>
              </w:rPr>
              <w:t> </w:t>
            </w:r>
            <w:proofErr w:type="spellStart"/>
            <w:r w:rsidRPr="00E65F58">
              <w:rPr>
                <w:rStyle w:val="Emphasis"/>
                <w:rFonts w:ascii="Times New Roman" w:hAnsi="Times New Roman"/>
                <w:i w:val="0"/>
                <w:iCs w:val="0"/>
                <w:color w:val="000000"/>
                <w:spacing w:val="15"/>
                <w:sz w:val="20"/>
                <w:szCs w:val="20"/>
              </w:rPr>
              <w:t>of</w:t>
            </w:r>
            <w:proofErr w:type="spellEnd"/>
            <w:r w:rsidRPr="00E65F58">
              <w:rPr>
                <w:rStyle w:val="Emphasis"/>
                <w:rFonts w:ascii="Times New Roman" w:hAnsi="Times New Roman"/>
                <w:i w:val="0"/>
                <w:iCs w:val="0"/>
                <w:color w:val="000000"/>
                <w:spacing w:val="15"/>
                <w:sz w:val="20"/>
                <w:szCs w:val="20"/>
              </w:rPr>
              <w:t xml:space="preserve"> Joseph </w:t>
            </w:r>
            <w:proofErr w:type="spellStart"/>
            <w:r w:rsidRPr="00E65F58">
              <w:rPr>
                <w:rStyle w:val="Emphasis"/>
                <w:rFonts w:ascii="Times New Roman" w:hAnsi="Times New Roman"/>
                <w:i w:val="0"/>
                <w:iCs w:val="0"/>
                <w:color w:val="000000"/>
                <w:spacing w:val="15"/>
                <w:sz w:val="20"/>
                <w:szCs w:val="20"/>
              </w:rPr>
              <w:t>Walther</w:t>
            </w:r>
            <w:proofErr w:type="spellEnd"/>
          </w:p>
          <w:p w14:paraId="5BE903A1" w14:textId="77777777" w:rsidR="006F4EEE" w:rsidRPr="00E65F58" w:rsidRDefault="006F4EEE" w:rsidP="006F4EEE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778"/>
              <w:rPr>
                <w:rStyle w:val="Emphasis"/>
                <w:rFonts w:ascii="Times New Roman" w:hAnsi="Times New Roman"/>
                <w:i w:val="0"/>
                <w:iCs w:val="0"/>
                <w:sz w:val="20"/>
                <w:szCs w:val="20"/>
              </w:rPr>
            </w:pPr>
            <w:proofErr w:type="spellStart"/>
            <w:r w:rsidRPr="00E65F58">
              <w:rPr>
                <w:rFonts w:ascii="Times New Roman" w:hAnsi="Times New Roman"/>
                <w:spacing w:val="15"/>
                <w:sz w:val="20"/>
                <w:szCs w:val="20"/>
              </w:rPr>
              <w:t>Relational</w:t>
            </w:r>
            <w:proofErr w:type="spellEnd"/>
            <w:r w:rsidRPr="00E65F58">
              <w:rPr>
                <w:rFonts w:ascii="Times New Roman" w:hAnsi="Times New Roman"/>
                <w:spacing w:val="15"/>
                <w:sz w:val="20"/>
                <w:szCs w:val="20"/>
              </w:rPr>
              <w:t xml:space="preserve"> </w:t>
            </w:r>
            <w:proofErr w:type="spellStart"/>
            <w:r w:rsidRPr="00E65F58">
              <w:rPr>
                <w:rFonts w:ascii="Times New Roman" w:hAnsi="Times New Roman"/>
                <w:spacing w:val="15"/>
                <w:sz w:val="20"/>
                <w:szCs w:val="20"/>
              </w:rPr>
              <w:t>Dialectics</w:t>
            </w:r>
            <w:proofErr w:type="spellEnd"/>
            <w:r w:rsidRPr="00E65F58">
              <w:rPr>
                <w:rFonts w:ascii="Times New Roman" w:hAnsi="Times New Roman"/>
                <w:spacing w:val="15"/>
                <w:sz w:val="20"/>
                <w:szCs w:val="20"/>
              </w:rPr>
              <w:t xml:space="preserve"> </w:t>
            </w:r>
            <w:proofErr w:type="spellStart"/>
            <w:r w:rsidRPr="00E65F58">
              <w:rPr>
                <w:rFonts w:ascii="Times New Roman" w:hAnsi="Times New Roman"/>
                <w:spacing w:val="15"/>
                <w:sz w:val="20"/>
                <w:szCs w:val="20"/>
              </w:rPr>
              <w:t>Theory</w:t>
            </w:r>
            <w:proofErr w:type="spellEnd"/>
            <w:r w:rsidRPr="00E65F58">
              <w:rPr>
                <w:rStyle w:val="apple-converted-space"/>
                <w:rFonts w:ascii="Times New Roman" w:hAnsi="Times New Roman"/>
                <w:color w:val="000000"/>
                <w:spacing w:val="15"/>
                <w:sz w:val="20"/>
                <w:szCs w:val="20"/>
              </w:rPr>
              <w:t> </w:t>
            </w:r>
            <w:proofErr w:type="spellStart"/>
            <w:r w:rsidRPr="00E65F58">
              <w:rPr>
                <w:rStyle w:val="Emphasis"/>
                <w:rFonts w:ascii="Times New Roman" w:hAnsi="Times New Roman"/>
                <w:i w:val="0"/>
                <w:iCs w:val="0"/>
                <w:color w:val="000000"/>
                <w:spacing w:val="15"/>
                <w:sz w:val="20"/>
                <w:szCs w:val="20"/>
              </w:rPr>
              <w:t>of</w:t>
            </w:r>
            <w:proofErr w:type="spellEnd"/>
            <w:r w:rsidRPr="00E65F58">
              <w:rPr>
                <w:rStyle w:val="Emphasis"/>
                <w:rFonts w:ascii="Times New Roman" w:hAnsi="Times New Roman"/>
                <w:i w:val="0"/>
                <w:iCs w:val="0"/>
                <w:color w:val="000000"/>
                <w:spacing w:val="15"/>
                <w:sz w:val="20"/>
                <w:szCs w:val="20"/>
              </w:rPr>
              <w:t xml:space="preserve"> Leslie </w:t>
            </w:r>
            <w:proofErr w:type="spellStart"/>
            <w:r w:rsidRPr="00E65F58">
              <w:rPr>
                <w:rStyle w:val="Emphasis"/>
                <w:rFonts w:ascii="Times New Roman" w:hAnsi="Times New Roman"/>
                <w:i w:val="0"/>
                <w:iCs w:val="0"/>
                <w:color w:val="000000"/>
                <w:spacing w:val="15"/>
                <w:sz w:val="20"/>
                <w:szCs w:val="20"/>
              </w:rPr>
              <w:t>Baxter</w:t>
            </w:r>
            <w:proofErr w:type="spellEnd"/>
            <w:r w:rsidRPr="00E65F58">
              <w:rPr>
                <w:rStyle w:val="Emphasis"/>
                <w:rFonts w:ascii="Times New Roman" w:hAnsi="Times New Roman"/>
                <w:i w:val="0"/>
                <w:iCs w:val="0"/>
                <w:color w:val="000000"/>
                <w:spacing w:val="15"/>
                <w:sz w:val="20"/>
                <w:szCs w:val="20"/>
              </w:rPr>
              <w:t xml:space="preserve"> &amp; </w:t>
            </w:r>
            <w:proofErr w:type="spellStart"/>
            <w:r w:rsidRPr="00E65F58">
              <w:rPr>
                <w:rStyle w:val="Emphasis"/>
                <w:rFonts w:ascii="Times New Roman" w:hAnsi="Times New Roman"/>
                <w:i w:val="0"/>
                <w:iCs w:val="0"/>
                <w:color w:val="000000"/>
                <w:spacing w:val="15"/>
                <w:sz w:val="20"/>
                <w:szCs w:val="20"/>
              </w:rPr>
              <w:t>Mikhail</w:t>
            </w:r>
            <w:proofErr w:type="spellEnd"/>
            <w:r w:rsidRPr="00E65F58">
              <w:rPr>
                <w:rStyle w:val="Emphasis"/>
                <w:rFonts w:ascii="Times New Roman" w:hAnsi="Times New Roman"/>
                <w:i w:val="0"/>
                <w:iCs w:val="0"/>
                <w:color w:val="000000"/>
                <w:spacing w:val="15"/>
                <w:sz w:val="20"/>
                <w:szCs w:val="20"/>
              </w:rPr>
              <w:t xml:space="preserve"> </w:t>
            </w:r>
            <w:proofErr w:type="spellStart"/>
            <w:r w:rsidRPr="00E65F58">
              <w:rPr>
                <w:rStyle w:val="Emphasis"/>
                <w:rFonts w:ascii="Times New Roman" w:hAnsi="Times New Roman"/>
                <w:i w:val="0"/>
                <w:iCs w:val="0"/>
                <w:color w:val="000000"/>
                <w:spacing w:val="15"/>
                <w:sz w:val="20"/>
                <w:szCs w:val="20"/>
              </w:rPr>
              <w:t>Bakhtin</w:t>
            </w:r>
            <w:proofErr w:type="spellEnd"/>
          </w:p>
          <w:p w14:paraId="47457683" w14:textId="4471C6EB" w:rsidR="006F4EEE" w:rsidRPr="00E65F58" w:rsidRDefault="006F4EEE" w:rsidP="006F4EEE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778"/>
              <w:rPr>
                <w:rStyle w:val="Emphasis"/>
                <w:rFonts w:ascii="Times New Roman" w:hAnsi="Times New Roman"/>
                <w:i w:val="0"/>
                <w:iCs w:val="0"/>
                <w:sz w:val="20"/>
                <w:szCs w:val="20"/>
              </w:rPr>
            </w:pPr>
            <w:proofErr w:type="spellStart"/>
            <w:r w:rsidRPr="00E65F58">
              <w:rPr>
                <w:rFonts w:ascii="Times New Roman" w:hAnsi="Times New Roman"/>
                <w:spacing w:val="15"/>
                <w:sz w:val="20"/>
                <w:szCs w:val="20"/>
              </w:rPr>
              <w:t>Communication</w:t>
            </w:r>
            <w:proofErr w:type="spellEnd"/>
            <w:r w:rsidRPr="00E65F58">
              <w:rPr>
                <w:rFonts w:ascii="Times New Roman" w:hAnsi="Times New Roman"/>
                <w:spacing w:val="15"/>
                <w:sz w:val="20"/>
                <w:szCs w:val="20"/>
              </w:rPr>
              <w:t xml:space="preserve"> </w:t>
            </w:r>
            <w:proofErr w:type="spellStart"/>
            <w:r w:rsidRPr="00E65F58">
              <w:rPr>
                <w:rFonts w:ascii="Times New Roman" w:hAnsi="Times New Roman"/>
                <w:spacing w:val="15"/>
                <w:sz w:val="20"/>
                <w:szCs w:val="20"/>
              </w:rPr>
              <w:t>Privacy</w:t>
            </w:r>
            <w:proofErr w:type="spellEnd"/>
            <w:r w:rsidRPr="00E65F58">
              <w:rPr>
                <w:rFonts w:ascii="Times New Roman" w:hAnsi="Times New Roman"/>
                <w:spacing w:val="15"/>
                <w:sz w:val="20"/>
                <w:szCs w:val="20"/>
              </w:rPr>
              <w:t xml:space="preserve"> </w:t>
            </w:r>
            <w:proofErr w:type="spellStart"/>
            <w:r w:rsidRPr="00E65F58">
              <w:rPr>
                <w:rFonts w:ascii="Times New Roman" w:hAnsi="Times New Roman"/>
                <w:spacing w:val="15"/>
                <w:sz w:val="20"/>
                <w:szCs w:val="20"/>
              </w:rPr>
              <w:t>Management</w:t>
            </w:r>
            <w:proofErr w:type="spellEnd"/>
            <w:r w:rsidRPr="00E65F58">
              <w:rPr>
                <w:rFonts w:ascii="Times New Roman" w:hAnsi="Times New Roman"/>
                <w:spacing w:val="15"/>
                <w:sz w:val="20"/>
                <w:szCs w:val="20"/>
              </w:rPr>
              <w:t xml:space="preserve"> </w:t>
            </w:r>
            <w:proofErr w:type="spellStart"/>
            <w:r w:rsidRPr="00E65F58">
              <w:rPr>
                <w:rFonts w:ascii="Times New Roman" w:hAnsi="Times New Roman"/>
                <w:spacing w:val="15"/>
                <w:sz w:val="20"/>
                <w:szCs w:val="20"/>
              </w:rPr>
              <w:t>Theory</w:t>
            </w:r>
            <w:proofErr w:type="spellEnd"/>
            <w:r w:rsidRPr="00E65F58">
              <w:rPr>
                <w:rStyle w:val="apple-converted-space"/>
                <w:rFonts w:ascii="Times New Roman" w:hAnsi="Times New Roman"/>
                <w:color w:val="000000"/>
                <w:spacing w:val="15"/>
                <w:sz w:val="20"/>
                <w:szCs w:val="20"/>
              </w:rPr>
              <w:t> </w:t>
            </w:r>
            <w:proofErr w:type="spellStart"/>
            <w:r w:rsidRPr="00E65F58">
              <w:rPr>
                <w:rStyle w:val="Emphasis"/>
                <w:rFonts w:ascii="Times New Roman" w:hAnsi="Times New Roman"/>
                <w:i w:val="0"/>
                <w:iCs w:val="0"/>
                <w:color w:val="000000"/>
                <w:spacing w:val="15"/>
                <w:sz w:val="20"/>
                <w:szCs w:val="20"/>
              </w:rPr>
              <w:t>of</w:t>
            </w:r>
            <w:proofErr w:type="spellEnd"/>
            <w:r w:rsidRPr="00E65F58">
              <w:rPr>
                <w:rStyle w:val="Emphasis"/>
                <w:rFonts w:ascii="Times New Roman" w:hAnsi="Times New Roman"/>
                <w:i w:val="0"/>
                <w:iCs w:val="0"/>
                <w:color w:val="000000"/>
                <w:spacing w:val="15"/>
                <w:sz w:val="20"/>
                <w:szCs w:val="20"/>
              </w:rPr>
              <w:t xml:space="preserve"> Sandra </w:t>
            </w:r>
            <w:proofErr w:type="spellStart"/>
            <w:r w:rsidRPr="00E65F58">
              <w:rPr>
                <w:rStyle w:val="Emphasis"/>
                <w:rFonts w:ascii="Times New Roman" w:hAnsi="Times New Roman"/>
                <w:i w:val="0"/>
                <w:iCs w:val="0"/>
                <w:color w:val="000000"/>
                <w:spacing w:val="15"/>
                <w:sz w:val="20"/>
                <w:szCs w:val="20"/>
              </w:rPr>
              <w:t>Petronio</w:t>
            </w:r>
            <w:proofErr w:type="spellEnd"/>
          </w:p>
          <w:p w14:paraId="61375C01" w14:textId="03049991" w:rsidR="006F4EEE" w:rsidRPr="00AC4C3B" w:rsidRDefault="006F4EEE" w:rsidP="006F4EEE">
            <w:pPr>
              <w:pStyle w:val="Heading3"/>
              <w:numPr>
                <w:ilvl w:val="0"/>
                <w:numId w:val="20"/>
              </w:numPr>
              <w:shd w:val="clear" w:color="auto" w:fill="FFFFFF"/>
              <w:spacing w:before="0" w:beforeAutospacing="0" w:after="0" w:afterAutospacing="0"/>
              <w:ind w:left="353"/>
              <w:rPr>
                <w:color w:val="212121"/>
                <w:spacing w:val="19"/>
                <w:sz w:val="20"/>
                <w:szCs w:val="20"/>
              </w:rPr>
            </w:pPr>
            <w:r w:rsidRPr="00AC4C3B">
              <w:rPr>
                <w:color w:val="000000"/>
                <w:spacing w:val="15"/>
                <w:sz w:val="20"/>
                <w:szCs w:val="20"/>
                <w:lang w:val="en-US"/>
              </w:rPr>
              <w:t>Social</w:t>
            </w:r>
            <w:r w:rsidRPr="00AC4C3B">
              <w:rPr>
                <w:color w:val="000000"/>
                <w:spacing w:val="15"/>
                <w:sz w:val="20"/>
                <w:szCs w:val="20"/>
              </w:rPr>
              <w:t xml:space="preserve"> </w:t>
            </w:r>
            <w:proofErr w:type="spellStart"/>
            <w:r w:rsidRPr="00AC4C3B">
              <w:rPr>
                <w:color w:val="000000"/>
                <w:spacing w:val="15"/>
                <w:sz w:val="20"/>
                <w:szCs w:val="20"/>
              </w:rPr>
              <w:t>Influence</w:t>
            </w:r>
            <w:proofErr w:type="spellEnd"/>
            <w:r w:rsidR="00AC4C3B">
              <w:rPr>
                <w:color w:val="000000"/>
                <w:spacing w:val="15"/>
                <w:sz w:val="20"/>
                <w:szCs w:val="20"/>
                <w:lang w:val="en-US"/>
              </w:rPr>
              <w:t xml:space="preserve"> (</w:t>
            </w:r>
            <w:proofErr w:type="spellStart"/>
            <w:r w:rsidR="00AC4C3B">
              <w:rPr>
                <w:color w:val="000000"/>
                <w:spacing w:val="15"/>
                <w:sz w:val="20"/>
                <w:szCs w:val="20"/>
                <w:lang w:val="en-US"/>
              </w:rPr>
              <w:t>Pertemuan</w:t>
            </w:r>
            <w:proofErr w:type="spellEnd"/>
            <w:r w:rsidR="00AC4C3B">
              <w:rPr>
                <w:color w:val="000000"/>
                <w:spacing w:val="15"/>
                <w:sz w:val="20"/>
                <w:szCs w:val="20"/>
                <w:lang w:val="en-US"/>
              </w:rPr>
              <w:t xml:space="preserve"> 4 dan 5)</w:t>
            </w:r>
          </w:p>
          <w:p w14:paraId="47415A01" w14:textId="77777777" w:rsidR="006F4EEE" w:rsidRPr="00E65F58" w:rsidRDefault="006F4EEE" w:rsidP="006F4EEE">
            <w:pPr>
              <w:pStyle w:val="ListParagraph"/>
              <w:numPr>
                <w:ilvl w:val="0"/>
                <w:numId w:val="27"/>
              </w:numPr>
              <w:shd w:val="clear" w:color="auto" w:fill="FFFFFF"/>
              <w:spacing w:after="0" w:line="240" w:lineRule="auto"/>
              <w:ind w:left="778"/>
              <w:rPr>
                <w:rStyle w:val="Emphasis"/>
                <w:rFonts w:ascii="Times New Roman" w:hAnsi="Times New Roman"/>
                <w:i w:val="0"/>
                <w:iCs w:val="0"/>
                <w:color w:val="000000"/>
                <w:spacing w:val="15"/>
                <w:sz w:val="20"/>
                <w:szCs w:val="20"/>
              </w:rPr>
            </w:pPr>
            <w:r w:rsidRPr="00E65F58">
              <w:rPr>
                <w:rFonts w:ascii="Times New Roman" w:eastAsia="Century Gothic" w:hAnsi="Times New Roman"/>
                <w:spacing w:val="15"/>
                <w:sz w:val="20"/>
                <w:szCs w:val="20"/>
              </w:rPr>
              <w:t xml:space="preserve">The </w:t>
            </w:r>
            <w:proofErr w:type="spellStart"/>
            <w:r w:rsidRPr="00E65F58">
              <w:rPr>
                <w:rFonts w:ascii="Times New Roman" w:eastAsia="Century Gothic" w:hAnsi="Times New Roman"/>
                <w:spacing w:val="15"/>
                <w:sz w:val="20"/>
                <w:szCs w:val="20"/>
              </w:rPr>
              <w:t>Rhetoric</w:t>
            </w:r>
            <w:proofErr w:type="spellEnd"/>
            <w:r w:rsidRPr="00E65F58">
              <w:rPr>
                <w:rStyle w:val="apple-converted-space"/>
                <w:rFonts w:ascii="Times New Roman" w:hAnsi="Times New Roman"/>
                <w:color w:val="000000"/>
                <w:spacing w:val="15"/>
                <w:sz w:val="20"/>
                <w:szCs w:val="20"/>
              </w:rPr>
              <w:t> </w:t>
            </w:r>
            <w:proofErr w:type="spellStart"/>
            <w:r w:rsidRPr="00E65F58">
              <w:rPr>
                <w:rStyle w:val="Emphasis"/>
                <w:rFonts w:ascii="Times New Roman" w:hAnsi="Times New Roman"/>
                <w:i w:val="0"/>
                <w:iCs w:val="0"/>
                <w:color w:val="000000"/>
                <w:spacing w:val="15"/>
                <w:sz w:val="20"/>
                <w:szCs w:val="20"/>
              </w:rPr>
              <w:t>of</w:t>
            </w:r>
            <w:proofErr w:type="spellEnd"/>
            <w:r w:rsidRPr="00E65F58">
              <w:rPr>
                <w:rStyle w:val="Emphasis"/>
                <w:rFonts w:ascii="Times New Roman" w:hAnsi="Times New Roman"/>
                <w:i w:val="0"/>
                <w:iCs w:val="0"/>
                <w:color w:val="000000"/>
                <w:spacing w:val="15"/>
                <w:sz w:val="20"/>
                <w:szCs w:val="20"/>
              </w:rPr>
              <w:t xml:space="preserve"> </w:t>
            </w:r>
            <w:proofErr w:type="spellStart"/>
            <w:r w:rsidRPr="00E65F58">
              <w:rPr>
                <w:rStyle w:val="Emphasis"/>
                <w:rFonts w:ascii="Times New Roman" w:hAnsi="Times New Roman"/>
                <w:i w:val="0"/>
                <w:iCs w:val="0"/>
                <w:color w:val="000000"/>
                <w:spacing w:val="15"/>
                <w:sz w:val="20"/>
                <w:szCs w:val="20"/>
              </w:rPr>
              <w:t>Aristotle</w:t>
            </w:r>
            <w:proofErr w:type="spellEnd"/>
          </w:p>
          <w:p w14:paraId="5464684D" w14:textId="20005173" w:rsidR="006F4EEE" w:rsidRPr="00E65F58" w:rsidRDefault="006F4EEE" w:rsidP="006F4EEE">
            <w:pPr>
              <w:pStyle w:val="ListParagraph"/>
              <w:numPr>
                <w:ilvl w:val="0"/>
                <w:numId w:val="27"/>
              </w:numPr>
              <w:shd w:val="clear" w:color="auto" w:fill="FFFFFF"/>
              <w:spacing w:after="0" w:line="240" w:lineRule="auto"/>
              <w:ind w:left="778"/>
              <w:rPr>
                <w:rStyle w:val="Emphasis"/>
                <w:rFonts w:ascii="Times New Roman" w:hAnsi="Times New Roman"/>
                <w:i w:val="0"/>
                <w:iCs w:val="0"/>
                <w:color w:val="000000"/>
                <w:spacing w:val="15"/>
                <w:sz w:val="20"/>
                <w:szCs w:val="20"/>
              </w:rPr>
            </w:pPr>
            <w:proofErr w:type="spellStart"/>
            <w:r w:rsidRPr="00E65F58">
              <w:rPr>
                <w:rFonts w:ascii="Times New Roman" w:eastAsia="Century Gothic" w:hAnsi="Times New Roman"/>
                <w:spacing w:val="15"/>
                <w:sz w:val="20"/>
                <w:szCs w:val="20"/>
              </w:rPr>
              <w:t>Narrative</w:t>
            </w:r>
            <w:proofErr w:type="spellEnd"/>
            <w:r w:rsidRPr="00E65F58">
              <w:rPr>
                <w:rFonts w:ascii="Times New Roman" w:eastAsia="Century Gothic" w:hAnsi="Times New Roman"/>
                <w:spacing w:val="15"/>
                <w:sz w:val="20"/>
                <w:szCs w:val="20"/>
              </w:rPr>
              <w:t xml:space="preserve"> </w:t>
            </w:r>
            <w:proofErr w:type="spellStart"/>
            <w:r w:rsidRPr="00E65F58">
              <w:rPr>
                <w:rFonts w:ascii="Times New Roman" w:eastAsia="Century Gothic" w:hAnsi="Times New Roman"/>
                <w:spacing w:val="15"/>
                <w:sz w:val="20"/>
                <w:szCs w:val="20"/>
              </w:rPr>
              <w:t>Paradigm</w:t>
            </w:r>
            <w:proofErr w:type="spellEnd"/>
            <w:r w:rsidRPr="00E65F58">
              <w:rPr>
                <w:rStyle w:val="apple-converted-space"/>
                <w:rFonts w:ascii="Times New Roman" w:hAnsi="Times New Roman"/>
                <w:color w:val="000000"/>
                <w:spacing w:val="15"/>
                <w:sz w:val="20"/>
                <w:szCs w:val="20"/>
              </w:rPr>
              <w:t> </w:t>
            </w:r>
            <w:proofErr w:type="spellStart"/>
            <w:r w:rsidRPr="00E65F58">
              <w:rPr>
                <w:rStyle w:val="Emphasis"/>
                <w:rFonts w:ascii="Times New Roman" w:hAnsi="Times New Roman"/>
                <w:i w:val="0"/>
                <w:iCs w:val="0"/>
                <w:color w:val="000000"/>
                <w:spacing w:val="15"/>
                <w:sz w:val="20"/>
                <w:szCs w:val="20"/>
              </w:rPr>
              <w:t>of</w:t>
            </w:r>
            <w:proofErr w:type="spellEnd"/>
            <w:r w:rsidRPr="00E65F58">
              <w:rPr>
                <w:rStyle w:val="Emphasis"/>
                <w:rFonts w:ascii="Times New Roman" w:hAnsi="Times New Roman"/>
                <w:i w:val="0"/>
                <w:iCs w:val="0"/>
                <w:color w:val="000000"/>
                <w:spacing w:val="15"/>
                <w:sz w:val="20"/>
                <w:szCs w:val="20"/>
              </w:rPr>
              <w:t xml:space="preserve"> Walter Fisher</w:t>
            </w:r>
          </w:p>
          <w:p w14:paraId="2B0247D6" w14:textId="5DB72ACF" w:rsidR="006F4EEE" w:rsidRPr="00AC4C3B" w:rsidRDefault="006F4EEE" w:rsidP="006F4EEE">
            <w:pPr>
              <w:pStyle w:val="Heading3"/>
              <w:numPr>
                <w:ilvl w:val="0"/>
                <w:numId w:val="20"/>
              </w:numPr>
              <w:shd w:val="clear" w:color="auto" w:fill="FFFFFF"/>
              <w:spacing w:before="0" w:beforeAutospacing="0" w:after="0" w:afterAutospacing="0"/>
              <w:ind w:left="353"/>
              <w:rPr>
                <w:color w:val="212121"/>
                <w:spacing w:val="19"/>
                <w:sz w:val="20"/>
                <w:szCs w:val="20"/>
              </w:rPr>
            </w:pPr>
            <w:r w:rsidRPr="00AC4C3B">
              <w:rPr>
                <w:color w:val="000000"/>
                <w:spacing w:val="15"/>
                <w:sz w:val="20"/>
                <w:szCs w:val="20"/>
                <w:lang w:val="en-US"/>
              </w:rPr>
              <w:t>Group</w:t>
            </w:r>
            <w:r w:rsidRPr="00AC4C3B">
              <w:rPr>
                <w:color w:val="000000"/>
                <w:spacing w:val="15"/>
                <w:sz w:val="20"/>
                <w:szCs w:val="20"/>
              </w:rPr>
              <w:t xml:space="preserve"> </w:t>
            </w:r>
            <w:proofErr w:type="spellStart"/>
            <w:r w:rsidRPr="00AC4C3B">
              <w:rPr>
                <w:color w:val="000000"/>
                <w:spacing w:val="15"/>
                <w:sz w:val="20"/>
                <w:szCs w:val="20"/>
              </w:rPr>
              <w:t>and</w:t>
            </w:r>
            <w:proofErr w:type="spellEnd"/>
            <w:r w:rsidRPr="00AC4C3B">
              <w:rPr>
                <w:color w:val="000000"/>
                <w:spacing w:val="15"/>
                <w:sz w:val="20"/>
                <w:szCs w:val="20"/>
              </w:rPr>
              <w:t xml:space="preserve"> </w:t>
            </w:r>
            <w:proofErr w:type="spellStart"/>
            <w:r w:rsidRPr="00AC4C3B">
              <w:rPr>
                <w:color w:val="000000"/>
                <w:spacing w:val="15"/>
                <w:sz w:val="20"/>
                <w:szCs w:val="20"/>
              </w:rPr>
              <w:t>Organizational</w:t>
            </w:r>
            <w:proofErr w:type="spellEnd"/>
            <w:r w:rsidRPr="00AC4C3B">
              <w:rPr>
                <w:color w:val="000000"/>
                <w:spacing w:val="15"/>
                <w:sz w:val="20"/>
                <w:szCs w:val="20"/>
              </w:rPr>
              <w:t xml:space="preserve"> </w:t>
            </w:r>
            <w:proofErr w:type="spellStart"/>
            <w:r w:rsidRPr="00AC4C3B">
              <w:rPr>
                <w:color w:val="000000"/>
                <w:spacing w:val="15"/>
                <w:sz w:val="20"/>
                <w:szCs w:val="20"/>
              </w:rPr>
              <w:t>Communication</w:t>
            </w:r>
            <w:proofErr w:type="spellEnd"/>
            <w:r w:rsidR="00AC4C3B" w:rsidRPr="00AC4C3B">
              <w:rPr>
                <w:color w:val="000000"/>
                <w:spacing w:val="15"/>
                <w:sz w:val="20"/>
                <w:szCs w:val="20"/>
                <w:lang w:val="en-US"/>
              </w:rPr>
              <w:t xml:space="preserve"> (</w:t>
            </w:r>
            <w:proofErr w:type="spellStart"/>
            <w:r w:rsidR="00AC4C3B" w:rsidRPr="00AC4C3B">
              <w:rPr>
                <w:color w:val="000000"/>
                <w:spacing w:val="15"/>
                <w:sz w:val="20"/>
                <w:szCs w:val="20"/>
                <w:lang w:val="en-US"/>
              </w:rPr>
              <w:t>Pertemuan</w:t>
            </w:r>
            <w:proofErr w:type="spellEnd"/>
            <w:r w:rsidR="00AC4C3B" w:rsidRPr="00AC4C3B">
              <w:rPr>
                <w:color w:val="000000"/>
                <w:spacing w:val="15"/>
                <w:sz w:val="20"/>
                <w:szCs w:val="20"/>
                <w:lang w:val="en-US"/>
              </w:rPr>
              <w:t xml:space="preserve"> 6 dan 7)</w:t>
            </w:r>
          </w:p>
          <w:p w14:paraId="0FF0364C" w14:textId="39F01FB3" w:rsidR="006F4EEE" w:rsidRPr="00E65F58" w:rsidRDefault="006F4EEE" w:rsidP="006F4EEE">
            <w:pPr>
              <w:pStyle w:val="ListParagraph"/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ind w:left="778"/>
              <w:rPr>
                <w:rStyle w:val="highlightlink"/>
                <w:rFonts w:ascii="Times New Roman" w:hAnsi="Times New Roman"/>
                <w:color w:val="000000"/>
                <w:spacing w:val="15"/>
                <w:sz w:val="20"/>
                <w:szCs w:val="20"/>
              </w:rPr>
            </w:pPr>
            <w:proofErr w:type="spellStart"/>
            <w:r w:rsidRPr="00E65F58">
              <w:rPr>
                <w:rFonts w:ascii="Times New Roman" w:eastAsia="Century Gothic" w:hAnsi="Times New Roman"/>
                <w:spacing w:val="15"/>
                <w:sz w:val="20"/>
                <w:szCs w:val="20"/>
              </w:rPr>
              <w:t>Symbolic</w:t>
            </w:r>
            <w:proofErr w:type="spellEnd"/>
            <w:r w:rsidRPr="00E65F58">
              <w:rPr>
                <w:rFonts w:ascii="Times New Roman" w:eastAsia="Century Gothic" w:hAnsi="Times New Roman"/>
                <w:spacing w:val="15"/>
                <w:sz w:val="20"/>
                <w:szCs w:val="20"/>
              </w:rPr>
              <w:t xml:space="preserve"> </w:t>
            </w:r>
            <w:proofErr w:type="spellStart"/>
            <w:r w:rsidRPr="00E65F58">
              <w:rPr>
                <w:rFonts w:ascii="Times New Roman" w:eastAsia="Century Gothic" w:hAnsi="Times New Roman"/>
                <w:spacing w:val="15"/>
                <w:sz w:val="20"/>
                <w:szCs w:val="20"/>
              </w:rPr>
              <w:t>Convergence</w:t>
            </w:r>
            <w:proofErr w:type="spellEnd"/>
            <w:r w:rsidRPr="00E65F58">
              <w:rPr>
                <w:rFonts w:ascii="Times New Roman" w:eastAsia="Century Gothic" w:hAnsi="Times New Roman"/>
                <w:spacing w:val="15"/>
                <w:sz w:val="20"/>
                <w:szCs w:val="20"/>
              </w:rPr>
              <w:t xml:space="preserve"> </w:t>
            </w:r>
            <w:proofErr w:type="spellStart"/>
            <w:r w:rsidRPr="00E65F58">
              <w:rPr>
                <w:rFonts w:ascii="Times New Roman" w:eastAsia="Century Gothic" w:hAnsi="Times New Roman"/>
                <w:spacing w:val="15"/>
                <w:sz w:val="20"/>
                <w:szCs w:val="20"/>
              </w:rPr>
              <w:t>Theory</w:t>
            </w:r>
            <w:proofErr w:type="spellEnd"/>
            <w:r w:rsidRPr="00E65F58">
              <w:rPr>
                <w:rStyle w:val="apple-converted-space"/>
                <w:rFonts w:ascii="Times New Roman" w:hAnsi="Times New Roman"/>
                <w:color w:val="000000"/>
                <w:spacing w:val="15"/>
                <w:sz w:val="20"/>
                <w:szCs w:val="20"/>
              </w:rPr>
              <w:t> </w:t>
            </w:r>
            <w:proofErr w:type="spellStart"/>
            <w:r w:rsidRPr="00E65F58">
              <w:rPr>
                <w:rStyle w:val="Emphasis"/>
                <w:rFonts w:ascii="Times New Roman" w:hAnsi="Times New Roman"/>
                <w:i w:val="0"/>
                <w:iCs w:val="0"/>
                <w:color w:val="000000"/>
                <w:spacing w:val="15"/>
                <w:sz w:val="20"/>
                <w:szCs w:val="20"/>
              </w:rPr>
              <w:t>of</w:t>
            </w:r>
            <w:proofErr w:type="spellEnd"/>
            <w:r w:rsidRPr="00E65F58">
              <w:rPr>
                <w:rStyle w:val="Emphasis"/>
                <w:rFonts w:ascii="Times New Roman" w:hAnsi="Times New Roman"/>
                <w:i w:val="0"/>
                <w:iCs w:val="0"/>
                <w:color w:val="000000"/>
                <w:spacing w:val="15"/>
                <w:sz w:val="20"/>
                <w:szCs w:val="20"/>
              </w:rPr>
              <w:t xml:space="preserve"> Ernest </w:t>
            </w:r>
            <w:proofErr w:type="spellStart"/>
            <w:r w:rsidRPr="00E65F58">
              <w:rPr>
                <w:rStyle w:val="Emphasis"/>
                <w:rFonts w:ascii="Times New Roman" w:hAnsi="Times New Roman"/>
                <w:i w:val="0"/>
                <w:iCs w:val="0"/>
                <w:color w:val="000000"/>
                <w:spacing w:val="15"/>
                <w:sz w:val="20"/>
                <w:szCs w:val="20"/>
              </w:rPr>
              <w:t>Bormann</w:t>
            </w:r>
            <w:proofErr w:type="spellEnd"/>
          </w:p>
          <w:p w14:paraId="0D5FC280" w14:textId="6F21355B" w:rsidR="006F4EEE" w:rsidRPr="00E65F58" w:rsidRDefault="006F4EEE" w:rsidP="006F4EEE">
            <w:pPr>
              <w:pStyle w:val="ListParagraph"/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ind w:left="778"/>
              <w:rPr>
                <w:rFonts w:ascii="Times New Roman" w:hAnsi="Times New Roman"/>
                <w:color w:val="000000"/>
                <w:spacing w:val="15"/>
                <w:sz w:val="20"/>
                <w:szCs w:val="20"/>
              </w:rPr>
            </w:pPr>
            <w:proofErr w:type="spellStart"/>
            <w:r w:rsidRPr="00E65F58">
              <w:rPr>
                <w:rFonts w:ascii="Times New Roman" w:eastAsia="Century Gothic" w:hAnsi="Times New Roman"/>
                <w:spacing w:val="15"/>
                <w:sz w:val="20"/>
                <w:szCs w:val="20"/>
              </w:rPr>
              <w:t>Cultural</w:t>
            </w:r>
            <w:proofErr w:type="spellEnd"/>
            <w:r w:rsidRPr="00E65F58">
              <w:rPr>
                <w:rFonts w:ascii="Times New Roman" w:eastAsia="Century Gothic" w:hAnsi="Times New Roman"/>
                <w:spacing w:val="15"/>
                <w:sz w:val="20"/>
                <w:szCs w:val="20"/>
              </w:rPr>
              <w:t xml:space="preserve"> </w:t>
            </w:r>
            <w:proofErr w:type="spellStart"/>
            <w:r w:rsidRPr="00E65F58">
              <w:rPr>
                <w:rFonts w:ascii="Times New Roman" w:eastAsia="Century Gothic" w:hAnsi="Times New Roman"/>
                <w:spacing w:val="15"/>
                <w:sz w:val="20"/>
                <w:szCs w:val="20"/>
              </w:rPr>
              <w:t>Approach</w:t>
            </w:r>
            <w:proofErr w:type="spellEnd"/>
            <w:r w:rsidRPr="00E65F58">
              <w:rPr>
                <w:rFonts w:ascii="Times New Roman" w:eastAsia="Century Gothic" w:hAnsi="Times New Roman"/>
                <w:spacing w:val="15"/>
                <w:sz w:val="20"/>
                <w:szCs w:val="20"/>
              </w:rPr>
              <w:t xml:space="preserve"> </w:t>
            </w:r>
            <w:proofErr w:type="spellStart"/>
            <w:r w:rsidRPr="00E65F58">
              <w:rPr>
                <w:rFonts w:ascii="Times New Roman" w:eastAsia="Century Gothic" w:hAnsi="Times New Roman"/>
                <w:spacing w:val="15"/>
                <w:sz w:val="20"/>
                <w:szCs w:val="20"/>
              </w:rPr>
              <w:t>to</w:t>
            </w:r>
            <w:proofErr w:type="spellEnd"/>
            <w:r w:rsidRPr="00E65F58">
              <w:rPr>
                <w:rFonts w:ascii="Times New Roman" w:eastAsia="Century Gothic" w:hAnsi="Times New Roman"/>
                <w:spacing w:val="15"/>
                <w:sz w:val="20"/>
                <w:szCs w:val="20"/>
              </w:rPr>
              <w:t xml:space="preserve"> </w:t>
            </w:r>
            <w:proofErr w:type="spellStart"/>
            <w:r w:rsidRPr="00E65F58">
              <w:rPr>
                <w:rFonts w:ascii="Times New Roman" w:eastAsia="Century Gothic" w:hAnsi="Times New Roman"/>
                <w:spacing w:val="15"/>
                <w:sz w:val="20"/>
                <w:szCs w:val="20"/>
              </w:rPr>
              <w:t>Organizations</w:t>
            </w:r>
            <w:proofErr w:type="spellEnd"/>
            <w:r w:rsidRPr="00E65F58">
              <w:rPr>
                <w:rStyle w:val="apple-converted-space"/>
                <w:rFonts w:ascii="Times New Roman" w:hAnsi="Times New Roman"/>
                <w:color w:val="000000"/>
                <w:spacing w:val="15"/>
                <w:sz w:val="20"/>
                <w:szCs w:val="20"/>
              </w:rPr>
              <w:t> </w:t>
            </w:r>
            <w:proofErr w:type="spellStart"/>
            <w:r w:rsidRPr="00E65F58">
              <w:rPr>
                <w:rStyle w:val="Emphasis"/>
                <w:rFonts w:ascii="Times New Roman" w:hAnsi="Times New Roman"/>
                <w:i w:val="0"/>
                <w:iCs w:val="0"/>
                <w:color w:val="000000"/>
                <w:spacing w:val="15"/>
                <w:sz w:val="20"/>
                <w:szCs w:val="20"/>
              </w:rPr>
              <w:t>of</w:t>
            </w:r>
            <w:proofErr w:type="spellEnd"/>
            <w:r w:rsidRPr="00E65F58">
              <w:rPr>
                <w:rStyle w:val="Emphasis"/>
                <w:rFonts w:ascii="Times New Roman" w:hAnsi="Times New Roman"/>
                <w:i w:val="0"/>
                <w:iCs w:val="0"/>
                <w:color w:val="000000"/>
                <w:spacing w:val="15"/>
                <w:sz w:val="20"/>
                <w:szCs w:val="20"/>
              </w:rPr>
              <w:t xml:space="preserve"> </w:t>
            </w:r>
            <w:proofErr w:type="spellStart"/>
            <w:r w:rsidRPr="00E65F58">
              <w:rPr>
                <w:rStyle w:val="Emphasis"/>
                <w:rFonts w:ascii="Times New Roman" w:hAnsi="Times New Roman"/>
                <w:i w:val="0"/>
                <w:iCs w:val="0"/>
                <w:color w:val="000000"/>
                <w:spacing w:val="15"/>
                <w:sz w:val="20"/>
                <w:szCs w:val="20"/>
              </w:rPr>
              <w:t>Clifford</w:t>
            </w:r>
            <w:proofErr w:type="spellEnd"/>
            <w:r w:rsidRPr="00E65F58">
              <w:rPr>
                <w:rStyle w:val="Emphasis"/>
                <w:rFonts w:ascii="Times New Roman" w:hAnsi="Times New Roman"/>
                <w:i w:val="0"/>
                <w:iCs w:val="0"/>
                <w:color w:val="000000"/>
                <w:spacing w:val="15"/>
                <w:sz w:val="20"/>
                <w:szCs w:val="20"/>
              </w:rPr>
              <w:t xml:space="preserve"> </w:t>
            </w:r>
            <w:proofErr w:type="spellStart"/>
            <w:r w:rsidRPr="00E65F58">
              <w:rPr>
                <w:rStyle w:val="Emphasis"/>
                <w:rFonts w:ascii="Times New Roman" w:hAnsi="Times New Roman"/>
                <w:i w:val="0"/>
                <w:iCs w:val="0"/>
                <w:color w:val="000000"/>
                <w:spacing w:val="15"/>
                <w:sz w:val="20"/>
                <w:szCs w:val="20"/>
              </w:rPr>
              <w:t>Geertz</w:t>
            </w:r>
            <w:proofErr w:type="spellEnd"/>
            <w:r w:rsidRPr="00E65F58">
              <w:rPr>
                <w:rStyle w:val="Emphasis"/>
                <w:rFonts w:ascii="Times New Roman" w:hAnsi="Times New Roman"/>
                <w:i w:val="0"/>
                <w:iCs w:val="0"/>
                <w:color w:val="000000"/>
                <w:spacing w:val="15"/>
                <w:sz w:val="20"/>
                <w:szCs w:val="20"/>
              </w:rPr>
              <w:t xml:space="preserve"> &amp; Michael </w:t>
            </w:r>
            <w:proofErr w:type="spellStart"/>
            <w:r w:rsidRPr="00E65F58">
              <w:rPr>
                <w:rStyle w:val="Emphasis"/>
                <w:rFonts w:ascii="Times New Roman" w:hAnsi="Times New Roman"/>
                <w:i w:val="0"/>
                <w:iCs w:val="0"/>
                <w:color w:val="000000"/>
                <w:spacing w:val="15"/>
                <w:sz w:val="20"/>
                <w:szCs w:val="20"/>
              </w:rPr>
              <w:t>Pacanowsky</w:t>
            </w:r>
            <w:proofErr w:type="spellEnd"/>
          </w:p>
          <w:p w14:paraId="45D421ED" w14:textId="795E54AB" w:rsidR="006F4EEE" w:rsidRPr="00AC4C3B" w:rsidRDefault="006F4EEE" w:rsidP="006F4EEE">
            <w:pPr>
              <w:pStyle w:val="Heading3"/>
              <w:numPr>
                <w:ilvl w:val="0"/>
                <w:numId w:val="20"/>
              </w:numPr>
              <w:shd w:val="clear" w:color="auto" w:fill="FFFFFF"/>
              <w:spacing w:before="0" w:beforeAutospacing="0" w:after="0" w:afterAutospacing="0"/>
              <w:ind w:left="353"/>
              <w:rPr>
                <w:color w:val="212121"/>
                <w:spacing w:val="19"/>
                <w:sz w:val="20"/>
                <w:szCs w:val="20"/>
              </w:rPr>
            </w:pPr>
            <w:r w:rsidRPr="00AC4C3B">
              <w:rPr>
                <w:color w:val="000000"/>
                <w:spacing w:val="15"/>
                <w:sz w:val="20"/>
                <w:szCs w:val="20"/>
                <w:lang w:val="en-US"/>
              </w:rPr>
              <w:t>Cultural</w:t>
            </w:r>
            <w:r w:rsidRPr="00AC4C3B">
              <w:rPr>
                <w:color w:val="000000"/>
                <w:spacing w:val="15"/>
                <w:sz w:val="20"/>
                <w:szCs w:val="20"/>
              </w:rPr>
              <w:t xml:space="preserve"> </w:t>
            </w:r>
            <w:proofErr w:type="spellStart"/>
            <w:r w:rsidRPr="00AC4C3B">
              <w:rPr>
                <w:color w:val="000000"/>
                <w:spacing w:val="15"/>
                <w:sz w:val="20"/>
                <w:szCs w:val="20"/>
              </w:rPr>
              <w:t>Context</w:t>
            </w:r>
            <w:proofErr w:type="spellEnd"/>
            <w:r w:rsidR="00AC4C3B" w:rsidRPr="00AC4C3B">
              <w:rPr>
                <w:color w:val="000000"/>
                <w:spacing w:val="15"/>
                <w:sz w:val="20"/>
                <w:szCs w:val="20"/>
                <w:lang w:val="en-US"/>
              </w:rPr>
              <w:t xml:space="preserve"> (</w:t>
            </w:r>
            <w:proofErr w:type="spellStart"/>
            <w:r w:rsidR="00AC4C3B" w:rsidRPr="00AC4C3B">
              <w:rPr>
                <w:color w:val="000000"/>
                <w:spacing w:val="15"/>
                <w:sz w:val="20"/>
                <w:szCs w:val="20"/>
                <w:lang w:val="en-US"/>
              </w:rPr>
              <w:t>Pertemuan</w:t>
            </w:r>
            <w:proofErr w:type="spellEnd"/>
            <w:r w:rsidR="00AC4C3B" w:rsidRPr="00AC4C3B">
              <w:rPr>
                <w:color w:val="000000"/>
                <w:spacing w:val="15"/>
                <w:sz w:val="20"/>
                <w:szCs w:val="20"/>
                <w:lang w:val="en-US"/>
              </w:rPr>
              <w:t xml:space="preserve"> 9 dan 10) </w:t>
            </w:r>
          </w:p>
          <w:p w14:paraId="54CE450A" w14:textId="77777777" w:rsidR="006F4EEE" w:rsidRPr="00E65F58" w:rsidRDefault="006F4EEE" w:rsidP="006F4EEE">
            <w:pPr>
              <w:pStyle w:val="ListParagraph"/>
              <w:numPr>
                <w:ilvl w:val="0"/>
                <w:numId w:val="28"/>
              </w:numPr>
              <w:shd w:val="clear" w:color="auto" w:fill="FFFFFF"/>
              <w:spacing w:after="0" w:line="240" w:lineRule="auto"/>
              <w:ind w:left="778"/>
              <w:rPr>
                <w:rStyle w:val="Emphasis"/>
                <w:rFonts w:ascii="Times New Roman" w:hAnsi="Times New Roman"/>
                <w:i w:val="0"/>
                <w:iCs w:val="0"/>
                <w:color w:val="000000"/>
                <w:spacing w:val="15"/>
                <w:sz w:val="20"/>
                <w:szCs w:val="20"/>
              </w:rPr>
            </w:pPr>
            <w:proofErr w:type="spellStart"/>
            <w:r w:rsidRPr="00E65F58">
              <w:rPr>
                <w:rFonts w:ascii="Times New Roman" w:eastAsia="Century Gothic" w:hAnsi="Times New Roman"/>
                <w:spacing w:val="15"/>
                <w:sz w:val="20"/>
                <w:szCs w:val="20"/>
              </w:rPr>
              <w:t>Feminist</w:t>
            </w:r>
            <w:proofErr w:type="spellEnd"/>
            <w:r w:rsidRPr="00E65F58">
              <w:rPr>
                <w:rFonts w:ascii="Times New Roman" w:eastAsia="Century Gothic" w:hAnsi="Times New Roman"/>
                <w:spacing w:val="15"/>
                <w:sz w:val="20"/>
                <w:szCs w:val="20"/>
              </w:rPr>
              <w:t xml:space="preserve"> </w:t>
            </w:r>
            <w:proofErr w:type="spellStart"/>
            <w:r w:rsidRPr="00E65F58">
              <w:rPr>
                <w:rFonts w:ascii="Times New Roman" w:eastAsia="Century Gothic" w:hAnsi="Times New Roman"/>
                <w:spacing w:val="15"/>
                <w:sz w:val="20"/>
                <w:szCs w:val="20"/>
              </w:rPr>
              <w:t>Standpoint</w:t>
            </w:r>
            <w:proofErr w:type="spellEnd"/>
            <w:r w:rsidRPr="00E65F58">
              <w:rPr>
                <w:rFonts w:ascii="Times New Roman" w:eastAsia="Century Gothic" w:hAnsi="Times New Roman"/>
                <w:spacing w:val="15"/>
                <w:sz w:val="20"/>
                <w:szCs w:val="20"/>
              </w:rPr>
              <w:t xml:space="preserve"> </w:t>
            </w:r>
            <w:proofErr w:type="spellStart"/>
            <w:r w:rsidRPr="00E65F58">
              <w:rPr>
                <w:rFonts w:ascii="Times New Roman" w:eastAsia="Century Gothic" w:hAnsi="Times New Roman"/>
                <w:spacing w:val="15"/>
                <w:sz w:val="20"/>
                <w:szCs w:val="20"/>
              </w:rPr>
              <w:t>Theory</w:t>
            </w:r>
            <w:proofErr w:type="spellEnd"/>
            <w:r w:rsidRPr="00E65F58">
              <w:rPr>
                <w:rStyle w:val="apple-converted-space"/>
                <w:rFonts w:ascii="Times New Roman" w:hAnsi="Times New Roman"/>
                <w:color w:val="000000"/>
                <w:spacing w:val="15"/>
                <w:sz w:val="20"/>
                <w:szCs w:val="20"/>
              </w:rPr>
              <w:t> </w:t>
            </w:r>
            <w:proofErr w:type="spellStart"/>
            <w:r w:rsidRPr="00E65F58">
              <w:rPr>
                <w:rStyle w:val="Emphasis"/>
                <w:rFonts w:ascii="Times New Roman" w:hAnsi="Times New Roman"/>
                <w:i w:val="0"/>
                <w:iCs w:val="0"/>
                <w:color w:val="000000"/>
                <w:spacing w:val="15"/>
                <w:sz w:val="20"/>
                <w:szCs w:val="20"/>
              </w:rPr>
              <w:t>of</w:t>
            </w:r>
            <w:proofErr w:type="spellEnd"/>
            <w:r w:rsidRPr="00E65F58">
              <w:rPr>
                <w:rStyle w:val="Emphasis"/>
                <w:rFonts w:ascii="Times New Roman" w:hAnsi="Times New Roman"/>
                <w:i w:val="0"/>
                <w:iCs w:val="0"/>
                <w:color w:val="000000"/>
                <w:spacing w:val="15"/>
                <w:sz w:val="20"/>
                <w:szCs w:val="20"/>
              </w:rPr>
              <w:t xml:space="preserve"> Sandra </w:t>
            </w:r>
            <w:proofErr w:type="spellStart"/>
            <w:r w:rsidRPr="00E65F58">
              <w:rPr>
                <w:rStyle w:val="Emphasis"/>
                <w:rFonts w:ascii="Times New Roman" w:hAnsi="Times New Roman"/>
                <w:i w:val="0"/>
                <w:iCs w:val="0"/>
                <w:color w:val="000000"/>
                <w:spacing w:val="15"/>
                <w:sz w:val="20"/>
                <w:szCs w:val="20"/>
              </w:rPr>
              <w:t>Harding</w:t>
            </w:r>
            <w:proofErr w:type="spellEnd"/>
            <w:r w:rsidRPr="00E65F58">
              <w:rPr>
                <w:rStyle w:val="Emphasis"/>
                <w:rFonts w:ascii="Times New Roman" w:hAnsi="Times New Roman"/>
                <w:i w:val="0"/>
                <w:iCs w:val="0"/>
                <w:color w:val="000000"/>
                <w:spacing w:val="15"/>
                <w:sz w:val="20"/>
                <w:szCs w:val="20"/>
              </w:rPr>
              <w:t xml:space="preserve"> &amp; Julia </w:t>
            </w:r>
            <w:proofErr w:type="spellStart"/>
            <w:r w:rsidRPr="00E65F58">
              <w:rPr>
                <w:rStyle w:val="Emphasis"/>
                <w:rFonts w:ascii="Times New Roman" w:hAnsi="Times New Roman"/>
                <w:i w:val="0"/>
                <w:iCs w:val="0"/>
                <w:color w:val="000000"/>
                <w:spacing w:val="15"/>
                <w:sz w:val="20"/>
                <w:szCs w:val="20"/>
              </w:rPr>
              <w:t>Wood</w:t>
            </w:r>
            <w:proofErr w:type="spellEnd"/>
          </w:p>
          <w:p w14:paraId="6DC7D9D0" w14:textId="72021436" w:rsidR="006F4EEE" w:rsidRPr="00E65F58" w:rsidRDefault="006F4EEE" w:rsidP="006F4EEE">
            <w:pPr>
              <w:pStyle w:val="ListParagraph"/>
              <w:numPr>
                <w:ilvl w:val="0"/>
                <w:numId w:val="28"/>
              </w:numPr>
              <w:shd w:val="clear" w:color="auto" w:fill="FFFFFF"/>
              <w:spacing w:after="0" w:line="240" w:lineRule="auto"/>
              <w:ind w:left="778"/>
              <w:rPr>
                <w:rStyle w:val="Emphasis"/>
                <w:rFonts w:ascii="Times New Roman" w:hAnsi="Times New Roman"/>
                <w:i w:val="0"/>
                <w:iCs w:val="0"/>
                <w:color w:val="000000"/>
                <w:spacing w:val="15"/>
                <w:sz w:val="20"/>
                <w:szCs w:val="20"/>
              </w:rPr>
            </w:pPr>
            <w:proofErr w:type="spellStart"/>
            <w:r w:rsidRPr="00E65F58">
              <w:rPr>
                <w:rFonts w:ascii="Times New Roman" w:eastAsia="Century Gothic" w:hAnsi="Times New Roman"/>
                <w:spacing w:val="15"/>
                <w:sz w:val="20"/>
                <w:szCs w:val="20"/>
              </w:rPr>
              <w:t>Muted</w:t>
            </w:r>
            <w:proofErr w:type="spellEnd"/>
            <w:r w:rsidRPr="00E65F58">
              <w:rPr>
                <w:rFonts w:ascii="Times New Roman" w:eastAsia="Century Gothic" w:hAnsi="Times New Roman"/>
                <w:spacing w:val="15"/>
                <w:sz w:val="20"/>
                <w:szCs w:val="20"/>
              </w:rPr>
              <w:t xml:space="preserve"> Group </w:t>
            </w:r>
            <w:proofErr w:type="spellStart"/>
            <w:r w:rsidRPr="00E65F58">
              <w:rPr>
                <w:rFonts w:ascii="Times New Roman" w:eastAsia="Century Gothic" w:hAnsi="Times New Roman"/>
                <w:spacing w:val="15"/>
                <w:sz w:val="20"/>
                <w:szCs w:val="20"/>
              </w:rPr>
              <w:t>Theory</w:t>
            </w:r>
            <w:proofErr w:type="spellEnd"/>
            <w:r w:rsidRPr="00E65F58">
              <w:rPr>
                <w:rStyle w:val="apple-converted-space"/>
                <w:rFonts w:ascii="Times New Roman" w:hAnsi="Times New Roman"/>
                <w:color w:val="000000"/>
                <w:spacing w:val="15"/>
                <w:sz w:val="20"/>
                <w:szCs w:val="20"/>
              </w:rPr>
              <w:t> </w:t>
            </w:r>
            <w:proofErr w:type="spellStart"/>
            <w:r w:rsidRPr="00E65F58">
              <w:rPr>
                <w:rStyle w:val="Emphasis"/>
                <w:rFonts w:ascii="Times New Roman" w:hAnsi="Times New Roman"/>
                <w:i w:val="0"/>
                <w:iCs w:val="0"/>
                <w:color w:val="000000"/>
                <w:spacing w:val="15"/>
                <w:sz w:val="20"/>
                <w:szCs w:val="20"/>
              </w:rPr>
              <w:t>of</w:t>
            </w:r>
            <w:proofErr w:type="spellEnd"/>
            <w:r w:rsidRPr="00E65F58">
              <w:rPr>
                <w:rStyle w:val="Emphasis"/>
                <w:rFonts w:ascii="Times New Roman" w:hAnsi="Times New Roman"/>
                <w:i w:val="0"/>
                <w:iCs w:val="0"/>
                <w:color w:val="000000"/>
                <w:spacing w:val="15"/>
                <w:sz w:val="20"/>
                <w:szCs w:val="20"/>
              </w:rPr>
              <w:t xml:space="preserve"> </w:t>
            </w:r>
            <w:proofErr w:type="spellStart"/>
            <w:r w:rsidRPr="00E65F58">
              <w:rPr>
                <w:rStyle w:val="Emphasis"/>
                <w:rFonts w:ascii="Times New Roman" w:hAnsi="Times New Roman"/>
                <w:i w:val="0"/>
                <w:iCs w:val="0"/>
                <w:color w:val="000000"/>
                <w:spacing w:val="15"/>
                <w:sz w:val="20"/>
                <w:szCs w:val="20"/>
              </w:rPr>
              <w:t>Cheris</w:t>
            </w:r>
            <w:proofErr w:type="spellEnd"/>
            <w:r w:rsidRPr="00E65F58">
              <w:rPr>
                <w:rStyle w:val="Emphasis"/>
                <w:rFonts w:ascii="Times New Roman" w:hAnsi="Times New Roman"/>
                <w:i w:val="0"/>
                <w:iCs w:val="0"/>
                <w:color w:val="000000"/>
                <w:spacing w:val="15"/>
                <w:sz w:val="20"/>
                <w:szCs w:val="20"/>
              </w:rPr>
              <w:t xml:space="preserve"> </w:t>
            </w:r>
            <w:proofErr w:type="spellStart"/>
            <w:r w:rsidRPr="00E65F58">
              <w:rPr>
                <w:rStyle w:val="Emphasis"/>
                <w:rFonts w:ascii="Times New Roman" w:hAnsi="Times New Roman"/>
                <w:i w:val="0"/>
                <w:iCs w:val="0"/>
                <w:color w:val="000000"/>
                <w:spacing w:val="15"/>
                <w:sz w:val="20"/>
                <w:szCs w:val="20"/>
              </w:rPr>
              <w:t>Kramarae</w:t>
            </w:r>
            <w:proofErr w:type="spellEnd"/>
          </w:p>
          <w:p w14:paraId="26FBE5B8" w14:textId="38E16F08" w:rsidR="006F4EEE" w:rsidRPr="00AC4C3B" w:rsidRDefault="006F4EEE" w:rsidP="006F4EEE">
            <w:pPr>
              <w:pStyle w:val="Heading3"/>
              <w:numPr>
                <w:ilvl w:val="0"/>
                <w:numId w:val="20"/>
              </w:numPr>
              <w:shd w:val="clear" w:color="auto" w:fill="FFFFFF"/>
              <w:spacing w:before="0" w:beforeAutospacing="0" w:after="0" w:afterAutospacing="0"/>
              <w:ind w:left="353"/>
              <w:rPr>
                <w:color w:val="212121"/>
                <w:spacing w:val="19"/>
                <w:sz w:val="20"/>
                <w:szCs w:val="20"/>
              </w:rPr>
            </w:pPr>
            <w:r w:rsidRPr="00AC4C3B">
              <w:rPr>
                <w:color w:val="000000"/>
                <w:spacing w:val="15"/>
                <w:sz w:val="20"/>
                <w:szCs w:val="20"/>
                <w:lang w:val="en-US"/>
              </w:rPr>
              <w:t>Mass</w:t>
            </w:r>
            <w:r w:rsidRPr="00AC4C3B">
              <w:rPr>
                <w:color w:val="000000"/>
                <w:spacing w:val="15"/>
                <w:sz w:val="20"/>
                <w:szCs w:val="20"/>
              </w:rPr>
              <w:t xml:space="preserve"> </w:t>
            </w:r>
            <w:proofErr w:type="spellStart"/>
            <w:r w:rsidRPr="00AC4C3B">
              <w:rPr>
                <w:color w:val="000000"/>
                <w:spacing w:val="15"/>
                <w:sz w:val="20"/>
                <w:szCs w:val="20"/>
              </w:rPr>
              <w:t>Communication</w:t>
            </w:r>
            <w:proofErr w:type="spellEnd"/>
            <w:r w:rsidR="00AC4C3B" w:rsidRPr="00AC4C3B">
              <w:rPr>
                <w:color w:val="000000"/>
                <w:spacing w:val="15"/>
                <w:sz w:val="20"/>
                <w:szCs w:val="20"/>
                <w:lang w:val="en-US"/>
              </w:rPr>
              <w:t xml:space="preserve"> (</w:t>
            </w:r>
            <w:proofErr w:type="spellStart"/>
            <w:r w:rsidR="00AC4C3B" w:rsidRPr="00AC4C3B">
              <w:rPr>
                <w:color w:val="000000"/>
                <w:spacing w:val="15"/>
                <w:sz w:val="20"/>
                <w:szCs w:val="20"/>
                <w:lang w:val="en-US"/>
              </w:rPr>
              <w:t>Pertemuan</w:t>
            </w:r>
            <w:proofErr w:type="spellEnd"/>
            <w:r w:rsidR="00AC4C3B" w:rsidRPr="00AC4C3B">
              <w:rPr>
                <w:color w:val="000000"/>
                <w:spacing w:val="15"/>
                <w:sz w:val="20"/>
                <w:szCs w:val="20"/>
                <w:lang w:val="en-US"/>
              </w:rPr>
              <w:t xml:space="preserve"> 11 dan 12)</w:t>
            </w:r>
          </w:p>
          <w:p w14:paraId="14B46CE8" w14:textId="77777777" w:rsidR="006F4EEE" w:rsidRPr="00E65F58" w:rsidRDefault="006F4EEE" w:rsidP="006F4EEE">
            <w:pPr>
              <w:pStyle w:val="ListParagraph"/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ind w:left="778"/>
              <w:rPr>
                <w:rStyle w:val="Emphasis"/>
                <w:rFonts w:ascii="Times New Roman" w:hAnsi="Times New Roman"/>
                <w:i w:val="0"/>
                <w:iCs w:val="0"/>
                <w:color w:val="000000"/>
                <w:spacing w:val="15"/>
                <w:sz w:val="20"/>
                <w:szCs w:val="20"/>
              </w:rPr>
            </w:pPr>
            <w:r w:rsidRPr="00E65F58">
              <w:rPr>
                <w:rFonts w:ascii="Times New Roman" w:eastAsia="Century Gothic" w:hAnsi="Times New Roman"/>
                <w:spacing w:val="15"/>
                <w:sz w:val="20"/>
                <w:szCs w:val="20"/>
              </w:rPr>
              <w:t xml:space="preserve">Media </w:t>
            </w:r>
            <w:proofErr w:type="spellStart"/>
            <w:r w:rsidRPr="00E65F58">
              <w:rPr>
                <w:rFonts w:ascii="Times New Roman" w:eastAsia="Century Gothic" w:hAnsi="Times New Roman"/>
                <w:spacing w:val="15"/>
                <w:sz w:val="20"/>
                <w:szCs w:val="20"/>
              </w:rPr>
              <w:t>Ecology</w:t>
            </w:r>
            <w:proofErr w:type="spellEnd"/>
            <w:r w:rsidRPr="00E65F58">
              <w:rPr>
                <w:rStyle w:val="apple-converted-space"/>
                <w:rFonts w:ascii="Times New Roman" w:hAnsi="Times New Roman"/>
                <w:color w:val="000000"/>
                <w:spacing w:val="15"/>
                <w:sz w:val="20"/>
                <w:szCs w:val="20"/>
              </w:rPr>
              <w:t> </w:t>
            </w:r>
            <w:proofErr w:type="spellStart"/>
            <w:r w:rsidRPr="00E65F58">
              <w:rPr>
                <w:rStyle w:val="Emphasis"/>
                <w:rFonts w:ascii="Times New Roman" w:hAnsi="Times New Roman"/>
                <w:i w:val="0"/>
                <w:iCs w:val="0"/>
                <w:color w:val="000000"/>
                <w:spacing w:val="15"/>
                <w:sz w:val="20"/>
                <w:szCs w:val="20"/>
              </w:rPr>
              <w:t>of</w:t>
            </w:r>
            <w:proofErr w:type="spellEnd"/>
            <w:r w:rsidRPr="00E65F58">
              <w:rPr>
                <w:rStyle w:val="Emphasis"/>
                <w:rFonts w:ascii="Times New Roman" w:hAnsi="Times New Roman"/>
                <w:i w:val="0"/>
                <w:iCs w:val="0"/>
                <w:color w:val="000000"/>
                <w:spacing w:val="15"/>
                <w:sz w:val="20"/>
                <w:szCs w:val="20"/>
              </w:rPr>
              <w:t xml:space="preserve"> Marshall </w:t>
            </w:r>
            <w:proofErr w:type="spellStart"/>
            <w:r w:rsidRPr="00E65F58">
              <w:rPr>
                <w:rStyle w:val="Emphasis"/>
                <w:rFonts w:ascii="Times New Roman" w:hAnsi="Times New Roman"/>
                <w:i w:val="0"/>
                <w:iCs w:val="0"/>
                <w:color w:val="000000"/>
                <w:spacing w:val="15"/>
                <w:sz w:val="20"/>
                <w:szCs w:val="20"/>
              </w:rPr>
              <w:t>McLuhan</w:t>
            </w:r>
            <w:proofErr w:type="spellEnd"/>
          </w:p>
          <w:p w14:paraId="1BF08C2C" w14:textId="77777777" w:rsidR="006F4EEE" w:rsidRPr="00E65F58" w:rsidRDefault="006F4EEE" w:rsidP="006F4EEE">
            <w:pPr>
              <w:pStyle w:val="ListParagraph"/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ind w:left="778"/>
              <w:rPr>
                <w:rStyle w:val="Emphasis"/>
                <w:rFonts w:ascii="Times New Roman" w:hAnsi="Times New Roman"/>
                <w:i w:val="0"/>
                <w:iCs w:val="0"/>
                <w:color w:val="000000"/>
                <w:spacing w:val="15"/>
                <w:sz w:val="20"/>
                <w:szCs w:val="20"/>
              </w:rPr>
            </w:pPr>
            <w:proofErr w:type="spellStart"/>
            <w:r w:rsidRPr="00E65F58">
              <w:rPr>
                <w:rFonts w:ascii="Times New Roman" w:eastAsia="Century Gothic" w:hAnsi="Times New Roman"/>
                <w:spacing w:val="15"/>
                <w:sz w:val="20"/>
                <w:szCs w:val="20"/>
              </w:rPr>
              <w:t>Semiotics</w:t>
            </w:r>
            <w:proofErr w:type="spellEnd"/>
            <w:r w:rsidRPr="00E65F58">
              <w:rPr>
                <w:rStyle w:val="apple-converted-space"/>
                <w:rFonts w:ascii="Times New Roman" w:hAnsi="Times New Roman"/>
                <w:color w:val="000000"/>
                <w:spacing w:val="15"/>
                <w:sz w:val="20"/>
                <w:szCs w:val="20"/>
              </w:rPr>
              <w:t> </w:t>
            </w:r>
            <w:proofErr w:type="spellStart"/>
            <w:r w:rsidRPr="00E65F58">
              <w:rPr>
                <w:rStyle w:val="Emphasis"/>
                <w:rFonts w:ascii="Times New Roman" w:hAnsi="Times New Roman"/>
                <w:i w:val="0"/>
                <w:iCs w:val="0"/>
                <w:color w:val="000000"/>
                <w:spacing w:val="15"/>
                <w:sz w:val="20"/>
                <w:szCs w:val="20"/>
              </w:rPr>
              <w:t>of</w:t>
            </w:r>
            <w:proofErr w:type="spellEnd"/>
            <w:r w:rsidRPr="00E65F58">
              <w:rPr>
                <w:rStyle w:val="Emphasis"/>
                <w:rFonts w:ascii="Times New Roman" w:hAnsi="Times New Roman"/>
                <w:i w:val="0"/>
                <w:iCs w:val="0"/>
                <w:color w:val="000000"/>
                <w:spacing w:val="15"/>
                <w:sz w:val="20"/>
                <w:szCs w:val="20"/>
              </w:rPr>
              <w:t xml:space="preserve"> Roland </w:t>
            </w:r>
            <w:proofErr w:type="spellStart"/>
            <w:r w:rsidRPr="00E65F58">
              <w:rPr>
                <w:rStyle w:val="Emphasis"/>
                <w:rFonts w:ascii="Times New Roman" w:hAnsi="Times New Roman"/>
                <w:i w:val="0"/>
                <w:iCs w:val="0"/>
                <w:color w:val="000000"/>
                <w:spacing w:val="15"/>
                <w:sz w:val="20"/>
                <w:szCs w:val="20"/>
              </w:rPr>
              <w:t>Barthes</w:t>
            </w:r>
            <w:proofErr w:type="spellEnd"/>
          </w:p>
          <w:p w14:paraId="3AC8412A" w14:textId="77777777" w:rsidR="006F4EEE" w:rsidRPr="00E65F58" w:rsidRDefault="006F4EEE" w:rsidP="006F4EEE">
            <w:pPr>
              <w:pStyle w:val="ListParagraph"/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ind w:left="778"/>
              <w:rPr>
                <w:rStyle w:val="Emphasis"/>
                <w:rFonts w:ascii="Times New Roman" w:hAnsi="Times New Roman"/>
                <w:i w:val="0"/>
                <w:iCs w:val="0"/>
                <w:color w:val="000000"/>
                <w:spacing w:val="15"/>
                <w:sz w:val="20"/>
                <w:szCs w:val="20"/>
              </w:rPr>
            </w:pPr>
            <w:proofErr w:type="spellStart"/>
            <w:r w:rsidRPr="00E65F58">
              <w:rPr>
                <w:rFonts w:ascii="Times New Roman" w:eastAsia="Century Gothic" w:hAnsi="Times New Roman"/>
                <w:spacing w:val="15"/>
                <w:sz w:val="20"/>
                <w:szCs w:val="20"/>
              </w:rPr>
              <w:t>Cultural</w:t>
            </w:r>
            <w:proofErr w:type="spellEnd"/>
            <w:r w:rsidRPr="00E65F58">
              <w:rPr>
                <w:rFonts w:ascii="Times New Roman" w:eastAsia="Century Gothic" w:hAnsi="Times New Roman"/>
                <w:spacing w:val="15"/>
                <w:sz w:val="20"/>
                <w:szCs w:val="20"/>
              </w:rPr>
              <w:t xml:space="preserve"> </w:t>
            </w:r>
            <w:proofErr w:type="spellStart"/>
            <w:r w:rsidRPr="00E65F58">
              <w:rPr>
                <w:rFonts w:ascii="Times New Roman" w:eastAsia="Century Gothic" w:hAnsi="Times New Roman"/>
                <w:spacing w:val="15"/>
                <w:sz w:val="20"/>
                <w:szCs w:val="20"/>
              </w:rPr>
              <w:t>Studies</w:t>
            </w:r>
            <w:proofErr w:type="spellEnd"/>
            <w:r w:rsidRPr="00E65F58">
              <w:rPr>
                <w:rStyle w:val="apple-converted-space"/>
                <w:rFonts w:ascii="Times New Roman" w:hAnsi="Times New Roman"/>
                <w:color w:val="000000"/>
                <w:spacing w:val="15"/>
                <w:sz w:val="20"/>
                <w:szCs w:val="20"/>
              </w:rPr>
              <w:t> </w:t>
            </w:r>
            <w:proofErr w:type="spellStart"/>
            <w:r w:rsidRPr="00E65F58">
              <w:rPr>
                <w:rStyle w:val="Emphasis"/>
                <w:rFonts w:ascii="Times New Roman" w:hAnsi="Times New Roman"/>
                <w:i w:val="0"/>
                <w:iCs w:val="0"/>
                <w:color w:val="000000"/>
                <w:spacing w:val="15"/>
                <w:sz w:val="20"/>
                <w:szCs w:val="20"/>
              </w:rPr>
              <w:t>of</w:t>
            </w:r>
            <w:proofErr w:type="spellEnd"/>
            <w:r w:rsidRPr="00E65F58">
              <w:rPr>
                <w:rStyle w:val="Emphasis"/>
                <w:rFonts w:ascii="Times New Roman" w:hAnsi="Times New Roman"/>
                <w:i w:val="0"/>
                <w:iCs w:val="0"/>
                <w:color w:val="000000"/>
                <w:spacing w:val="15"/>
                <w:sz w:val="20"/>
                <w:szCs w:val="20"/>
              </w:rPr>
              <w:t xml:space="preserve"> </w:t>
            </w:r>
            <w:proofErr w:type="spellStart"/>
            <w:r w:rsidRPr="00E65F58">
              <w:rPr>
                <w:rStyle w:val="Emphasis"/>
                <w:rFonts w:ascii="Times New Roman" w:hAnsi="Times New Roman"/>
                <w:i w:val="0"/>
                <w:iCs w:val="0"/>
                <w:color w:val="000000"/>
                <w:spacing w:val="15"/>
                <w:sz w:val="20"/>
                <w:szCs w:val="20"/>
              </w:rPr>
              <w:t>Stuart</w:t>
            </w:r>
            <w:proofErr w:type="spellEnd"/>
            <w:r w:rsidRPr="00E65F58">
              <w:rPr>
                <w:rStyle w:val="Emphasis"/>
                <w:rFonts w:ascii="Times New Roman" w:hAnsi="Times New Roman"/>
                <w:i w:val="0"/>
                <w:iCs w:val="0"/>
                <w:color w:val="000000"/>
                <w:spacing w:val="15"/>
                <w:sz w:val="20"/>
                <w:szCs w:val="20"/>
              </w:rPr>
              <w:t xml:space="preserve"> </w:t>
            </w:r>
            <w:proofErr w:type="spellStart"/>
            <w:r w:rsidRPr="00E65F58">
              <w:rPr>
                <w:rStyle w:val="Emphasis"/>
                <w:rFonts w:ascii="Times New Roman" w:hAnsi="Times New Roman"/>
                <w:i w:val="0"/>
                <w:iCs w:val="0"/>
                <w:color w:val="000000"/>
                <w:spacing w:val="15"/>
                <w:sz w:val="20"/>
                <w:szCs w:val="20"/>
              </w:rPr>
              <w:t>Hall</w:t>
            </w:r>
            <w:proofErr w:type="spellEnd"/>
          </w:p>
          <w:p w14:paraId="240593D7" w14:textId="77777777" w:rsidR="006F4EEE" w:rsidRPr="00E65F58" w:rsidRDefault="006F4EEE" w:rsidP="006F4EEE">
            <w:pPr>
              <w:pStyle w:val="ListParagraph"/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ind w:left="778"/>
              <w:rPr>
                <w:rStyle w:val="Emphasis"/>
                <w:rFonts w:ascii="Times New Roman" w:hAnsi="Times New Roman"/>
                <w:i w:val="0"/>
                <w:iCs w:val="0"/>
                <w:color w:val="000000"/>
                <w:spacing w:val="15"/>
                <w:sz w:val="20"/>
                <w:szCs w:val="20"/>
              </w:rPr>
            </w:pPr>
            <w:proofErr w:type="spellStart"/>
            <w:r w:rsidRPr="00E65F58">
              <w:rPr>
                <w:rFonts w:ascii="Times New Roman" w:eastAsia="Century Gothic" w:hAnsi="Times New Roman"/>
                <w:spacing w:val="15"/>
                <w:sz w:val="20"/>
                <w:szCs w:val="20"/>
              </w:rPr>
              <w:t>Uses</w:t>
            </w:r>
            <w:proofErr w:type="spellEnd"/>
            <w:r w:rsidRPr="00E65F58">
              <w:rPr>
                <w:rFonts w:ascii="Times New Roman" w:eastAsia="Century Gothic" w:hAnsi="Times New Roman"/>
                <w:spacing w:val="15"/>
                <w:sz w:val="20"/>
                <w:szCs w:val="20"/>
              </w:rPr>
              <w:t xml:space="preserve"> </w:t>
            </w:r>
            <w:proofErr w:type="spellStart"/>
            <w:r w:rsidRPr="00E65F58">
              <w:rPr>
                <w:rFonts w:ascii="Times New Roman" w:eastAsia="Century Gothic" w:hAnsi="Times New Roman"/>
                <w:spacing w:val="15"/>
                <w:sz w:val="20"/>
                <w:szCs w:val="20"/>
              </w:rPr>
              <w:t>and</w:t>
            </w:r>
            <w:proofErr w:type="spellEnd"/>
            <w:r w:rsidRPr="00E65F58">
              <w:rPr>
                <w:rFonts w:ascii="Times New Roman" w:eastAsia="Century Gothic" w:hAnsi="Times New Roman"/>
                <w:spacing w:val="15"/>
                <w:sz w:val="20"/>
                <w:szCs w:val="20"/>
              </w:rPr>
              <w:t xml:space="preserve"> </w:t>
            </w:r>
            <w:proofErr w:type="spellStart"/>
            <w:r w:rsidRPr="00E65F58">
              <w:rPr>
                <w:rFonts w:ascii="Times New Roman" w:eastAsia="Century Gothic" w:hAnsi="Times New Roman"/>
                <w:spacing w:val="15"/>
                <w:sz w:val="20"/>
                <w:szCs w:val="20"/>
              </w:rPr>
              <w:t>Gratifications</w:t>
            </w:r>
            <w:proofErr w:type="spellEnd"/>
            <w:r w:rsidRPr="00E65F58">
              <w:rPr>
                <w:rStyle w:val="apple-converted-space"/>
                <w:rFonts w:ascii="Times New Roman" w:hAnsi="Times New Roman"/>
                <w:color w:val="000000"/>
                <w:spacing w:val="15"/>
                <w:sz w:val="20"/>
                <w:szCs w:val="20"/>
              </w:rPr>
              <w:t> </w:t>
            </w:r>
            <w:proofErr w:type="spellStart"/>
            <w:r w:rsidRPr="00E65F58">
              <w:rPr>
                <w:rStyle w:val="Emphasis"/>
                <w:rFonts w:ascii="Times New Roman" w:hAnsi="Times New Roman"/>
                <w:i w:val="0"/>
                <w:iCs w:val="0"/>
                <w:color w:val="000000"/>
                <w:spacing w:val="15"/>
                <w:sz w:val="20"/>
                <w:szCs w:val="20"/>
              </w:rPr>
              <w:t>of</w:t>
            </w:r>
            <w:proofErr w:type="spellEnd"/>
            <w:r w:rsidRPr="00E65F58">
              <w:rPr>
                <w:rStyle w:val="Emphasis"/>
                <w:rFonts w:ascii="Times New Roman" w:hAnsi="Times New Roman"/>
                <w:i w:val="0"/>
                <w:iCs w:val="0"/>
                <w:color w:val="000000"/>
                <w:spacing w:val="15"/>
                <w:sz w:val="20"/>
                <w:szCs w:val="20"/>
              </w:rPr>
              <w:t xml:space="preserve"> </w:t>
            </w:r>
            <w:proofErr w:type="spellStart"/>
            <w:r w:rsidRPr="00E65F58">
              <w:rPr>
                <w:rStyle w:val="Emphasis"/>
                <w:rFonts w:ascii="Times New Roman" w:hAnsi="Times New Roman"/>
                <w:i w:val="0"/>
                <w:iCs w:val="0"/>
                <w:color w:val="000000"/>
                <w:spacing w:val="15"/>
                <w:sz w:val="20"/>
                <w:szCs w:val="20"/>
              </w:rPr>
              <w:t>Elihu</w:t>
            </w:r>
            <w:proofErr w:type="spellEnd"/>
            <w:r w:rsidRPr="00E65F58">
              <w:rPr>
                <w:rStyle w:val="Emphasis"/>
                <w:rFonts w:ascii="Times New Roman" w:hAnsi="Times New Roman"/>
                <w:i w:val="0"/>
                <w:iCs w:val="0"/>
                <w:color w:val="000000"/>
                <w:spacing w:val="15"/>
                <w:sz w:val="20"/>
                <w:szCs w:val="20"/>
              </w:rPr>
              <w:t xml:space="preserve"> </w:t>
            </w:r>
            <w:proofErr w:type="spellStart"/>
            <w:r w:rsidRPr="00E65F58">
              <w:rPr>
                <w:rStyle w:val="Emphasis"/>
                <w:rFonts w:ascii="Times New Roman" w:hAnsi="Times New Roman"/>
                <w:i w:val="0"/>
                <w:iCs w:val="0"/>
                <w:color w:val="000000"/>
                <w:spacing w:val="15"/>
                <w:sz w:val="20"/>
                <w:szCs w:val="20"/>
              </w:rPr>
              <w:t>Katz</w:t>
            </w:r>
            <w:proofErr w:type="spellEnd"/>
          </w:p>
          <w:p w14:paraId="402D987C" w14:textId="77777777" w:rsidR="006F4EEE" w:rsidRPr="00E65F58" w:rsidRDefault="006F4EEE" w:rsidP="006F4EEE">
            <w:pPr>
              <w:pStyle w:val="ListParagraph"/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ind w:left="778"/>
              <w:rPr>
                <w:rStyle w:val="Emphasis"/>
                <w:rFonts w:ascii="Times New Roman" w:hAnsi="Times New Roman"/>
                <w:i w:val="0"/>
                <w:iCs w:val="0"/>
                <w:color w:val="000000"/>
                <w:spacing w:val="15"/>
                <w:sz w:val="20"/>
                <w:szCs w:val="20"/>
              </w:rPr>
            </w:pPr>
            <w:proofErr w:type="spellStart"/>
            <w:r w:rsidRPr="00E65F58">
              <w:rPr>
                <w:rFonts w:ascii="Times New Roman" w:eastAsia="Century Gothic" w:hAnsi="Times New Roman"/>
                <w:spacing w:val="15"/>
                <w:sz w:val="20"/>
                <w:szCs w:val="20"/>
              </w:rPr>
              <w:t>Cultivation</w:t>
            </w:r>
            <w:proofErr w:type="spellEnd"/>
            <w:r w:rsidRPr="00E65F58">
              <w:rPr>
                <w:rFonts w:ascii="Times New Roman" w:eastAsia="Century Gothic" w:hAnsi="Times New Roman"/>
                <w:spacing w:val="15"/>
                <w:sz w:val="20"/>
                <w:szCs w:val="20"/>
              </w:rPr>
              <w:t xml:space="preserve"> </w:t>
            </w:r>
            <w:proofErr w:type="spellStart"/>
            <w:r w:rsidRPr="00E65F58">
              <w:rPr>
                <w:rFonts w:ascii="Times New Roman" w:eastAsia="Century Gothic" w:hAnsi="Times New Roman"/>
                <w:spacing w:val="15"/>
                <w:sz w:val="20"/>
                <w:szCs w:val="20"/>
              </w:rPr>
              <w:t>Theory</w:t>
            </w:r>
            <w:proofErr w:type="spellEnd"/>
            <w:r w:rsidRPr="00E65F58">
              <w:rPr>
                <w:rStyle w:val="apple-converted-space"/>
                <w:rFonts w:ascii="Times New Roman" w:hAnsi="Times New Roman"/>
                <w:color w:val="000000"/>
                <w:spacing w:val="15"/>
                <w:sz w:val="20"/>
                <w:szCs w:val="20"/>
              </w:rPr>
              <w:t> </w:t>
            </w:r>
            <w:proofErr w:type="spellStart"/>
            <w:r w:rsidRPr="00E65F58">
              <w:rPr>
                <w:rStyle w:val="Emphasis"/>
                <w:rFonts w:ascii="Times New Roman" w:hAnsi="Times New Roman"/>
                <w:i w:val="0"/>
                <w:iCs w:val="0"/>
                <w:color w:val="000000"/>
                <w:spacing w:val="15"/>
                <w:sz w:val="20"/>
                <w:szCs w:val="20"/>
              </w:rPr>
              <w:t>of</w:t>
            </w:r>
            <w:proofErr w:type="spellEnd"/>
            <w:r w:rsidRPr="00E65F58">
              <w:rPr>
                <w:rStyle w:val="Emphasis"/>
                <w:rFonts w:ascii="Times New Roman" w:hAnsi="Times New Roman"/>
                <w:i w:val="0"/>
                <w:iCs w:val="0"/>
                <w:color w:val="000000"/>
                <w:spacing w:val="15"/>
                <w:sz w:val="20"/>
                <w:szCs w:val="20"/>
              </w:rPr>
              <w:t xml:space="preserve"> George </w:t>
            </w:r>
            <w:proofErr w:type="spellStart"/>
            <w:r w:rsidRPr="00E65F58">
              <w:rPr>
                <w:rStyle w:val="Emphasis"/>
                <w:rFonts w:ascii="Times New Roman" w:hAnsi="Times New Roman"/>
                <w:i w:val="0"/>
                <w:iCs w:val="0"/>
                <w:color w:val="000000"/>
                <w:spacing w:val="15"/>
                <w:sz w:val="20"/>
                <w:szCs w:val="20"/>
              </w:rPr>
              <w:t>Gerbner</w:t>
            </w:r>
            <w:proofErr w:type="spellEnd"/>
          </w:p>
          <w:p w14:paraId="0B83C422" w14:textId="17695D51" w:rsidR="006F4EEE" w:rsidRPr="006A4F0F" w:rsidRDefault="006F4EEE" w:rsidP="006F4EEE">
            <w:pPr>
              <w:pStyle w:val="ListParagraph"/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ind w:left="778"/>
              <w:rPr>
                <w:rFonts w:ascii="Times New Roman" w:hAnsi="Times New Roman"/>
                <w:color w:val="000000"/>
                <w:spacing w:val="15"/>
              </w:rPr>
            </w:pPr>
            <w:r w:rsidRPr="00E65F58">
              <w:rPr>
                <w:rFonts w:ascii="Times New Roman" w:eastAsia="Century Gothic" w:hAnsi="Times New Roman"/>
                <w:spacing w:val="15"/>
                <w:sz w:val="20"/>
                <w:szCs w:val="20"/>
              </w:rPr>
              <w:t>Agenda-</w:t>
            </w:r>
            <w:proofErr w:type="spellStart"/>
            <w:r w:rsidRPr="00E65F58">
              <w:rPr>
                <w:rFonts w:ascii="Times New Roman" w:eastAsia="Century Gothic" w:hAnsi="Times New Roman"/>
                <w:spacing w:val="15"/>
                <w:sz w:val="20"/>
                <w:szCs w:val="20"/>
              </w:rPr>
              <w:t>Setting</w:t>
            </w:r>
            <w:proofErr w:type="spellEnd"/>
            <w:r w:rsidRPr="00E65F58">
              <w:rPr>
                <w:rFonts w:ascii="Times New Roman" w:eastAsia="Century Gothic" w:hAnsi="Times New Roman"/>
                <w:spacing w:val="15"/>
                <w:sz w:val="20"/>
                <w:szCs w:val="20"/>
              </w:rPr>
              <w:t xml:space="preserve"> </w:t>
            </w:r>
            <w:proofErr w:type="spellStart"/>
            <w:r w:rsidRPr="00E65F58">
              <w:rPr>
                <w:rFonts w:ascii="Times New Roman" w:eastAsia="Century Gothic" w:hAnsi="Times New Roman"/>
                <w:spacing w:val="15"/>
                <w:sz w:val="20"/>
                <w:szCs w:val="20"/>
              </w:rPr>
              <w:t>Theory</w:t>
            </w:r>
            <w:proofErr w:type="spellEnd"/>
            <w:r w:rsidRPr="00E65F58">
              <w:rPr>
                <w:rStyle w:val="apple-converted-space"/>
                <w:rFonts w:ascii="Times New Roman" w:hAnsi="Times New Roman"/>
                <w:color w:val="000000"/>
                <w:spacing w:val="15"/>
                <w:sz w:val="20"/>
                <w:szCs w:val="20"/>
              </w:rPr>
              <w:t> </w:t>
            </w:r>
            <w:proofErr w:type="spellStart"/>
            <w:r w:rsidRPr="00E65F58">
              <w:rPr>
                <w:rStyle w:val="Emphasis"/>
                <w:rFonts w:ascii="Times New Roman" w:hAnsi="Times New Roman"/>
                <w:i w:val="0"/>
                <w:iCs w:val="0"/>
                <w:color w:val="000000"/>
                <w:spacing w:val="15"/>
                <w:sz w:val="20"/>
                <w:szCs w:val="20"/>
              </w:rPr>
              <w:t>of</w:t>
            </w:r>
            <w:proofErr w:type="spellEnd"/>
            <w:r w:rsidRPr="00E65F58">
              <w:rPr>
                <w:rStyle w:val="Emphasis"/>
                <w:rFonts w:ascii="Times New Roman" w:hAnsi="Times New Roman"/>
                <w:i w:val="0"/>
                <w:iCs w:val="0"/>
                <w:color w:val="000000"/>
                <w:spacing w:val="15"/>
                <w:sz w:val="20"/>
                <w:szCs w:val="20"/>
              </w:rPr>
              <w:t xml:space="preserve"> Maxwell </w:t>
            </w:r>
            <w:proofErr w:type="spellStart"/>
            <w:r w:rsidRPr="00E65F58">
              <w:rPr>
                <w:rStyle w:val="Emphasis"/>
                <w:rFonts w:ascii="Times New Roman" w:hAnsi="Times New Roman"/>
                <w:i w:val="0"/>
                <w:iCs w:val="0"/>
                <w:color w:val="000000"/>
                <w:spacing w:val="15"/>
                <w:sz w:val="20"/>
                <w:szCs w:val="20"/>
              </w:rPr>
              <w:t>McCombs</w:t>
            </w:r>
            <w:proofErr w:type="spellEnd"/>
            <w:r w:rsidRPr="00E65F58">
              <w:rPr>
                <w:rStyle w:val="Emphasis"/>
                <w:rFonts w:ascii="Times New Roman" w:hAnsi="Times New Roman"/>
                <w:i w:val="0"/>
                <w:iCs w:val="0"/>
                <w:color w:val="000000"/>
                <w:spacing w:val="15"/>
                <w:sz w:val="20"/>
                <w:szCs w:val="20"/>
              </w:rPr>
              <w:t xml:space="preserve"> &amp; Donald </w:t>
            </w:r>
            <w:proofErr w:type="spellStart"/>
            <w:r w:rsidRPr="00E65F58">
              <w:rPr>
                <w:rStyle w:val="Emphasis"/>
                <w:rFonts w:ascii="Times New Roman" w:hAnsi="Times New Roman"/>
                <w:i w:val="0"/>
                <w:iCs w:val="0"/>
                <w:color w:val="000000"/>
                <w:spacing w:val="15"/>
                <w:sz w:val="20"/>
                <w:szCs w:val="20"/>
              </w:rPr>
              <w:t>Shaw</w:t>
            </w:r>
            <w:proofErr w:type="spellEnd"/>
          </w:p>
        </w:tc>
      </w:tr>
      <w:tr w:rsidR="002248D2" w:rsidRPr="006A4F0F" w14:paraId="43364CF9" w14:textId="77777777" w:rsidTr="004D0966">
        <w:tc>
          <w:tcPr>
            <w:tcW w:w="1943" w:type="dxa"/>
            <w:vMerge w:val="restart"/>
            <w:vAlign w:val="center"/>
          </w:tcPr>
          <w:p w14:paraId="230DD844" w14:textId="77777777" w:rsidR="002248D2" w:rsidRPr="006A4F0F" w:rsidRDefault="002248D2" w:rsidP="002248D2">
            <w:pPr>
              <w:spacing w:line="276" w:lineRule="auto"/>
              <w:rPr>
                <w:b/>
                <w:sz w:val="20"/>
                <w:szCs w:val="20"/>
              </w:rPr>
            </w:pPr>
            <w:r w:rsidRPr="006A4F0F">
              <w:rPr>
                <w:b/>
                <w:sz w:val="20"/>
                <w:szCs w:val="20"/>
              </w:rPr>
              <w:t>Pustaka</w:t>
            </w:r>
          </w:p>
        </w:tc>
        <w:tc>
          <w:tcPr>
            <w:tcW w:w="15634" w:type="dxa"/>
            <w:gridSpan w:val="8"/>
            <w:shd w:val="clear" w:color="auto" w:fill="D9D9D9" w:themeFill="background1" w:themeFillShade="D9"/>
          </w:tcPr>
          <w:p w14:paraId="652E7B1F" w14:textId="77777777" w:rsidR="002248D2" w:rsidRPr="006A4F0F" w:rsidRDefault="002248D2" w:rsidP="002248D2">
            <w:pPr>
              <w:spacing w:line="276" w:lineRule="auto"/>
              <w:rPr>
                <w:b/>
                <w:sz w:val="20"/>
                <w:szCs w:val="20"/>
              </w:rPr>
            </w:pPr>
            <w:r w:rsidRPr="006A4F0F">
              <w:rPr>
                <w:b/>
                <w:sz w:val="20"/>
                <w:szCs w:val="20"/>
              </w:rPr>
              <w:t>Utama :</w:t>
            </w:r>
          </w:p>
        </w:tc>
      </w:tr>
      <w:tr w:rsidR="002248D2" w:rsidRPr="006A4F0F" w14:paraId="007F85A7" w14:textId="77777777" w:rsidTr="004D0966">
        <w:tc>
          <w:tcPr>
            <w:tcW w:w="1943" w:type="dxa"/>
            <w:vMerge/>
            <w:vAlign w:val="center"/>
          </w:tcPr>
          <w:p w14:paraId="1533B7D6" w14:textId="77777777" w:rsidR="002248D2" w:rsidRPr="006A4F0F" w:rsidRDefault="002248D2" w:rsidP="002248D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634" w:type="dxa"/>
            <w:gridSpan w:val="8"/>
          </w:tcPr>
          <w:p w14:paraId="43D07D1D" w14:textId="77777777" w:rsidR="006F4EEE" w:rsidRPr="00E65F58" w:rsidRDefault="006F4EEE" w:rsidP="006F4EEE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49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65F58">
              <w:rPr>
                <w:rFonts w:ascii="Times New Roman" w:hAnsi="Times New Roman"/>
                <w:sz w:val="20"/>
                <w:szCs w:val="20"/>
              </w:rPr>
              <w:t>Littlejohn</w:t>
            </w:r>
            <w:proofErr w:type="spellEnd"/>
            <w:r w:rsidRPr="00E65F58">
              <w:rPr>
                <w:rFonts w:ascii="Times New Roman" w:hAnsi="Times New Roman"/>
                <w:sz w:val="20"/>
                <w:szCs w:val="20"/>
              </w:rPr>
              <w:t xml:space="preserve">, Stephen W &amp; </w:t>
            </w:r>
            <w:proofErr w:type="spellStart"/>
            <w:r w:rsidRPr="00E65F58">
              <w:rPr>
                <w:rFonts w:ascii="Times New Roman" w:hAnsi="Times New Roman"/>
                <w:sz w:val="20"/>
                <w:szCs w:val="20"/>
              </w:rPr>
              <w:t>Foss</w:t>
            </w:r>
            <w:proofErr w:type="spellEnd"/>
            <w:r w:rsidRPr="00E65F58">
              <w:rPr>
                <w:rFonts w:ascii="Times New Roman" w:hAnsi="Times New Roman"/>
                <w:sz w:val="20"/>
                <w:szCs w:val="20"/>
              </w:rPr>
              <w:t xml:space="preserve">, Karen. 2009. Teori Komunikasi: </w:t>
            </w:r>
            <w:proofErr w:type="spellStart"/>
            <w:r w:rsidRPr="00E65F58">
              <w:rPr>
                <w:rFonts w:ascii="Times New Roman" w:hAnsi="Times New Roman"/>
                <w:sz w:val="20"/>
                <w:szCs w:val="20"/>
              </w:rPr>
              <w:t>Theories</w:t>
            </w:r>
            <w:proofErr w:type="spellEnd"/>
            <w:r w:rsidRPr="00E65F5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65F58">
              <w:rPr>
                <w:rFonts w:ascii="Times New Roman" w:hAnsi="Times New Roman"/>
                <w:sz w:val="20"/>
                <w:szCs w:val="20"/>
              </w:rPr>
              <w:t>of</w:t>
            </w:r>
            <w:proofErr w:type="spellEnd"/>
            <w:r w:rsidRPr="00E65F58">
              <w:rPr>
                <w:rFonts w:ascii="Times New Roman" w:hAnsi="Times New Roman"/>
                <w:sz w:val="20"/>
                <w:szCs w:val="20"/>
              </w:rPr>
              <w:t xml:space="preserve"> Human </w:t>
            </w:r>
            <w:proofErr w:type="spellStart"/>
            <w:r w:rsidRPr="00E65F58">
              <w:rPr>
                <w:rFonts w:ascii="Times New Roman" w:hAnsi="Times New Roman"/>
                <w:sz w:val="20"/>
                <w:szCs w:val="20"/>
              </w:rPr>
              <w:t>Communication</w:t>
            </w:r>
            <w:proofErr w:type="spellEnd"/>
            <w:r w:rsidRPr="00E65F58">
              <w:rPr>
                <w:rFonts w:ascii="Times New Roman" w:hAnsi="Times New Roman"/>
                <w:sz w:val="20"/>
                <w:szCs w:val="20"/>
              </w:rPr>
              <w:t xml:space="preserve">. Edisi 9. Salemba </w:t>
            </w:r>
            <w:proofErr w:type="spellStart"/>
            <w:r w:rsidRPr="00E65F58">
              <w:rPr>
                <w:rFonts w:ascii="Times New Roman" w:hAnsi="Times New Roman"/>
                <w:sz w:val="20"/>
                <w:szCs w:val="20"/>
              </w:rPr>
              <w:t>Humanika</w:t>
            </w:r>
            <w:proofErr w:type="spellEnd"/>
            <w:r w:rsidRPr="00E65F58">
              <w:rPr>
                <w:rFonts w:ascii="Times New Roman" w:hAnsi="Times New Roman"/>
                <w:sz w:val="20"/>
                <w:szCs w:val="20"/>
              </w:rPr>
              <w:t xml:space="preserve"> &amp; </w:t>
            </w:r>
            <w:proofErr w:type="spellStart"/>
            <w:r w:rsidRPr="00E65F58">
              <w:rPr>
                <w:rFonts w:ascii="Times New Roman" w:hAnsi="Times New Roman"/>
                <w:sz w:val="20"/>
                <w:szCs w:val="20"/>
              </w:rPr>
              <w:t>Cenage</w:t>
            </w:r>
            <w:proofErr w:type="spellEnd"/>
            <w:r w:rsidRPr="00E65F5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65F58">
              <w:rPr>
                <w:rFonts w:ascii="Times New Roman" w:hAnsi="Times New Roman"/>
                <w:sz w:val="20"/>
                <w:szCs w:val="20"/>
              </w:rPr>
              <w:t>Learning</w:t>
            </w:r>
            <w:proofErr w:type="spellEnd"/>
            <w:r w:rsidRPr="00E65F58">
              <w:rPr>
                <w:rFonts w:ascii="Times New Roman" w:hAnsi="Times New Roman"/>
                <w:sz w:val="20"/>
                <w:szCs w:val="20"/>
              </w:rPr>
              <w:t xml:space="preserve">. Jakarta &amp; </w:t>
            </w:r>
            <w:proofErr w:type="spellStart"/>
            <w:r w:rsidRPr="00E65F58">
              <w:rPr>
                <w:rFonts w:ascii="Times New Roman" w:hAnsi="Times New Roman"/>
                <w:sz w:val="20"/>
                <w:szCs w:val="20"/>
              </w:rPr>
              <w:t>Singapore</w:t>
            </w:r>
            <w:proofErr w:type="spellEnd"/>
            <w:r w:rsidRPr="00E65F5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305CA113" w14:textId="77777777" w:rsidR="006F4EEE" w:rsidRPr="00E65F58" w:rsidRDefault="006F4EEE" w:rsidP="006F4EEE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49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65F58">
              <w:rPr>
                <w:rFonts w:ascii="Times New Roman" w:hAnsi="Times New Roman"/>
                <w:iCs/>
                <w:sz w:val="20"/>
                <w:szCs w:val="20"/>
              </w:rPr>
              <w:t>West</w:t>
            </w:r>
            <w:proofErr w:type="spellEnd"/>
            <w:r w:rsidRPr="00E65F58">
              <w:rPr>
                <w:rFonts w:ascii="Times New Roman" w:hAnsi="Times New Roman"/>
                <w:iCs/>
                <w:sz w:val="20"/>
                <w:szCs w:val="20"/>
              </w:rPr>
              <w:t xml:space="preserve">, Richard dan </w:t>
            </w:r>
            <w:proofErr w:type="spellStart"/>
            <w:r w:rsidRPr="00E65F58">
              <w:rPr>
                <w:rFonts w:ascii="Times New Roman" w:hAnsi="Times New Roman"/>
                <w:iCs/>
                <w:sz w:val="20"/>
                <w:szCs w:val="20"/>
              </w:rPr>
              <w:t>Lynn</w:t>
            </w:r>
            <w:proofErr w:type="spellEnd"/>
            <w:r w:rsidRPr="00E65F58">
              <w:rPr>
                <w:rFonts w:ascii="Times New Roman" w:hAnsi="Times New Roman"/>
                <w:iCs/>
                <w:sz w:val="20"/>
                <w:szCs w:val="20"/>
              </w:rPr>
              <w:t xml:space="preserve"> H. Turner. 2008. </w:t>
            </w:r>
            <w:r w:rsidRPr="00E65F58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Pengantar Teori Komunikasi: Analisis dan Aplikasi. </w:t>
            </w:r>
            <w:r w:rsidRPr="00E65F58">
              <w:rPr>
                <w:rFonts w:ascii="Times New Roman" w:hAnsi="Times New Roman"/>
                <w:iCs/>
                <w:sz w:val="20"/>
                <w:szCs w:val="20"/>
              </w:rPr>
              <w:t xml:space="preserve">Buku 2. Terjemahan dari </w:t>
            </w:r>
            <w:proofErr w:type="spellStart"/>
            <w:r w:rsidRPr="00E65F58">
              <w:rPr>
                <w:rFonts w:ascii="Times New Roman" w:hAnsi="Times New Roman"/>
                <w:iCs/>
                <w:sz w:val="20"/>
                <w:szCs w:val="20"/>
              </w:rPr>
              <w:t>Introduction</w:t>
            </w:r>
            <w:proofErr w:type="spellEnd"/>
            <w:r w:rsidRPr="00E65F58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proofErr w:type="spellStart"/>
            <w:r w:rsidRPr="00E65F58">
              <w:rPr>
                <w:rFonts w:ascii="Times New Roman" w:hAnsi="Times New Roman"/>
                <w:iCs/>
                <w:sz w:val="20"/>
                <w:szCs w:val="20"/>
              </w:rPr>
              <w:t>Communication</w:t>
            </w:r>
            <w:proofErr w:type="spellEnd"/>
            <w:r w:rsidRPr="00E65F58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proofErr w:type="spellStart"/>
            <w:r w:rsidRPr="00E65F58">
              <w:rPr>
                <w:rFonts w:ascii="Times New Roman" w:hAnsi="Times New Roman"/>
                <w:iCs/>
                <w:sz w:val="20"/>
                <w:szCs w:val="20"/>
              </w:rPr>
              <w:t>Theory</w:t>
            </w:r>
            <w:proofErr w:type="spellEnd"/>
            <w:r w:rsidRPr="00E65F58">
              <w:rPr>
                <w:rFonts w:ascii="Times New Roman" w:hAnsi="Times New Roman"/>
                <w:iCs/>
                <w:sz w:val="20"/>
                <w:szCs w:val="20"/>
              </w:rPr>
              <w:t xml:space="preserve">: </w:t>
            </w:r>
            <w:proofErr w:type="spellStart"/>
            <w:r w:rsidRPr="00E65F58">
              <w:rPr>
                <w:rFonts w:ascii="Times New Roman" w:hAnsi="Times New Roman"/>
                <w:iCs/>
                <w:sz w:val="20"/>
                <w:szCs w:val="20"/>
              </w:rPr>
              <w:t>Analysis</w:t>
            </w:r>
            <w:proofErr w:type="spellEnd"/>
            <w:r w:rsidRPr="00E65F58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proofErr w:type="spellStart"/>
            <w:r w:rsidRPr="00E65F58">
              <w:rPr>
                <w:rFonts w:ascii="Times New Roman" w:hAnsi="Times New Roman"/>
                <w:iCs/>
                <w:sz w:val="20"/>
                <w:szCs w:val="20"/>
              </w:rPr>
              <w:t>and</w:t>
            </w:r>
            <w:proofErr w:type="spellEnd"/>
            <w:r w:rsidRPr="00E65F58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proofErr w:type="spellStart"/>
            <w:r w:rsidRPr="00E65F58">
              <w:rPr>
                <w:rFonts w:ascii="Times New Roman" w:hAnsi="Times New Roman"/>
                <w:iCs/>
                <w:sz w:val="20"/>
                <w:szCs w:val="20"/>
              </w:rPr>
              <w:t>Application</w:t>
            </w:r>
            <w:proofErr w:type="spellEnd"/>
            <w:r w:rsidRPr="00E65F58">
              <w:rPr>
                <w:rFonts w:ascii="Times New Roman" w:hAnsi="Times New Roman"/>
                <w:iCs/>
                <w:sz w:val="20"/>
                <w:szCs w:val="20"/>
              </w:rPr>
              <w:t xml:space="preserve">. Jakarta: Salemba </w:t>
            </w:r>
            <w:proofErr w:type="spellStart"/>
            <w:r w:rsidRPr="00E65F58">
              <w:rPr>
                <w:rFonts w:ascii="Times New Roman" w:hAnsi="Times New Roman"/>
                <w:iCs/>
                <w:sz w:val="20"/>
                <w:szCs w:val="20"/>
              </w:rPr>
              <w:t>Humanika</w:t>
            </w:r>
            <w:proofErr w:type="spellEnd"/>
            <w:r w:rsidRPr="00E65F58">
              <w:rPr>
                <w:rFonts w:ascii="Times New Roman" w:hAnsi="Times New Roman"/>
                <w:iCs/>
                <w:sz w:val="20"/>
                <w:szCs w:val="20"/>
              </w:rPr>
              <w:t>.</w:t>
            </w:r>
          </w:p>
          <w:p w14:paraId="60690B12" w14:textId="6C9C10B8" w:rsidR="006F4EEE" w:rsidRPr="00E65F58" w:rsidRDefault="006F4EEE" w:rsidP="006F4EEE">
            <w:pPr>
              <w:pStyle w:val="ListParagraph"/>
              <w:numPr>
                <w:ilvl w:val="0"/>
                <w:numId w:val="17"/>
              </w:numPr>
              <w:ind w:left="495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65F58">
              <w:rPr>
                <w:rFonts w:ascii="Times New Roman" w:hAnsi="Times New Roman"/>
                <w:sz w:val="20"/>
                <w:szCs w:val="20"/>
              </w:rPr>
              <w:t>Griffin</w:t>
            </w:r>
            <w:proofErr w:type="spellEnd"/>
            <w:r w:rsidRPr="00E65F58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E65F58">
              <w:rPr>
                <w:rFonts w:ascii="Times New Roman" w:hAnsi="Times New Roman"/>
                <w:i/>
                <w:sz w:val="20"/>
                <w:szCs w:val="20"/>
              </w:rPr>
              <w:t xml:space="preserve">A First </w:t>
            </w:r>
            <w:proofErr w:type="spellStart"/>
            <w:r w:rsidRPr="00E65F58">
              <w:rPr>
                <w:rFonts w:ascii="Times New Roman" w:hAnsi="Times New Roman"/>
                <w:i/>
                <w:sz w:val="20"/>
                <w:szCs w:val="20"/>
              </w:rPr>
              <w:t>Look</w:t>
            </w:r>
            <w:proofErr w:type="spellEnd"/>
            <w:r w:rsidRPr="00E65F58">
              <w:rPr>
                <w:rFonts w:ascii="Times New Roman" w:hAnsi="Times New Roman"/>
                <w:i/>
                <w:sz w:val="20"/>
                <w:szCs w:val="20"/>
              </w:rPr>
              <w:t xml:space="preserve"> At </w:t>
            </w:r>
            <w:proofErr w:type="spellStart"/>
            <w:r w:rsidRPr="00E65F58">
              <w:rPr>
                <w:rFonts w:ascii="Times New Roman" w:hAnsi="Times New Roman"/>
                <w:i/>
                <w:sz w:val="20"/>
                <w:szCs w:val="20"/>
              </w:rPr>
              <w:t>Communication</w:t>
            </w:r>
            <w:proofErr w:type="spellEnd"/>
            <w:r w:rsidRPr="00E65F58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E65F58">
              <w:rPr>
                <w:rFonts w:ascii="Times New Roman" w:hAnsi="Times New Roman"/>
                <w:i/>
                <w:sz w:val="20"/>
                <w:szCs w:val="20"/>
              </w:rPr>
              <w:t>Theory</w:t>
            </w:r>
            <w:proofErr w:type="spellEnd"/>
            <w:r w:rsidRPr="00E65F58">
              <w:rPr>
                <w:rFonts w:ascii="Times New Roman" w:hAnsi="Times New Roman"/>
                <w:sz w:val="20"/>
                <w:szCs w:val="20"/>
              </w:rPr>
              <w:t>. 2010. 8</w:t>
            </w:r>
            <w:r w:rsidRPr="00E65F58">
              <w:rPr>
                <w:rFonts w:ascii="Times New Roman" w:hAnsi="Times New Roman"/>
                <w:sz w:val="20"/>
                <w:szCs w:val="20"/>
                <w:vertAlign w:val="superscript"/>
              </w:rPr>
              <w:t>th</w:t>
            </w:r>
            <w:r w:rsidRPr="00E65F58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E65F58">
              <w:rPr>
                <w:rFonts w:ascii="Times New Roman" w:hAnsi="Times New Roman"/>
                <w:sz w:val="20"/>
                <w:szCs w:val="20"/>
              </w:rPr>
              <w:t>McGraw</w:t>
            </w:r>
            <w:proofErr w:type="spellEnd"/>
            <w:r w:rsidRPr="00E65F58">
              <w:rPr>
                <w:rFonts w:ascii="Times New Roman" w:hAnsi="Times New Roman"/>
                <w:sz w:val="20"/>
                <w:szCs w:val="20"/>
              </w:rPr>
              <w:t xml:space="preserve"> Hill. US</w:t>
            </w:r>
          </w:p>
          <w:p w14:paraId="7C205C3D" w14:textId="5BF4FBB4" w:rsidR="00114A89" w:rsidRPr="006A4F0F" w:rsidRDefault="006F4EEE" w:rsidP="006F4EEE">
            <w:pPr>
              <w:pStyle w:val="ListParagraph"/>
              <w:numPr>
                <w:ilvl w:val="0"/>
                <w:numId w:val="17"/>
              </w:numPr>
              <w:ind w:left="495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65F58">
              <w:rPr>
                <w:rFonts w:ascii="Times New Roman" w:hAnsi="Times New Roman"/>
                <w:sz w:val="20"/>
                <w:szCs w:val="20"/>
              </w:rPr>
              <w:t>Morissan</w:t>
            </w:r>
            <w:proofErr w:type="spellEnd"/>
            <w:r w:rsidRPr="00E65F58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E65F58">
              <w:rPr>
                <w:rFonts w:ascii="Times New Roman" w:hAnsi="Times New Roman"/>
                <w:i/>
                <w:sz w:val="20"/>
                <w:szCs w:val="20"/>
              </w:rPr>
              <w:t>Teori Komunikasi, Individu Hingga Massa</w:t>
            </w:r>
            <w:r w:rsidRPr="00E65F58">
              <w:rPr>
                <w:rFonts w:ascii="Times New Roman" w:hAnsi="Times New Roman"/>
                <w:sz w:val="20"/>
                <w:szCs w:val="20"/>
              </w:rPr>
              <w:t xml:space="preserve">. 2014. Kencana </w:t>
            </w:r>
            <w:proofErr w:type="spellStart"/>
            <w:r w:rsidRPr="00E65F58">
              <w:rPr>
                <w:rFonts w:ascii="Times New Roman" w:hAnsi="Times New Roman"/>
                <w:sz w:val="20"/>
                <w:szCs w:val="20"/>
              </w:rPr>
              <w:t>Prenada</w:t>
            </w:r>
            <w:proofErr w:type="spellEnd"/>
            <w:r w:rsidRPr="00E65F58">
              <w:rPr>
                <w:rFonts w:ascii="Times New Roman" w:hAnsi="Times New Roman"/>
                <w:sz w:val="20"/>
                <w:szCs w:val="20"/>
              </w:rPr>
              <w:t xml:space="preserve"> Media Group.  Jakarta</w:t>
            </w:r>
            <w:r w:rsidR="00D64111" w:rsidRPr="00E65F5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2248D2" w:rsidRPr="006A4F0F" w14:paraId="5501D7FC" w14:textId="77777777" w:rsidTr="004D0966">
        <w:tc>
          <w:tcPr>
            <w:tcW w:w="1943" w:type="dxa"/>
            <w:vMerge/>
            <w:vAlign w:val="center"/>
          </w:tcPr>
          <w:p w14:paraId="61454FC8" w14:textId="77777777" w:rsidR="002248D2" w:rsidRPr="006A4F0F" w:rsidRDefault="002248D2" w:rsidP="002248D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634" w:type="dxa"/>
            <w:gridSpan w:val="8"/>
            <w:shd w:val="clear" w:color="auto" w:fill="D9D9D9" w:themeFill="background1" w:themeFillShade="D9"/>
          </w:tcPr>
          <w:p w14:paraId="3B12A2F1" w14:textId="77777777" w:rsidR="002248D2" w:rsidRPr="006A4F0F" w:rsidRDefault="002248D2" w:rsidP="002248D2">
            <w:pPr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 w:rsidRPr="006A4F0F">
              <w:rPr>
                <w:b/>
                <w:sz w:val="20"/>
                <w:szCs w:val="20"/>
              </w:rPr>
              <w:t>Pendukung</w:t>
            </w:r>
            <w:proofErr w:type="spellEnd"/>
            <w:r w:rsidRPr="006A4F0F">
              <w:rPr>
                <w:b/>
                <w:sz w:val="20"/>
                <w:szCs w:val="20"/>
              </w:rPr>
              <w:t xml:space="preserve"> :</w:t>
            </w:r>
          </w:p>
        </w:tc>
      </w:tr>
      <w:tr w:rsidR="002248D2" w:rsidRPr="006A4F0F" w14:paraId="52740465" w14:textId="77777777" w:rsidTr="004D0966">
        <w:tc>
          <w:tcPr>
            <w:tcW w:w="1943" w:type="dxa"/>
            <w:vMerge/>
            <w:vAlign w:val="center"/>
          </w:tcPr>
          <w:p w14:paraId="42C7AF9F" w14:textId="77777777" w:rsidR="002248D2" w:rsidRPr="006A4F0F" w:rsidRDefault="002248D2" w:rsidP="002248D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634" w:type="dxa"/>
            <w:gridSpan w:val="8"/>
          </w:tcPr>
          <w:p w14:paraId="01A92EC6" w14:textId="1D25C390" w:rsidR="002248D2" w:rsidRPr="006A4F0F" w:rsidRDefault="00ED2490" w:rsidP="00ED2490">
            <w:pPr>
              <w:pStyle w:val="ListParagraph"/>
              <w:numPr>
                <w:ilvl w:val="0"/>
                <w:numId w:val="18"/>
              </w:numPr>
              <w:ind w:left="35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F0F">
              <w:rPr>
                <w:rFonts w:ascii="Times New Roman" w:hAnsi="Times New Roman"/>
              </w:rPr>
              <w:t xml:space="preserve"> </w:t>
            </w:r>
          </w:p>
        </w:tc>
      </w:tr>
      <w:tr w:rsidR="002248D2" w:rsidRPr="006A4F0F" w14:paraId="38DCC794" w14:textId="77777777" w:rsidTr="004D0966">
        <w:tc>
          <w:tcPr>
            <w:tcW w:w="1943" w:type="dxa"/>
            <w:vAlign w:val="center"/>
          </w:tcPr>
          <w:p w14:paraId="4E2CF143" w14:textId="77777777" w:rsidR="002248D2" w:rsidRPr="006A4F0F" w:rsidRDefault="002248D2" w:rsidP="002248D2">
            <w:pPr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 w:rsidRPr="006A4F0F">
              <w:rPr>
                <w:b/>
                <w:sz w:val="20"/>
                <w:szCs w:val="20"/>
              </w:rPr>
              <w:lastRenderedPageBreak/>
              <w:t>Dosen</w:t>
            </w:r>
            <w:proofErr w:type="spellEnd"/>
            <w:r w:rsidRPr="006A4F0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A4F0F">
              <w:rPr>
                <w:b/>
                <w:sz w:val="20"/>
                <w:szCs w:val="20"/>
              </w:rPr>
              <w:t>Pengampu</w:t>
            </w:r>
            <w:proofErr w:type="spellEnd"/>
          </w:p>
        </w:tc>
        <w:tc>
          <w:tcPr>
            <w:tcW w:w="15634" w:type="dxa"/>
            <w:gridSpan w:val="8"/>
          </w:tcPr>
          <w:p w14:paraId="2D30814A" w14:textId="0C839F58" w:rsidR="002248D2" w:rsidRPr="006A4F0F" w:rsidRDefault="002248D2" w:rsidP="002248D2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6A4F0F">
              <w:rPr>
                <w:sz w:val="20"/>
                <w:szCs w:val="20"/>
              </w:rPr>
              <w:t>Ahsani</w:t>
            </w:r>
            <w:proofErr w:type="spellEnd"/>
            <w:r w:rsidRPr="006A4F0F">
              <w:rPr>
                <w:sz w:val="20"/>
                <w:szCs w:val="20"/>
              </w:rPr>
              <w:t xml:space="preserve"> </w:t>
            </w:r>
            <w:proofErr w:type="spellStart"/>
            <w:r w:rsidRPr="006A4F0F">
              <w:rPr>
                <w:sz w:val="20"/>
                <w:szCs w:val="20"/>
              </w:rPr>
              <w:t>Taqwim</w:t>
            </w:r>
            <w:proofErr w:type="spellEnd"/>
            <w:r w:rsidRPr="006A4F0F">
              <w:rPr>
                <w:sz w:val="20"/>
                <w:szCs w:val="20"/>
              </w:rPr>
              <w:t xml:space="preserve"> </w:t>
            </w:r>
            <w:proofErr w:type="spellStart"/>
            <w:r w:rsidRPr="006A4F0F">
              <w:rPr>
                <w:sz w:val="20"/>
                <w:szCs w:val="20"/>
              </w:rPr>
              <w:t>Aminuddin</w:t>
            </w:r>
            <w:proofErr w:type="spellEnd"/>
            <w:r w:rsidRPr="006A4F0F">
              <w:rPr>
                <w:sz w:val="20"/>
                <w:szCs w:val="20"/>
              </w:rPr>
              <w:t xml:space="preserve">, </w:t>
            </w:r>
            <w:proofErr w:type="spellStart"/>
            <w:r w:rsidRPr="006A4F0F">
              <w:rPr>
                <w:sz w:val="20"/>
                <w:szCs w:val="20"/>
              </w:rPr>
              <w:t>M.I.Kom</w:t>
            </w:r>
            <w:proofErr w:type="spellEnd"/>
          </w:p>
        </w:tc>
      </w:tr>
      <w:tr w:rsidR="002248D2" w:rsidRPr="006A4F0F" w14:paraId="203F1797" w14:textId="77777777" w:rsidTr="004D0966">
        <w:tc>
          <w:tcPr>
            <w:tcW w:w="1943" w:type="dxa"/>
            <w:vAlign w:val="center"/>
          </w:tcPr>
          <w:p w14:paraId="08E14E7D" w14:textId="77777777" w:rsidR="002248D2" w:rsidRPr="006A4F0F" w:rsidRDefault="002248D2" w:rsidP="002248D2">
            <w:pPr>
              <w:spacing w:line="276" w:lineRule="auto"/>
              <w:rPr>
                <w:b/>
                <w:sz w:val="20"/>
                <w:szCs w:val="20"/>
              </w:rPr>
            </w:pPr>
            <w:r w:rsidRPr="006A4F0F">
              <w:rPr>
                <w:b/>
                <w:sz w:val="20"/>
                <w:szCs w:val="20"/>
              </w:rPr>
              <w:t xml:space="preserve">Mata </w:t>
            </w:r>
            <w:proofErr w:type="spellStart"/>
            <w:r w:rsidRPr="006A4F0F">
              <w:rPr>
                <w:b/>
                <w:sz w:val="20"/>
                <w:szCs w:val="20"/>
              </w:rPr>
              <w:t>Kuliah</w:t>
            </w:r>
            <w:proofErr w:type="spellEnd"/>
            <w:r w:rsidRPr="006A4F0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A4F0F">
              <w:rPr>
                <w:b/>
                <w:sz w:val="20"/>
                <w:szCs w:val="20"/>
              </w:rPr>
              <w:t>Syarat</w:t>
            </w:r>
            <w:proofErr w:type="spellEnd"/>
          </w:p>
        </w:tc>
        <w:tc>
          <w:tcPr>
            <w:tcW w:w="15634" w:type="dxa"/>
            <w:gridSpan w:val="8"/>
          </w:tcPr>
          <w:p w14:paraId="468CBD18" w14:textId="6D81C31B" w:rsidR="002248D2" w:rsidRPr="006A4F0F" w:rsidRDefault="002248D2" w:rsidP="002248D2">
            <w:pPr>
              <w:spacing w:line="276" w:lineRule="auto"/>
              <w:rPr>
                <w:sz w:val="20"/>
                <w:szCs w:val="20"/>
              </w:rPr>
            </w:pPr>
            <w:r w:rsidRPr="006A4F0F">
              <w:rPr>
                <w:sz w:val="20"/>
                <w:szCs w:val="20"/>
              </w:rPr>
              <w:t>-</w:t>
            </w:r>
          </w:p>
        </w:tc>
      </w:tr>
    </w:tbl>
    <w:p w14:paraId="2F78B57A" w14:textId="6C8E9393" w:rsidR="00D80385" w:rsidRDefault="00D80385" w:rsidP="00DC1632">
      <w:pPr>
        <w:spacing w:line="276" w:lineRule="auto"/>
      </w:pPr>
    </w:p>
    <w:p w14:paraId="3D331803" w14:textId="77777777" w:rsidR="0045715C" w:rsidRDefault="0045715C" w:rsidP="00DC1632">
      <w:pPr>
        <w:spacing w:line="276" w:lineRule="auto"/>
      </w:pPr>
    </w:p>
    <w:tbl>
      <w:tblPr>
        <w:tblStyle w:val="TableGrid"/>
        <w:tblW w:w="1771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134"/>
        <w:gridCol w:w="3119"/>
        <w:gridCol w:w="3685"/>
        <w:gridCol w:w="2127"/>
        <w:gridCol w:w="15"/>
        <w:gridCol w:w="2394"/>
        <w:gridCol w:w="1701"/>
        <w:gridCol w:w="15"/>
        <w:gridCol w:w="2395"/>
        <w:gridCol w:w="15"/>
        <w:gridCol w:w="1119"/>
      </w:tblGrid>
      <w:tr w:rsidR="00450607" w:rsidRPr="00E65F58" w14:paraId="6EAFAC53" w14:textId="77777777" w:rsidTr="00450607">
        <w:tc>
          <w:tcPr>
            <w:tcW w:w="1134" w:type="dxa"/>
            <w:vMerge w:val="restart"/>
            <w:vAlign w:val="center"/>
          </w:tcPr>
          <w:p w14:paraId="44D6D6F2" w14:textId="77777777" w:rsidR="00450607" w:rsidRPr="00E65F58" w:rsidRDefault="00450607" w:rsidP="00F66C1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E65F58">
              <w:rPr>
                <w:b/>
                <w:sz w:val="20"/>
                <w:szCs w:val="20"/>
              </w:rPr>
              <w:t>Minggu</w:t>
            </w:r>
            <w:proofErr w:type="spellEnd"/>
            <w:r w:rsidRPr="00E65F5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65F58">
              <w:rPr>
                <w:b/>
                <w:sz w:val="20"/>
                <w:szCs w:val="20"/>
              </w:rPr>
              <w:t>ke</w:t>
            </w:r>
            <w:proofErr w:type="spellEnd"/>
            <w:r w:rsidRPr="00E65F58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119" w:type="dxa"/>
            <w:vMerge w:val="restart"/>
            <w:vAlign w:val="center"/>
          </w:tcPr>
          <w:p w14:paraId="0100E2A7" w14:textId="5A3F8C2D" w:rsidR="00450607" w:rsidRPr="00E65F58" w:rsidRDefault="00450607" w:rsidP="0043217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E65F58">
              <w:rPr>
                <w:b/>
                <w:sz w:val="20"/>
                <w:szCs w:val="20"/>
              </w:rPr>
              <w:t>Kemampuan</w:t>
            </w:r>
            <w:proofErr w:type="spellEnd"/>
            <w:r w:rsidRPr="00E65F5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65F58">
              <w:rPr>
                <w:b/>
                <w:sz w:val="20"/>
                <w:szCs w:val="20"/>
              </w:rPr>
              <w:t>akhir</w:t>
            </w:r>
            <w:proofErr w:type="spellEnd"/>
            <w:r w:rsidRPr="00E65F5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65F58">
              <w:rPr>
                <w:b/>
                <w:sz w:val="20"/>
                <w:szCs w:val="20"/>
              </w:rPr>
              <w:t>tiap</w:t>
            </w:r>
            <w:proofErr w:type="spellEnd"/>
            <w:r w:rsidRPr="00E65F5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65F58">
              <w:rPr>
                <w:b/>
                <w:sz w:val="20"/>
                <w:szCs w:val="20"/>
              </w:rPr>
              <w:t>tahapan</w:t>
            </w:r>
            <w:proofErr w:type="spellEnd"/>
            <w:r w:rsidRPr="00E65F5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65F58">
              <w:rPr>
                <w:b/>
                <w:sz w:val="20"/>
                <w:szCs w:val="20"/>
              </w:rPr>
              <w:t>belajar</w:t>
            </w:r>
            <w:proofErr w:type="spellEnd"/>
            <w:r w:rsidRPr="00E65F58">
              <w:rPr>
                <w:b/>
                <w:sz w:val="20"/>
                <w:szCs w:val="20"/>
              </w:rPr>
              <w:t xml:space="preserve"> (Sub-CPMK)</w:t>
            </w:r>
          </w:p>
        </w:tc>
        <w:tc>
          <w:tcPr>
            <w:tcW w:w="5827" w:type="dxa"/>
            <w:gridSpan w:val="3"/>
            <w:vAlign w:val="center"/>
          </w:tcPr>
          <w:p w14:paraId="1A03C0E4" w14:textId="77777777" w:rsidR="00450607" w:rsidRPr="00E65F58" w:rsidRDefault="00450607" w:rsidP="00F66C1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E65F58">
              <w:rPr>
                <w:b/>
                <w:sz w:val="20"/>
                <w:szCs w:val="20"/>
              </w:rPr>
              <w:t>Penilaian</w:t>
            </w:r>
            <w:proofErr w:type="spellEnd"/>
          </w:p>
        </w:tc>
        <w:tc>
          <w:tcPr>
            <w:tcW w:w="4110" w:type="dxa"/>
            <w:gridSpan w:val="3"/>
            <w:vAlign w:val="center"/>
          </w:tcPr>
          <w:p w14:paraId="1D0BA25B" w14:textId="77777777" w:rsidR="00450607" w:rsidRPr="00E65F58" w:rsidRDefault="00450607" w:rsidP="0043217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E65F58">
              <w:rPr>
                <w:b/>
                <w:sz w:val="20"/>
                <w:szCs w:val="20"/>
              </w:rPr>
              <w:t>Bentuk</w:t>
            </w:r>
            <w:proofErr w:type="spellEnd"/>
            <w:r w:rsidRPr="00E65F5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65F58">
              <w:rPr>
                <w:b/>
                <w:sz w:val="20"/>
                <w:szCs w:val="20"/>
              </w:rPr>
              <w:t>Pembelajaran</w:t>
            </w:r>
            <w:proofErr w:type="spellEnd"/>
            <w:r w:rsidRPr="00E65F58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E65F58">
              <w:rPr>
                <w:b/>
                <w:sz w:val="20"/>
                <w:szCs w:val="20"/>
              </w:rPr>
              <w:t>Metode</w:t>
            </w:r>
            <w:proofErr w:type="spellEnd"/>
            <w:r w:rsidRPr="00E65F5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65F58">
              <w:rPr>
                <w:b/>
                <w:sz w:val="20"/>
                <w:szCs w:val="20"/>
              </w:rPr>
              <w:t>Pembelajaran</w:t>
            </w:r>
            <w:proofErr w:type="spellEnd"/>
            <w:r w:rsidRPr="00E65F58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E65F58">
              <w:rPr>
                <w:b/>
                <w:sz w:val="20"/>
                <w:szCs w:val="20"/>
              </w:rPr>
              <w:t>Penugasan</w:t>
            </w:r>
            <w:proofErr w:type="spellEnd"/>
            <w:r w:rsidRPr="00E65F5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65F58">
              <w:rPr>
                <w:b/>
                <w:sz w:val="20"/>
                <w:szCs w:val="20"/>
              </w:rPr>
              <w:t>Mahasiswa</w:t>
            </w:r>
            <w:proofErr w:type="spellEnd"/>
            <w:r w:rsidRPr="00E65F58">
              <w:rPr>
                <w:b/>
                <w:sz w:val="20"/>
                <w:szCs w:val="20"/>
              </w:rPr>
              <w:t xml:space="preserve"> </w:t>
            </w:r>
            <w:r w:rsidRPr="00E65F58">
              <w:rPr>
                <w:b/>
                <w:color w:val="2E74B5" w:themeColor="accent1" w:themeShade="BF"/>
                <w:sz w:val="20"/>
                <w:szCs w:val="20"/>
              </w:rPr>
              <w:t>(</w:t>
            </w:r>
            <w:proofErr w:type="spellStart"/>
            <w:r w:rsidRPr="00E65F58">
              <w:rPr>
                <w:b/>
                <w:color w:val="2E74B5" w:themeColor="accent1" w:themeShade="BF"/>
                <w:sz w:val="20"/>
                <w:szCs w:val="20"/>
              </w:rPr>
              <w:t>Estimasi</w:t>
            </w:r>
            <w:proofErr w:type="spellEnd"/>
            <w:r w:rsidRPr="00E65F58">
              <w:rPr>
                <w:b/>
                <w:color w:val="2E74B5" w:themeColor="accent1" w:themeShade="BF"/>
                <w:sz w:val="20"/>
                <w:szCs w:val="20"/>
              </w:rPr>
              <w:t xml:space="preserve"> Waktu)</w:t>
            </w:r>
          </w:p>
        </w:tc>
        <w:tc>
          <w:tcPr>
            <w:tcW w:w="2410" w:type="dxa"/>
            <w:gridSpan w:val="2"/>
            <w:vAlign w:val="center"/>
          </w:tcPr>
          <w:p w14:paraId="62602C86" w14:textId="77777777" w:rsidR="00450607" w:rsidRPr="00E65F58" w:rsidRDefault="00450607" w:rsidP="0043217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E65F58">
              <w:rPr>
                <w:b/>
                <w:sz w:val="20"/>
                <w:szCs w:val="20"/>
              </w:rPr>
              <w:t>Materi</w:t>
            </w:r>
            <w:proofErr w:type="spellEnd"/>
            <w:r w:rsidRPr="00E65F5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65F58">
              <w:rPr>
                <w:b/>
                <w:sz w:val="20"/>
                <w:szCs w:val="20"/>
              </w:rPr>
              <w:t>Pembelajaran</w:t>
            </w:r>
            <w:proofErr w:type="spellEnd"/>
            <w:r w:rsidRPr="00E65F58">
              <w:rPr>
                <w:b/>
                <w:sz w:val="20"/>
                <w:szCs w:val="20"/>
              </w:rPr>
              <w:t xml:space="preserve"> </w:t>
            </w:r>
            <w:r w:rsidRPr="00E65F58">
              <w:rPr>
                <w:b/>
                <w:color w:val="2E74B5" w:themeColor="accent1" w:themeShade="BF"/>
                <w:sz w:val="20"/>
                <w:szCs w:val="20"/>
              </w:rPr>
              <w:t>(Pustaka)</w:t>
            </w:r>
          </w:p>
        </w:tc>
        <w:tc>
          <w:tcPr>
            <w:tcW w:w="1119" w:type="dxa"/>
            <w:vAlign w:val="center"/>
          </w:tcPr>
          <w:p w14:paraId="1E99005D" w14:textId="77777777" w:rsidR="00450607" w:rsidRPr="00E65F58" w:rsidRDefault="00450607" w:rsidP="00F8288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E65F58">
              <w:rPr>
                <w:b/>
                <w:sz w:val="20"/>
                <w:szCs w:val="20"/>
              </w:rPr>
              <w:t>Bobot</w:t>
            </w:r>
            <w:proofErr w:type="spellEnd"/>
            <w:r w:rsidRPr="00E65F5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65F58">
              <w:rPr>
                <w:b/>
                <w:sz w:val="20"/>
                <w:szCs w:val="20"/>
              </w:rPr>
              <w:t>Penilaian</w:t>
            </w:r>
            <w:proofErr w:type="spellEnd"/>
            <w:r w:rsidRPr="00E65F58">
              <w:rPr>
                <w:b/>
                <w:sz w:val="20"/>
                <w:szCs w:val="20"/>
              </w:rPr>
              <w:t xml:space="preserve"> %</w:t>
            </w:r>
          </w:p>
        </w:tc>
      </w:tr>
      <w:tr w:rsidR="00450607" w:rsidRPr="00E65F58" w14:paraId="2885FE36" w14:textId="77777777" w:rsidTr="00450607">
        <w:tc>
          <w:tcPr>
            <w:tcW w:w="1134" w:type="dxa"/>
            <w:vMerge/>
            <w:vAlign w:val="center"/>
          </w:tcPr>
          <w:p w14:paraId="6472E35D" w14:textId="77777777" w:rsidR="00450607" w:rsidRPr="00E65F58" w:rsidRDefault="00450607" w:rsidP="00F66C1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  <w:vMerge/>
            <w:vAlign w:val="center"/>
          </w:tcPr>
          <w:p w14:paraId="26894054" w14:textId="171F634A" w:rsidR="00450607" w:rsidRPr="00E65F58" w:rsidRDefault="00450607" w:rsidP="0043217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7A758C50" w14:textId="77777777" w:rsidR="00450607" w:rsidRPr="00E65F58" w:rsidRDefault="00450607" w:rsidP="004260C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E65F58">
              <w:rPr>
                <w:b/>
                <w:sz w:val="20"/>
                <w:szCs w:val="20"/>
              </w:rPr>
              <w:t>Indikator</w:t>
            </w:r>
            <w:proofErr w:type="spellEnd"/>
          </w:p>
        </w:tc>
        <w:tc>
          <w:tcPr>
            <w:tcW w:w="2127" w:type="dxa"/>
            <w:vAlign w:val="center"/>
          </w:tcPr>
          <w:p w14:paraId="0A94C2F1" w14:textId="77777777" w:rsidR="00450607" w:rsidRPr="00E65F58" w:rsidRDefault="00450607" w:rsidP="004260C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E65F58">
              <w:rPr>
                <w:b/>
                <w:sz w:val="20"/>
                <w:szCs w:val="20"/>
              </w:rPr>
              <w:t>Kriteria</w:t>
            </w:r>
            <w:proofErr w:type="spellEnd"/>
            <w:r w:rsidRPr="00E65F58">
              <w:rPr>
                <w:b/>
                <w:sz w:val="20"/>
                <w:szCs w:val="20"/>
              </w:rPr>
              <w:t xml:space="preserve">&amp; </w:t>
            </w:r>
            <w:proofErr w:type="spellStart"/>
            <w:r w:rsidRPr="00E65F58">
              <w:rPr>
                <w:b/>
                <w:sz w:val="20"/>
                <w:szCs w:val="20"/>
              </w:rPr>
              <w:t>bentuk</w:t>
            </w:r>
            <w:proofErr w:type="spellEnd"/>
          </w:p>
        </w:tc>
        <w:tc>
          <w:tcPr>
            <w:tcW w:w="2409" w:type="dxa"/>
            <w:gridSpan w:val="2"/>
            <w:vAlign w:val="center"/>
          </w:tcPr>
          <w:p w14:paraId="08073DFE" w14:textId="77777777" w:rsidR="00450607" w:rsidRPr="00E65F58" w:rsidRDefault="00450607" w:rsidP="004260C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65F58">
              <w:rPr>
                <w:b/>
                <w:sz w:val="20"/>
                <w:szCs w:val="20"/>
              </w:rPr>
              <w:t>Luring</w:t>
            </w:r>
          </w:p>
        </w:tc>
        <w:tc>
          <w:tcPr>
            <w:tcW w:w="1701" w:type="dxa"/>
            <w:vAlign w:val="center"/>
          </w:tcPr>
          <w:p w14:paraId="18E1F3B8" w14:textId="77777777" w:rsidR="00450607" w:rsidRPr="00E65F58" w:rsidRDefault="00450607" w:rsidP="004260C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65F58">
              <w:rPr>
                <w:b/>
                <w:sz w:val="20"/>
                <w:szCs w:val="20"/>
              </w:rPr>
              <w:t>Daring</w:t>
            </w:r>
          </w:p>
        </w:tc>
        <w:tc>
          <w:tcPr>
            <w:tcW w:w="2410" w:type="dxa"/>
            <w:gridSpan w:val="2"/>
            <w:vAlign w:val="center"/>
          </w:tcPr>
          <w:p w14:paraId="2F4FA765" w14:textId="77777777" w:rsidR="00450607" w:rsidRPr="00E65F58" w:rsidRDefault="00450607" w:rsidP="0043217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DD5A775" w14:textId="77777777" w:rsidR="00450607" w:rsidRPr="00E65F58" w:rsidRDefault="00450607" w:rsidP="00F8288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50607" w:rsidRPr="00E65F58" w14:paraId="38756A39" w14:textId="77777777" w:rsidTr="00450607">
        <w:tc>
          <w:tcPr>
            <w:tcW w:w="1134" w:type="dxa"/>
            <w:vAlign w:val="center"/>
          </w:tcPr>
          <w:p w14:paraId="377614C4" w14:textId="4AA5C72E" w:rsidR="00450607" w:rsidRPr="00E65F58" w:rsidRDefault="00450607" w:rsidP="0022089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65F58">
              <w:rPr>
                <w:sz w:val="20"/>
                <w:szCs w:val="20"/>
              </w:rPr>
              <w:t>1</w:t>
            </w:r>
          </w:p>
        </w:tc>
        <w:tc>
          <w:tcPr>
            <w:tcW w:w="3119" w:type="dxa"/>
            <w:vAlign w:val="center"/>
          </w:tcPr>
          <w:p w14:paraId="3849D889" w14:textId="77777777" w:rsidR="00BC3E75" w:rsidRPr="00E65F58" w:rsidRDefault="00BC3E75" w:rsidP="00BC3E75">
            <w:pPr>
              <w:rPr>
                <w:b/>
                <w:i/>
                <w:sz w:val="20"/>
                <w:szCs w:val="20"/>
              </w:rPr>
            </w:pPr>
            <w:r w:rsidRPr="00E65F58">
              <w:rPr>
                <w:sz w:val="20"/>
                <w:szCs w:val="20"/>
              </w:rPr>
              <w:t xml:space="preserve">Mampu </w:t>
            </w:r>
            <w:proofErr w:type="spellStart"/>
            <w:r w:rsidRPr="00E65F58">
              <w:rPr>
                <w:sz w:val="20"/>
                <w:szCs w:val="20"/>
              </w:rPr>
              <w:t>menguasai</w:t>
            </w:r>
            <w:proofErr w:type="spellEnd"/>
            <w:r w:rsidRPr="00E65F58">
              <w:rPr>
                <w:sz w:val="20"/>
                <w:szCs w:val="20"/>
              </w:rPr>
              <w:t xml:space="preserve"> dan </w:t>
            </w:r>
            <w:proofErr w:type="spellStart"/>
            <w:r w:rsidRPr="00E65F58">
              <w:rPr>
                <w:sz w:val="20"/>
                <w:szCs w:val="20"/>
              </w:rPr>
              <w:t>mengidentifikasi</w:t>
            </w:r>
            <w:proofErr w:type="spellEnd"/>
            <w:r w:rsidRPr="00E65F58">
              <w:rPr>
                <w:sz w:val="20"/>
                <w:szCs w:val="20"/>
              </w:rPr>
              <w:t xml:space="preserve"> </w:t>
            </w:r>
            <w:proofErr w:type="spellStart"/>
            <w:r w:rsidRPr="00E65F58">
              <w:rPr>
                <w:sz w:val="20"/>
                <w:szCs w:val="20"/>
                <w:lang w:val="en-SG"/>
              </w:rPr>
              <w:t>teori</w:t>
            </w:r>
            <w:proofErr w:type="spellEnd"/>
            <w:r w:rsidRPr="00E65F58">
              <w:rPr>
                <w:sz w:val="20"/>
                <w:szCs w:val="20"/>
                <w:lang w:val="en-SG"/>
              </w:rPr>
              <w:t xml:space="preserve"> </w:t>
            </w:r>
            <w:proofErr w:type="spellStart"/>
            <w:r w:rsidRPr="00E65F58">
              <w:rPr>
                <w:sz w:val="20"/>
                <w:szCs w:val="20"/>
                <w:lang w:val="en-SG"/>
              </w:rPr>
              <w:t>komunikasi</w:t>
            </w:r>
            <w:proofErr w:type="spellEnd"/>
            <w:r w:rsidRPr="00E65F58">
              <w:rPr>
                <w:sz w:val="20"/>
                <w:szCs w:val="20"/>
                <w:lang w:val="en-SG"/>
              </w:rPr>
              <w:t xml:space="preserve">, </w:t>
            </w:r>
            <w:proofErr w:type="spellStart"/>
            <w:r w:rsidRPr="00E65F58">
              <w:rPr>
                <w:sz w:val="20"/>
                <w:szCs w:val="20"/>
                <w:lang w:val="en-SG"/>
              </w:rPr>
              <w:t>peta</w:t>
            </w:r>
            <w:proofErr w:type="spellEnd"/>
            <w:r w:rsidRPr="00E65F58">
              <w:rPr>
                <w:sz w:val="20"/>
                <w:szCs w:val="20"/>
                <w:lang w:val="en-SG"/>
              </w:rPr>
              <w:t xml:space="preserve"> </w:t>
            </w:r>
            <w:proofErr w:type="spellStart"/>
            <w:r w:rsidRPr="00E65F58">
              <w:rPr>
                <w:sz w:val="20"/>
                <w:szCs w:val="20"/>
                <w:lang w:val="en-SG"/>
              </w:rPr>
              <w:t>paradigma</w:t>
            </w:r>
            <w:proofErr w:type="spellEnd"/>
            <w:r w:rsidRPr="00E65F58">
              <w:rPr>
                <w:sz w:val="20"/>
                <w:szCs w:val="20"/>
                <w:lang w:val="en-SG"/>
              </w:rPr>
              <w:t>/</w:t>
            </w:r>
            <w:proofErr w:type="spellStart"/>
            <w:r w:rsidRPr="00E65F58">
              <w:rPr>
                <w:sz w:val="20"/>
                <w:szCs w:val="20"/>
                <w:lang w:val="en-SG"/>
              </w:rPr>
              <w:t>tradisi</w:t>
            </w:r>
            <w:proofErr w:type="spellEnd"/>
            <w:r w:rsidRPr="00E65F58">
              <w:rPr>
                <w:sz w:val="20"/>
                <w:szCs w:val="20"/>
                <w:lang w:val="en-SG"/>
              </w:rPr>
              <w:t xml:space="preserve"> </w:t>
            </w:r>
            <w:proofErr w:type="spellStart"/>
            <w:r w:rsidRPr="00E65F58">
              <w:rPr>
                <w:sz w:val="20"/>
                <w:szCs w:val="20"/>
                <w:lang w:val="en-SG"/>
              </w:rPr>
              <w:t>dalam</w:t>
            </w:r>
            <w:proofErr w:type="spellEnd"/>
            <w:r w:rsidRPr="00E65F58">
              <w:rPr>
                <w:sz w:val="20"/>
                <w:szCs w:val="20"/>
                <w:lang w:val="en-SG"/>
              </w:rPr>
              <w:t xml:space="preserve"> </w:t>
            </w:r>
            <w:proofErr w:type="spellStart"/>
            <w:r w:rsidRPr="00E65F58">
              <w:rPr>
                <w:sz w:val="20"/>
                <w:szCs w:val="20"/>
                <w:lang w:val="en-SG"/>
              </w:rPr>
              <w:t>studi</w:t>
            </w:r>
            <w:proofErr w:type="spellEnd"/>
            <w:r w:rsidRPr="00E65F58">
              <w:rPr>
                <w:sz w:val="20"/>
                <w:szCs w:val="20"/>
                <w:lang w:val="en-SG"/>
              </w:rPr>
              <w:t xml:space="preserve"> </w:t>
            </w:r>
            <w:proofErr w:type="spellStart"/>
            <w:r w:rsidRPr="00E65F58">
              <w:rPr>
                <w:sz w:val="20"/>
                <w:szCs w:val="20"/>
                <w:lang w:val="en-SG"/>
              </w:rPr>
              <w:t>komunikasi</w:t>
            </w:r>
            <w:proofErr w:type="spellEnd"/>
          </w:p>
          <w:p w14:paraId="4807710E" w14:textId="694C89A8" w:rsidR="00450607" w:rsidRPr="00E65F58" w:rsidRDefault="00450607" w:rsidP="0022089C">
            <w:pPr>
              <w:ind w:left="-43"/>
              <w:rPr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1E02D747" w14:textId="77777777" w:rsidR="00A40410" w:rsidRPr="00E65F58" w:rsidRDefault="00A40410" w:rsidP="00486FF1">
            <w:pPr>
              <w:pStyle w:val="ListParagraph"/>
              <w:numPr>
                <w:ilvl w:val="0"/>
                <w:numId w:val="33"/>
              </w:numPr>
              <w:ind w:left="323" w:hanging="283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E65F58">
              <w:rPr>
                <w:rFonts w:ascii="Times New Roman" w:hAnsi="Times New Roman"/>
                <w:sz w:val="20"/>
                <w:szCs w:val="20"/>
              </w:rPr>
              <w:t>M</w:t>
            </w:r>
            <w:proofErr w:type="spellStart"/>
            <w:r w:rsidRPr="00E65F58">
              <w:rPr>
                <w:rFonts w:ascii="Times New Roman" w:hAnsi="Times New Roman"/>
                <w:sz w:val="20"/>
                <w:szCs w:val="20"/>
                <w:lang w:val="en-US"/>
              </w:rPr>
              <w:t>ahasiswa</w:t>
            </w:r>
            <w:proofErr w:type="spellEnd"/>
            <w:r w:rsidRPr="00E65F5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m</w:t>
            </w:r>
            <w:r w:rsidRPr="00E65F58">
              <w:rPr>
                <w:rFonts w:ascii="Times New Roman" w:hAnsi="Times New Roman"/>
                <w:sz w:val="20"/>
                <w:szCs w:val="20"/>
              </w:rPr>
              <w:t xml:space="preserve">ampu menguasai </w:t>
            </w:r>
            <w:proofErr w:type="spellStart"/>
            <w:r w:rsidRPr="00E65F58">
              <w:rPr>
                <w:rFonts w:ascii="Times New Roman" w:hAnsi="Times New Roman"/>
                <w:sz w:val="20"/>
                <w:szCs w:val="20"/>
                <w:lang w:val="en-SG"/>
              </w:rPr>
              <w:t>teori</w:t>
            </w:r>
            <w:proofErr w:type="spellEnd"/>
            <w:r w:rsidRPr="00E65F58">
              <w:rPr>
                <w:rFonts w:ascii="Times New Roman" w:hAnsi="Times New Roman"/>
                <w:sz w:val="20"/>
                <w:szCs w:val="20"/>
                <w:lang w:val="en-SG"/>
              </w:rPr>
              <w:t xml:space="preserve"> </w:t>
            </w:r>
            <w:proofErr w:type="spellStart"/>
            <w:r w:rsidRPr="00E65F58">
              <w:rPr>
                <w:rFonts w:ascii="Times New Roman" w:hAnsi="Times New Roman"/>
                <w:sz w:val="20"/>
                <w:szCs w:val="20"/>
                <w:lang w:val="en-SG"/>
              </w:rPr>
              <w:t>komunikasi</w:t>
            </w:r>
            <w:proofErr w:type="spellEnd"/>
            <w:r w:rsidRPr="00E65F58">
              <w:rPr>
                <w:rFonts w:ascii="Times New Roman" w:hAnsi="Times New Roman"/>
                <w:sz w:val="20"/>
                <w:szCs w:val="20"/>
                <w:lang w:val="en-SG"/>
              </w:rPr>
              <w:t xml:space="preserve">, </w:t>
            </w:r>
            <w:proofErr w:type="spellStart"/>
            <w:r w:rsidRPr="00E65F58">
              <w:rPr>
                <w:rFonts w:ascii="Times New Roman" w:hAnsi="Times New Roman"/>
                <w:sz w:val="20"/>
                <w:szCs w:val="20"/>
                <w:lang w:val="en-SG"/>
              </w:rPr>
              <w:t>peta</w:t>
            </w:r>
            <w:proofErr w:type="spellEnd"/>
            <w:r w:rsidRPr="00E65F58">
              <w:rPr>
                <w:rFonts w:ascii="Times New Roman" w:hAnsi="Times New Roman"/>
                <w:sz w:val="20"/>
                <w:szCs w:val="20"/>
                <w:lang w:val="en-SG"/>
              </w:rPr>
              <w:t xml:space="preserve"> </w:t>
            </w:r>
            <w:proofErr w:type="spellStart"/>
            <w:r w:rsidRPr="00E65F58">
              <w:rPr>
                <w:rFonts w:ascii="Times New Roman" w:hAnsi="Times New Roman"/>
                <w:sz w:val="20"/>
                <w:szCs w:val="20"/>
                <w:lang w:val="en-SG"/>
              </w:rPr>
              <w:t>paradigma</w:t>
            </w:r>
            <w:proofErr w:type="spellEnd"/>
            <w:r w:rsidRPr="00E65F58">
              <w:rPr>
                <w:rFonts w:ascii="Times New Roman" w:hAnsi="Times New Roman"/>
                <w:sz w:val="20"/>
                <w:szCs w:val="20"/>
                <w:lang w:val="en-SG"/>
              </w:rPr>
              <w:t>/</w:t>
            </w:r>
            <w:proofErr w:type="spellStart"/>
            <w:r w:rsidRPr="00E65F58">
              <w:rPr>
                <w:rFonts w:ascii="Times New Roman" w:hAnsi="Times New Roman"/>
                <w:sz w:val="20"/>
                <w:szCs w:val="20"/>
                <w:lang w:val="en-SG"/>
              </w:rPr>
              <w:t>tradisi</w:t>
            </w:r>
            <w:proofErr w:type="spellEnd"/>
            <w:r w:rsidRPr="00E65F58">
              <w:rPr>
                <w:rFonts w:ascii="Times New Roman" w:hAnsi="Times New Roman"/>
                <w:sz w:val="20"/>
                <w:szCs w:val="20"/>
                <w:lang w:val="en-SG"/>
              </w:rPr>
              <w:t xml:space="preserve"> </w:t>
            </w:r>
            <w:proofErr w:type="spellStart"/>
            <w:r w:rsidRPr="00E65F58">
              <w:rPr>
                <w:rFonts w:ascii="Times New Roman" w:hAnsi="Times New Roman"/>
                <w:sz w:val="20"/>
                <w:szCs w:val="20"/>
                <w:lang w:val="en-SG"/>
              </w:rPr>
              <w:t>dalam</w:t>
            </w:r>
            <w:proofErr w:type="spellEnd"/>
            <w:r w:rsidRPr="00E65F58">
              <w:rPr>
                <w:rFonts w:ascii="Times New Roman" w:hAnsi="Times New Roman"/>
                <w:sz w:val="20"/>
                <w:szCs w:val="20"/>
                <w:lang w:val="en-SG"/>
              </w:rPr>
              <w:t xml:space="preserve"> </w:t>
            </w:r>
            <w:proofErr w:type="spellStart"/>
            <w:r w:rsidRPr="00E65F58">
              <w:rPr>
                <w:rFonts w:ascii="Times New Roman" w:hAnsi="Times New Roman"/>
                <w:sz w:val="20"/>
                <w:szCs w:val="20"/>
                <w:lang w:val="en-SG"/>
              </w:rPr>
              <w:t>studi</w:t>
            </w:r>
            <w:proofErr w:type="spellEnd"/>
            <w:r w:rsidRPr="00E65F58">
              <w:rPr>
                <w:rFonts w:ascii="Times New Roman" w:hAnsi="Times New Roman"/>
                <w:sz w:val="20"/>
                <w:szCs w:val="20"/>
                <w:lang w:val="en-SG"/>
              </w:rPr>
              <w:t xml:space="preserve"> </w:t>
            </w:r>
            <w:proofErr w:type="spellStart"/>
            <w:r w:rsidRPr="00E65F58">
              <w:rPr>
                <w:rFonts w:ascii="Times New Roman" w:hAnsi="Times New Roman"/>
                <w:sz w:val="20"/>
                <w:szCs w:val="20"/>
                <w:lang w:val="en-SG"/>
              </w:rPr>
              <w:t>komunikasi</w:t>
            </w:r>
            <w:proofErr w:type="spellEnd"/>
          </w:p>
          <w:p w14:paraId="1C622460" w14:textId="024AFCAC" w:rsidR="00450607" w:rsidRPr="00E65F58" w:rsidRDefault="00A40410" w:rsidP="00486FF1">
            <w:pPr>
              <w:pStyle w:val="ListParagraph"/>
              <w:numPr>
                <w:ilvl w:val="0"/>
                <w:numId w:val="33"/>
              </w:numPr>
              <w:ind w:left="323" w:hanging="283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E65F58">
              <w:rPr>
                <w:rFonts w:ascii="Times New Roman" w:hAnsi="Times New Roman"/>
                <w:sz w:val="20"/>
                <w:szCs w:val="20"/>
              </w:rPr>
              <w:t>M</w:t>
            </w:r>
            <w:proofErr w:type="spellStart"/>
            <w:r w:rsidRPr="00E65F58">
              <w:rPr>
                <w:rFonts w:ascii="Times New Roman" w:hAnsi="Times New Roman"/>
                <w:sz w:val="20"/>
                <w:szCs w:val="20"/>
                <w:lang w:val="en-US"/>
              </w:rPr>
              <w:t>ahasiswa</w:t>
            </w:r>
            <w:proofErr w:type="spellEnd"/>
            <w:r w:rsidRPr="00E65F5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m</w:t>
            </w:r>
            <w:r w:rsidRPr="00E65F58">
              <w:rPr>
                <w:rFonts w:ascii="Times New Roman" w:hAnsi="Times New Roman"/>
                <w:sz w:val="20"/>
                <w:szCs w:val="20"/>
              </w:rPr>
              <w:t xml:space="preserve">ampu mengidentifikasi </w:t>
            </w:r>
            <w:proofErr w:type="spellStart"/>
            <w:r w:rsidRPr="00E65F58">
              <w:rPr>
                <w:rFonts w:ascii="Times New Roman" w:hAnsi="Times New Roman"/>
                <w:sz w:val="20"/>
                <w:szCs w:val="20"/>
                <w:lang w:val="en-SG"/>
              </w:rPr>
              <w:t>teori</w:t>
            </w:r>
            <w:proofErr w:type="spellEnd"/>
            <w:r w:rsidRPr="00E65F58">
              <w:rPr>
                <w:rFonts w:ascii="Times New Roman" w:hAnsi="Times New Roman"/>
                <w:sz w:val="20"/>
                <w:szCs w:val="20"/>
                <w:lang w:val="en-SG"/>
              </w:rPr>
              <w:t xml:space="preserve"> </w:t>
            </w:r>
            <w:proofErr w:type="spellStart"/>
            <w:r w:rsidRPr="00E65F58">
              <w:rPr>
                <w:rFonts w:ascii="Times New Roman" w:hAnsi="Times New Roman"/>
                <w:sz w:val="20"/>
                <w:szCs w:val="20"/>
                <w:lang w:val="en-SG"/>
              </w:rPr>
              <w:t>komunikasi</w:t>
            </w:r>
            <w:proofErr w:type="spellEnd"/>
            <w:r w:rsidRPr="00E65F58">
              <w:rPr>
                <w:rFonts w:ascii="Times New Roman" w:hAnsi="Times New Roman"/>
                <w:sz w:val="20"/>
                <w:szCs w:val="20"/>
                <w:lang w:val="en-SG"/>
              </w:rPr>
              <w:t xml:space="preserve">, </w:t>
            </w:r>
            <w:proofErr w:type="spellStart"/>
            <w:r w:rsidRPr="00E65F58">
              <w:rPr>
                <w:rFonts w:ascii="Times New Roman" w:hAnsi="Times New Roman"/>
                <w:sz w:val="20"/>
                <w:szCs w:val="20"/>
                <w:lang w:val="en-SG"/>
              </w:rPr>
              <w:t>peta</w:t>
            </w:r>
            <w:proofErr w:type="spellEnd"/>
            <w:r w:rsidRPr="00E65F58">
              <w:rPr>
                <w:rFonts w:ascii="Times New Roman" w:hAnsi="Times New Roman"/>
                <w:sz w:val="20"/>
                <w:szCs w:val="20"/>
                <w:lang w:val="en-SG"/>
              </w:rPr>
              <w:t xml:space="preserve"> </w:t>
            </w:r>
            <w:proofErr w:type="spellStart"/>
            <w:r w:rsidRPr="00E65F58">
              <w:rPr>
                <w:rFonts w:ascii="Times New Roman" w:hAnsi="Times New Roman"/>
                <w:sz w:val="20"/>
                <w:szCs w:val="20"/>
                <w:lang w:val="en-SG"/>
              </w:rPr>
              <w:t>paradigma</w:t>
            </w:r>
            <w:proofErr w:type="spellEnd"/>
            <w:r w:rsidRPr="00E65F58">
              <w:rPr>
                <w:rFonts w:ascii="Times New Roman" w:hAnsi="Times New Roman"/>
                <w:sz w:val="20"/>
                <w:szCs w:val="20"/>
                <w:lang w:val="en-SG"/>
              </w:rPr>
              <w:t>/</w:t>
            </w:r>
            <w:proofErr w:type="spellStart"/>
            <w:r w:rsidRPr="00E65F58">
              <w:rPr>
                <w:rFonts w:ascii="Times New Roman" w:hAnsi="Times New Roman"/>
                <w:sz w:val="20"/>
                <w:szCs w:val="20"/>
                <w:lang w:val="en-SG"/>
              </w:rPr>
              <w:t>tradisi</w:t>
            </w:r>
            <w:proofErr w:type="spellEnd"/>
            <w:r w:rsidRPr="00E65F58">
              <w:rPr>
                <w:rFonts w:ascii="Times New Roman" w:hAnsi="Times New Roman"/>
                <w:sz w:val="20"/>
                <w:szCs w:val="20"/>
                <w:lang w:val="en-SG"/>
              </w:rPr>
              <w:t xml:space="preserve"> </w:t>
            </w:r>
            <w:proofErr w:type="spellStart"/>
            <w:r w:rsidRPr="00E65F58">
              <w:rPr>
                <w:rFonts w:ascii="Times New Roman" w:hAnsi="Times New Roman"/>
                <w:sz w:val="20"/>
                <w:szCs w:val="20"/>
                <w:lang w:val="en-SG"/>
              </w:rPr>
              <w:t>dalam</w:t>
            </w:r>
            <w:proofErr w:type="spellEnd"/>
            <w:r w:rsidRPr="00E65F58">
              <w:rPr>
                <w:rFonts w:ascii="Times New Roman" w:hAnsi="Times New Roman"/>
                <w:sz w:val="20"/>
                <w:szCs w:val="20"/>
                <w:lang w:val="en-SG"/>
              </w:rPr>
              <w:t xml:space="preserve"> </w:t>
            </w:r>
            <w:proofErr w:type="spellStart"/>
            <w:r w:rsidRPr="00E65F58">
              <w:rPr>
                <w:rFonts w:ascii="Times New Roman" w:hAnsi="Times New Roman"/>
                <w:sz w:val="20"/>
                <w:szCs w:val="20"/>
                <w:lang w:val="en-SG"/>
              </w:rPr>
              <w:t>studi</w:t>
            </w:r>
            <w:proofErr w:type="spellEnd"/>
            <w:r w:rsidRPr="00E65F58">
              <w:rPr>
                <w:rFonts w:ascii="Times New Roman" w:hAnsi="Times New Roman"/>
                <w:sz w:val="20"/>
                <w:szCs w:val="20"/>
                <w:lang w:val="en-SG"/>
              </w:rPr>
              <w:t xml:space="preserve"> </w:t>
            </w:r>
            <w:proofErr w:type="spellStart"/>
            <w:r w:rsidRPr="00E65F58">
              <w:rPr>
                <w:rFonts w:ascii="Times New Roman" w:hAnsi="Times New Roman"/>
                <w:sz w:val="20"/>
                <w:szCs w:val="20"/>
                <w:lang w:val="en-SG"/>
              </w:rPr>
              <w:t>komunikasi</w:t>
            </w:r>
            <w:proofErr w:type="spellEnd"/>
          </w:p>
        </w:tc>
        <w:tc>
          <w:tcPr>
            <w:tcW w:w="2127" w:type="dxa"/>
            <w:vAlign w:val="center"/>
          </w:tcPr>
          <w:p w14:paraId="7C1A36A3" w14:textId="2C7A89C3" w:rsidR="00450607" w:rsidRPr="00E65F58" w:rsidRDefault="00450607" w:rsidP="0022089C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E65F58">
              <w:rPr>
                <w:sz w:val="20"/>
                <w:szCs w:val="20"/>
              </w:rPr>
              <w:t>Sikap</w:t>
            </w:r>
            <w:proofErr w:type="spellEnd"/>
            <w:r w:rsidRPr="00E65F58">
              <w:rPr>
                <w:sz w:val="20"/>
                <w:szCs w:val="20"/>
              </w:rPr>
              <w:t xml:space="preserve">, dan </w:t>
            </w:r>
            <w:proofErr w:type="spellStart"/>
            <w:r w:rsidRPr="00E65F58">
              <w:rPr>
                <w:sz w:val="20"/>
                <w:szCs w:val="20"/>
              </w:rPr>
              <w:t>Keaktifan</w:t>
            </w:r>
            <w:proofErr w:type="spellEnd"/>
            <w:r w:rsidRPr="00E65F58">
              <w:rPr>
                <w:sz w:val="20"/>
                <w:szCs w:val="20"/>
              </w:rPr>
              <w:t xml:space="preserve">, </w:t>
            </w:r>
          </w:p>
        </w:tc>
        <w:tc>
          <w:tcPr>
            <w:tcW w:w="2409" w:type="dxa"/>
            <w:gridSpan w:val="2"/>
            <w:vAlign w:val="center"/>
          </w:tcPr>
          <w:p w14:paraId="14AF06AA" w14:textId="6A54CA4C" w:rsidR="00450607" w:rsidRPr="00E65F58" w:rsidRDefault="00450607" w:rsidP="0022089C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E65F58">
              <w:rPr>
                <w:sz w:val="20"/>
                <w:szCs w:val="20"/>
              </w:rPr>
              <w:t>diskusi</w:t>
            </w:r>
            <w:proofErr w:type="spellEnd"/>
            <w:r w:rsidRPr="00E65F58">
              <w:rPr>
                <w:sz w:val="20"/>
                <w:szCs w:val="20"/>
              </w:rPr>
              <w:t xml:space="preserve">, dan </w:t>
            </w:r>
            <w:proofErr w:type="spellStart"/>
            <w:r w:rsidRPr="00E65F58">
              <w:rPr>
                <w:sz w:val="20"/>
                <w:szCs w:val="20"/>
              </w:rPr>
              <w:t>tanya</w:t>
            </w:r>
            <w:proofErr w:type="spellEnd"/>
            <w:r w:rsidRPr="00E65F58">
              <w:rPr>
                <w:sz w:val="20"/>
                <w:szCs w:val="20"/>
              </w:rPr>
              <w:t xml:space="preserve"> </w:t>
            </w:r>
            <w:proofErr w:type="spellStart"/>
            <w:r w:rsidRPr="00E65F58">
              <w:rPr>
                <w:sz w:val="20"/>
                <w:szCs w:val="20"/>
              </w:rPr>
              <w:t>jawab</w:t>
            </w:r>
            <w:proofErr w:type="spellEnd"/>
            <w:r w:rsidRPr="00E65F58">
              <w:rPr>
                <w:sz w:val="20"/>
                <w:szCs w:val="20"/>
              </w:rPr>
              <w:t>,</w:t>
            </w:r>
          </w:p>
        </w:tc>
        <w:tc>
          <w:tcPr>
            <w:tcW w:w="1701" w:type="dxa"/>
            <w:vAlign w:val="center"/>
          </w:tcPr>
          <w:p w14:paraId="199F51CC" w14:textId="77777777" w:rsidR="00450607" w:rsidRPr="00E65F58" w:rsidRDefault="00450607" w:rsidP="0022089C">
            <w:pPr>
              <w:spacing w:line="276" w:lineRule="auto"/>
              <w:rPr>
                <w:sz w:val="20"/>
                <w:szCs w:val="20"/>
              </w:rPr>
            </w:pPr>
            <w:r w:rsidRPr="00E65F58">
              <w:rPr>
                <w:sz w:val="20"/>
                <w:szCs w:val="20"/>
              </w:rPr>
              <w:t>lms.unpak.ac.id</w:t>
            </w:r>
          </w:p>
        </w:tc>
        <w:tc>
          <w:tcPr>
            <w:tcW w:w="2410" w:type="dxa"/>
            <w:gridSpan w:val="2"/>
            <w:vAlign w:val="center"/>
          </w:tcPr>
          <w:p w14:paraId="1011AEC4" w14:textId="2CFEFBD8" w:rsidR="009308CF" w:rsidRPr="00E65F58" w:rsidRDefault="009308CF" w:rsidP="0022089C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E65F58">
              <w:rPr>
                <w:sz w:val="20"/>
                <w:szCs w:val="20"/>
              </w:rPr>
              <w:t>K</w:t>
            </w:r>
            <w:r w:rsidR="00AC1E25" w:rsidRPr="00E65F58">
              <w:rPr>
                <w:sz w:val="20"/>
                <w:szCs w:val="20"/>
              </w:rPr>
              <w:t>ontrak</w:t>
            </w:r>
            <w:proofErr w:type="spellEnd"/>
            <w:r w:rsidR="00AC1E25" w:rsidRPr="00E65F58">
              <w:rPr>
                <w:sz w:val="20"/>
                <w:szCs w:val="20"/>
              </w:rPr>
              <w:t xml:space="preserve"> </w:t>
            </w:r>
            <w:proofErr w:type="spellStart"/>
            <w:r w:rsidR="00AC1E25" w:rsidRPr="00E65F58">
              <w:rPr>
                <w:sz w:val="20"/>
                <w:szCs w:val="20"/>
              </w:rPr>
              <w:t>per</w:t>
            </w:r>
            <w:r w:rsidRPr="00E65F58">
              <w:rPr>
                <w:sz w:val="20"/>
                <w:szCs w:val="20"/>
              </w:rPr>
              <w:t>k</w:t>
            </w:r>
            <w:r w:rsidR="00AC1E25" w:rsidRPr="00E65F58">
              <w:rPr>
                <w:sz w:val="20"/>
                <w:szCs w:val="20"/>
              </w:rPr>
              <w:t>uliahan</w:t>
            </w:r>
            <w:proofErr w:type="spellEnd"/>
            <w:r w:rsidRPr="00E65F58">
              <w:rPr>
                <w:sz w:val="20"/>
                <w:szCs w:val="20"/>
              </w:rPr>
              <w:t xml:space="preserve"> dan </w:t>
            </w:r>
            <w:proofErr w:type="spellStart"/>
            <w:r w:rsidRPr="00E65F58">
              <w:rPr>
                <w:sz w:val="20"/>
                <w:szCs w:val="20"/>
              </w:rPr>
              <w:t>pengantar</w:t>
            </w:r>
            <w:proofErr w:type="spellEnd"/>
            <w:r w:rsidRPr="00E65F58">
              <w:rPr>
                <w:sz w:val="20"/>
                <w:szCs w:val="20"/>
              </w:rPr>
              <w:t xml:space="preserve"> tulisan </w:t>
            </w:r>
            <w:proofErr w:type="spellStart"/>
            <w:r w:rsidRPr="00E65F58">
              <w:rPr>
                <w:sz w:val="20"/>
                <w:szCs w:val="20"/>
              </w:rPr>
              <w:t>ilmiah</w:t>
            </w:r>
            <w:proofErr w:type="spellEnd"/>
            <w:r w:rsidRPr="00E65F58">
              <w:rPr>
                <w:sz w:val="20"/>
                <w:szCs w:val="20"/>
              </w:rPr>
              <w:t xml:space="preserve"> popular</w:t>
            </w:r>
          </w:p>
        </w:tc>
        <w:tc>
          <w:tcPr>
            <w:tcW w:w="1134" w:type="dxa"/>
            <w:gridSpan w:val="2"/>
            <w:vAlign w:val="center"/>
          </w:tcPr>
          <w:p w14:paraId="116A5CC3" w14:textId="3526B600" w:rsidR="00450607" w:rsidRPr="00E65F58" w:rsidRDefault="00450607" w:rsidP="0022089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65F58">
              <w:rPr>
                <w:sz w:val="20"/>
                <w:szCs w:val="20"/>
              </w:rPr>
              <w:t>10</w:t>
            </w:r>
          </w:p>
        </w:tc>
      </w:tr>
      <w:tr w:rsidR="00450607" w:rsidRPr="00E65F58" w14:paraId="69A634E2" w14:textId="77777777" w:rsidTr="00450607">
        <w:tc>
          <w:tcPr>
            <w:tcW w:w="1134" w:type="dxa"/>
            <w:vAlign w:val="center"/>
          </w:tcPr>
          <w:p w14:paraId="0B78EE31" w14:textId="6DBCFA44" w:rsidR="00450607" w:rsidRPr="00E65F58" w:rsidRDefault="00D64111" w:rsidP="0022089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65F58">
              <w:rPr>
                <w:sz w:val="20"/>
                <w:szCs w:val="20"/>
              </w:rPr>
              <w:t>2,3</w:t>
            </w:r>
          </w:p>
        </w:tc>
        <w:tc>
          <w:tcPr>
            <w:tcW w:w="3119" w:type="dxa"/>
            <w:vAlign w:val="center"/>
          </w:tcPr>
          <w:p w14:paraId="4212B6FD" w14:textId="77648C6F" w:rsidR="00BC3E75" w:rsidRPr="00E65F58" w:rsidRDefault="00BC3E75" w:rsidP="00BC3E75">
            <w:pPr>
              <w:rPr>
                <w:sz w:val="20"/>
                <w:szCs w:val="20"/>
              </w:rPr>
            </w:pPr>
            <w:r w:rsidRPr="00E65F58">
              <w:rPr>
                <w:sz w:val="20"/>
                <w:szCs w:val="20"/>
              </w:rPr>
              <w:t xml:space="preserve">Mampu </w:t>
            </w:r>
            <w:proofErr w:type="spellStart"/>
            <w:r w:rsidRPr="00E65F58">
              <w:rPr>
                <w:sz w:val="20"/>
                <w:szCs w:val="20"/>
              </w:rPr>
              <w:t>memahami</w:t>
            </w:r>
            <w:proofErr w:type="spellEnd"/>
            <w:r w:rsidRPr="00E65F58">
              <w:rPr>
                <w:sz w:val="20"/>
                <w:szCs w:val="20"/>
              </w:rPr>
              <w:t xml:space="preserve"> dan </w:t>
            </w:r>
            <w:proofErr w:type="spellStart"/>
            <w:r w:rsidRPr="00E65F58">
              <w:rPr>
                <w:sz w:val="20"/>
                <w:szCs w:val="20"/>
                <w:lang w:val="en-US"/>
              </w:rPr>
              <w:t>menganalisis</w:t>
            </w:r>
            <w:proofErr w:type="spellEnd"/>
            <w:r w:rsidRPr="00E65F58">
              <w:rPr>
                <w:sz w:val="20"/>
                <w:szCs w:val="20"/>
                <w:lang w:val="en-SG"/>
              </w:rPr>
              <w:t xml:space="preserve"> </w:t>
            </w:r>
            <w:proofErr w:type="spellStart"/>
            <w:r w:rsidRPr="00E65F58">
              <w:rPr>
                <w:sz w:val="20"/>
                <w:szCs w:val="20"/>
              </w:rPr>
              <w:t>konsep</w:t>
            </w:r>
            <w:proofErr w:type="spellEnd"/>
            <w:r w:rsidRPr="00E65F58">
              <w:rPr>
                <w:sz w:val="20"/>
                <w:szCs w:val="20"/>
              </w:rPr>
              <w:t xml:space="preserve"> dan </w:t>
            </w:r>
            <w:proofErr w:type="spellStart"/>
            <w:r w:rsidRPr="00E65F58">
              <w:rPr>
                <w:sz w:val="20"/>
                <w:szCs w:val="20"/>
              </w:rPr>
              <w:t>fenomena</w:t>
            </w:r>
            <w:proofErr w:type="spellEnd"/>
            <w:r w:rsidRPr="00E65F58">
              <w:rPr>
                <w:sz w:val="20"/>
                <w:szCs w:val="20"/>
              </w:rPr>
              <w:t xml:space="preserve"> </w:t>
            </w:r>
            <w:proofErr w:type="spellStart"/>
            <w:r w:rsidRPr="00E65F58">
              <w:rPr>
                <w:sz w:val="20"/>
                <w:szCs w:val="20"/>
              </w:rPr>
              <w:t>terkait</w:t>
            </w:r>
            <w:proofErr w:type="spellEnd"/>
            <w:r w:rsidRPr="00E65F58">
              <w:rPr>
                <w:sz w:val="20"/>
                <w:szCs w:val="20"/>
                <w:lang w:val="en-SG"/>
              </w:rPr>
              <w:t xml:space="preserve"> </w:t>
            </w:r>
            <w:proofErr w:type="spellStart"/>
            <w:r w:rsidRPr="00E65F58">
              <w:rPr>
                <w:sz w:val="20"/>
                <w:szCs w:val="20"/>
                <w:lang w:val="en-SG"/>
              </w:rPr>
              <w:t>teori</w:t>
            </w:r>
            <w:proofErr w:type="spellEnd"/>
            <w:r w:rsidRPr="00E65F58">
              <w:rPr>
                <w:sz w:val="20"/>
                <w:szCs w:val="20"/>
                <w:lang w:val="en-SG"/>
              </w:rPr>
              <w:t xml:space="preserve"> Interpersonal communication</w:t>
            </w:r>
          </w:p>
          <w:p w14:paraId="39568D57" w14:textId="1EB5DE02" w:rsidR="00450607" w:rsidRPr="00E65F58" w:rsidRDefault="00450607" w:rsidP="0022089C">
            <w:pPr>
              <w:spacing w:line="276" w:lineRule="auto"/>
              <w:ind w:left="-43"/>
              <w:rPr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00810F00" w14:textId="6D91BDEA" w:rsidR="00A40410" w:rsidRPr="00E65F58" w:rsidRDefault="00A40410" w:rsidP="00486FF1">
            <w:pPr>
              <w:pStyle w:val="ListParagraph"/>
              <w:numPr>
                <w:ilvl w:val="0"/>
                <w:numId w:val="34"/>
              </w:numPr>
              <w:ind w:left="323" w:hanging="283"/>
              <w:rPr>
                <w:rFonts w:ascii="Times New Roman" w:hAnsi="Times New Roman"/>
                <w:sz w:val="20"/>
                <w:szCs w:val="20"/>
              </w:rPr>
            </w:pPr>
            <w:r w:rsidRPr="00E65F58">
              <w:rPr>
                <w:rFonts w:ascii="Times New Roman" w:hAnsi="Times New Roman"/>
                <w:sz w:val="20"/>
                <w:szCs w:val="20"/>
              </w:rPr>
              <w:t>M</w:t>
            </w:r>
            <w:proofErr w:type="spellStart"/>
            <w:r w:rsidRPr="00E65F58">
              <w:rPr>
                <w:rFonts w:ascii="Times New Roman" w:hAnsi="Times New Roman"/>
                <w:sz w:val="20"/>
                <w:szCs w:val="20"/>
                <w:lang w:val="en-US"/>
              </w:rPr>
              <w:t>ahasiswa</w:t>
            </w:r>
            <w:proofErr w:type="spellEnd"/>
            <w:r w:rsidRPr="00E65F5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m</w:t>
            </w:r>
            <w:r w:rsidRPr="00E65F58">
              <w:rPr>
                <w:rFonts w:ascii="Times New Roman" w:hAnsi="Times New Roman"/>
                <w:sz w:val="20"/>
                <w:szCs w:val="20"/>
              </w:rPr>
              <w:t>ampu memahami konsep terkait</w:t>
            </w:r>
            <w:r w:rsidRPr="00E65F58">
              <w:rPr>
                <w:rFonts w:ascii="Times New Roman" w:hAnsi="Times New Roman"/>
                <w:sz w:val="20"/>
                <w:szCs w:val="20"/>
                <w:lang w:val="en-SG"/>
              </w:rPr>
              <w:t xml:space="preserve"> </w:t>
            </w:r>
            <w:proofErr w:type="spellStart"/>
            <w:r w:rsidRPr="00E65F58">
              <w:rPr>
                <w:rFonts w:ascii="Times New Roman" w:hAnsi="Times New Roman"/>
                <w:sz w:val="20"/>
                <w:szCs w:val="20"/>
                <w:lang w:val="en-SG"/>
              </w:rPr>
              <w:t>teori</w:t>
            </w:r>
            <w:proofErr w:type="spellEnd"/>
            <w:r w:rsidRPr="00E65F58">
              <w:rPr>
                <w:rFonts w:ascii="Times New Roman" w:hAnsi="Times New Roman"/>
                <w:sz w:val="20"/>
                <w:szCs w:val="20"/>
                <w:lang w:val="en-SG"/>
              </w:rPr>
              <w:t xml:space="preserve"> Interpersonal communication</w:t>
            </w:r>
          </w:p>
          <w:p w14:paraId="7E60AAA1" w14:textId="0B2FAF20" w:rsidR="00A43AD1" w:rsidRPr="00E65F58" w:rsidRDefault="00A40410" w:rsidP="00486FF1">
            <w:pPr>
              <w:pStyle w:val="ListParagraph"/>
              <w:numPr>
                <w:ilvl w:val="0"/>
                <w:numId w:val="34"/>
              </w:numPr>
              <w:ind w:left="323" w:hanging="283"/>
              <w:rPr>
                <w:rFonts w:ascii="Times New Roman" w:hAnsi="Times New Roman"/>
                <w:sz w:val="20"/>
                <w:szCs w:val="20"/>
              </w:rPr>
            </w:pPr>
            <w:r w:rsidRPr="00E65F58">
              <w:rPr>
                <w:rFonts w:ascii="Times New Roman" w:hAnsi="Times New Roman"/>
                <w:sz w:val="20"/>
                <w:szCs w:val="20"/>
              </w:rPr>
              <w:t>M</w:t>
            </w:r>
            <w:proofErr w:type="spellStart"/>
            <w:r w:rsidRPr="00E65F58">
              <w:rPr>
                <w:rFonts w:ascii="Times New Roman" w:hAnsi="Times New Roman"/>
                <w:sz w:val="20"/>
                <w:szCs w:val="20"/>
                <w:lang w:val="en-US"/>
              </w:rPr>
              <w:t>ahasiswa</w:t>
            </w:r>
            <w:proofErr w:type="spellEnd"/>
            <w:r w:rsidRPr="00E65F5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m</w:t>
            </w:r>
            <w:r w:rsidRPr="00E65F58">
              <w:rPr>
                <w:rFonts w:ascii="Times New Roman" w:hAnsi="Times New Roman"/>
                <w:sz w:val="20"/>
                <w:szCs w:val="20"/>
              </w:rPr>
              <w:t xml:space="preserve">ampu </w:t>
            </w:r>
            <w:proofErr w:type="spellStart"/>
            <w:r w:rsidRPr="00E65F58">
              <w:rPr>
                <w:rFonts w:ascii="Times New Roman" w:hAnsi="Times New Roman"/>
                <w:sz w:val="20"/>
                <w:szCs w:val="20"/>
                <w:lang w:val="en-US"/>
              </w:rPr>
              <w:t>menganalisis</w:t>
            </w:r>
            <w:proofErr w:type="spellEnd"/>
            <w:r w:rsidRPr="00E65F58">
              <w:rPr>
                <w:rFonts w:ascii="Times New Roman" w:hAnsi="Times New Roman"/>
                <w:sz w:val="20"/>
                <w:szCs w:val="20"/>
                <w:lang w:val="en-SG"/>
              </w:rPr>
              <w:t xml:space="preserve"> </w:t>
            </w:r>
            <w:r w:rsidRPr="00E65F58">
              <w:rPr>
                <w:rFonts w:ascii="Times New Roman" w:hAnsi="Times New Roman"/>
                <w:sz w:val="20"/>
                <w:szCs w:val="20"/>
              </w:rPr>
              <w:t>fenomena terkait</w:t>
            </w:r>
            <w:r w:rsidRPr="00E65F58">
              <w:rPr>
                <w:rFonts w:ascii="Times New Roman" w:hAnsi="Times New Roman"/>
                <w:sz w:val="20"/>
                <w:szCs w:val="20"/>
                <w:lang w:val="en-SG"/>
              </w:rPr>
              <w:t xml:space="preserve"> </w:t>
            </w:r>
            <w:proofErr w:type="spellStart"/>
            <w:r w:rsidRPr="00E65F58">
              <w:rPr>
                <w:rFonts w:ascii="Times New Roman" w:hAnsi="Times New Roman"/>
                <w:sz w:val="20"/>
                <w:szCs w:val="20"/>
                <w:lang w:val="en-SG"/>
              </w:rPr>
              <w:t>teori</w:t>
            </w:r>
            <w:proofErr w:type="spellEnd"/>
            <w:r w:rsidRPr="00E65F58">
              <w:rPr>
                <w:rFonts w:ascii="Times New Roman" w:hAnsi="Times New Roman"/>
                <w:sz w:val="20"/>
                <w:szCs w:val="20"/>
                <w:lang w:val="en-SG"/>
              </w:rPr>
              <w:t xml:space="preserve"> Interpersonal communication</w:t>
            </w:r>
          </w:p>
        </w:tc>
        <w:tc>
          <w:tcPr>
            <w:tcW w:w="2127" w:type="dxa"/>
            <w:vAlign w:val="center"/>
          </w:tcPr>
          <w:p w14:paraId="5D7EDD12" w14:textId="52AFD3A0" w:rsidR="00450607" w:rsidRPr="00E65F58" w:rsidRDefault="00450607" w:rsidP="0022089C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E65F58">
              <w:rPr>
                <w:sz w:val="20"/>
                <w:szCs w:val="20"/>
              </w:rPr>
              <w:t>Keaktifan</w:t>
            </w:r>
            <w:proofErr w:type="spellEnd"/>
            <w:r w:rsidRPr="00E65F58">
              <w:rPr>
                <w:sz w:val="20"/>
                <w:szCs w:val="20"/>
              </w:rPr>
              <w:t xml:space="preserve">, </w:t>
            </w:r>
            <w:proofErr w:type="spellStart"/>
            <w:r w:rsidRPr="00E65F58">
              <w:rPr>
                <w:sz w:val="20"/>
                <w:szCs w:val="20"/>
              </w:rPr>
              <w:t>Laporan</w:t>
            </w:r>
            <w:proofErr w:type="spellEnd"/>
            <w:r w:rsidR="00E65F58">
              <w:rPr>
                <w:sz w:val="20"/>
                <w:szCs w:val="20"/>
              </w:rPr>
              <w:t xml:space="preserve">, dan </w:t>
            </w:r>
            <w:proofErr w:type="spellStart"/>
            <w:r w:rsidR="00E65F58">
              <w:rPr>
                <w:sz w:val="20"/>
                <w:szCs w:val="20"/>
              </w:rPr>
              <w:t>Presentasi</w:t>
            </w:r>
            <w:proofErr w:type="spellEnd"/>
          </w:p>
        </w:tc>
        <w:tc>
          <w:tcPr>
            <w:tcW w:w="2409" w:type="dxa"/>
            <w:gridSpan w:val="2"/>
            <w:vAlign w:val="center"/>
          </w:tcPr>
          <w:p w14:paraId="66F3DBAC" w14:textId="7C9080CA" w:rsidR="00450607" w:rsidRPr="00E65F58" w:rsidRDefault="00486FF1" w:rsidP="0022089C">
            <w:pPr>
              <w:spacing w:line="276" w:lineRule="auto"/>
              <w:rPr>
                <w:sz w:val="20"/>
                <w:szCs w:val="20"/>
              </w:rPr>
            </w:pPr>
            <w:r w:rsidRPr="00E65F58">
              <w:rPr>
                <w:sz w:val="20"/>
                <w:szCs w:val="20"/>
              </w:rPr>
              <w:t>C</w:t>
            </w:r>
            <w:r w:rsidR="00AC1E25" w:rsidRPr="00E65F58">
              <w:rPr>
                <w:sz w:val="20"/>
                <w:szCs w:val="20"/>
              </w:rPr>
              <w:t xml:space="preserve">BL, </w:t>
            </w:r>
            <w:proofErr w:type="spellStart"/>
            <w:r w:rsidR="00AC1E25" w:rsidRPr="00E65F58">
              <w:rPr>
                <w:sz w:val="20"/>
                <w:szCs w:val="20"/>
              </w:rPr>
              <w:t>diskusi</w:t>
            </w:r>
            <w:proofErr w:type="spellEnd"/>
            <w:r w:rsidR="00AC1E25" w:rsidRPr="00E65F58">
              <w:rPr>
                <w:sz w:val="20"/>
                <w:szCs w:val="20"/>
              </w:rPr>
              <w:t xml:space="preserve">, </w:t>
            </w:r>
            <w:proofErr w:type="spellStart"/>
            <w:r w:rsidR="00AC1E25" w:rsidRPr="00E65F58">
              <w:rPr>
                <w:sz w:val="20"/>
                <w:szCs w:val="20"/>
              </w:rPr>
              <w:t>tanya</w:t>
            </w:r>
            <w:proofErr w:type="spellEnd"/>
            <w:r w:rsidR="00AC1E25" w:rsidRPr="00E65F58">
              <w:rPr>
                <w:sz w:val="20"/>
                <w:szCs w:val="20"/>
              </w:rPr>
              <w:t xml:space="preserve"> </w:t>
            </w:r>
            <w:proofErr w:type="spellStart"/>
            <w:r w:rsidR="00AC1E25" w:rsidRPr="00E65F58">
              <w:rPr>
                <w:sz w:val="20"/>
                <w:szCs w:val="20"/>
              </w:rPr>
              <w:t>jawab</w:t>
            </w:r>
            <w:proofErr w:type="spellEnd"/>
            <w:r w:rsidR="00AC1E25" w:rsidRPr="00E65F58">
              <w:rPr>
                <w:sz w:val="20"/>
                <w:szCs w:val="20"/>
              </w:rPr>
              <w:t xml:space="preserve">, </w:t>
            </w:r>
            <w:proofErr w:type="spellStart"/>
            <w:r w:rsidR="00AC1E25" w:rsidRPr="00E65F58">
              <w:rPr>
                <w:sz w:val="20"/>
                <w:szCs w:val="20"/>
              </w:rPr>
              <w:t>tugas</w:t>
            </w:r>
            <w:proofErr w:type="spellEnd"/>
            <w:r w:rsidR="00AC1E25" w:rsidRPr="00E65F58">
              <w:rPr>
                <w:sz w:val="20"/>
                <w:szCs w:val="20"/>
              </w:rPr>
              <w:t xml:space="preserve"> </w:t>
            </w:r>
            <w:proofErr w:type="spellStart"/>
            <w:r w:rsidR="00AC1E25" w:rsidRPr="00E65F58">
              <w:rPr>
                <w:sz w:val="20"/>
                <w:szCs w:val="20"/>
              </w:rPr>
              <w:t>kelompok</w:t>
            </w:r>
            <w:proofErr w:type="spellEnd"/>
            <w:r w:rsidR="00AC1E25" w:rsidRPr="00E65F58">
              <w:rPr>
                <w:sz w:val="20"/>
                <w:szCs w:val="20"/>
              </w:rPr>
              <w:t xml:space="preserve"> </w:t>
            </w:r>
            <w:proofErr w:type="spellStart"/>
            <w:r w:rsidR="00AC1E25" w:rsidRPr="00E65F58">
              <w:rPr>
                <w:sz w:val="20"/>
                <w:szCs w:val="20"/>
              </w:rPr>
              <w:t>terstruktur</w:t>
            </w:r>
            <w:proofErr w:type="spellEnd"/>
          </w:p>
        </w:tc>
        <w:tc>
          <w:tcPr>
            <w:tcW w:w="1701" w:type="dxa"/>
            <w:vAlign w:val="center"/>
          </w:tcPr>
          <w:p w14:paraId="343F310C" w14:textId="77777777" w:rsidR="00450607" w:rsidRPr="00E65F58" w:rsidRDefault="00450607" w:rsidP="0022089C">
            <w:pPr>
              <w:spacing w:line="276" w:lineRule="auto"/>
              <w:rPr>
                <w:sz w:val="20"/>
                <w:szCs w:val="20"/>
              </w:rPr>
            </w:pPr>
            <w:r w:rsidRPr="00E65F58">
              <w:rPr>
                <w:sz w:val="20"/>
                <w:szCs w:val="20"/>
              </w:rPr>
              <w:t>lms.unpak.ac.id</w:t>
            </w:r>
          </w:p>
        </w:tc>
        <w:tc>
          <w:tcPr>
            <w:tcW w:w="2410" w:type="dxa"/>
            <w:gridSpan w:val="2"/>
            <w:vAlign w:val="center"/>
          </w:tcPr>
          <w:p w14:paraId="774971D9" w14:textId="07ACF218" w:rsidR="00450607" w:rsidRPr="00E65F58" w:rsidRDefault="009308CF" w:rsidP="0022089C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E65F58">
              <w:rPr>
                <w:sz w:val="20"/>
                <w:szCs w:val="20"/>
              </w:rPr>
              <w:t>Penyusunan</w:t>
            </w:r>
            <w:proofErr w:type="spellEnd"/>
            <w:r w:rsidRPr="00E65F58">
              <w:rPr>
                <w:sz w:val="20"/>
                <w:szCs w:val="20"/>
              </w:rPr>
              <w:t xml:space="preserve"> </w:t>
            </w:r>
            <w:proofErr w:type="spellStart"/>
            <w:r w:rsidRPr="00E65F58">
              <w:rPr>
                <w:sz w:val="20"/>
                <w:szCs w:val="20"/>
              </w:rPr>
              <w:t>l</w:t>
            </w:r>
            <w:r w:rsidR="00AC1E25" w:rsidRPr="00E65F58">
              <w:rPr>
                <w:sz w:val="20"/>
                <w:szCs w:val="20"/>
              </w:rPr>
              <w:t>atar</w:t>
            </w:r>
            <w:proofErr w:type="spellEnd"/>
            <w:r w:rsidR="00AC1E25" w:rsidRPr="00E65F58">
              <w:rPr>
                <w:sz w:val="20"/>
                <w:szCs w:val="20"/>
              </w:rPr>
              <w:t xml:space="preserve"> </w:t>
            </w:r>
            <w:proofErr w:type="spellStart"/>
            <w:r w:rsidR="00AC1E25" w:rsidRPr="00E65F58">
              <w:rPr>
                <w:sz w:val="20"/>
                <w:szCs w:val="20"/>
              </w:rPr>
              <w:t>belakang</w:t>
            </w:r>
            <w:proofErr w:type="spellEnd"/>
            <w:r w:rsidR="00AC1E25" w:rsidRPr="00E65F58">
              <w:rPr>
                <w:sz w:val="20"/>
                <w:szCs w:val="20"/>
              </w:rPr>
              <w:t xml:space="preserve"> </w:t>
            </w:r>
            <w:proofErr w:type="spellStart"/>
            <w:r w:rsidR="00AC1E25" w:rsidRPr="00E65F58">
              <w:rPr>
                <w:sz w:val="20"/>
                <w:szCs w:val="20"/>
              </w:rPr>
              <w:t>penulisan</w:t>
            </w:r>
            <w:proofErr w:type="spellEnd"/>
            <w:r w:rsidR="00AC1E25" w:rsidRPr="00E65F58">
              <w:rPr>
                <w:sz w:val="20"/>
                <w:szCs w:val="20"/>
              </w:rPr>
              <w:t xml:space="preserve"> </w:t>
            </w:r>
            <w:proofErr w:type="spellStart"/>
            <w:r w:rsidR="00AC1E25" w:rsidRPr="00E65F58">
              <w:rPr>
                <w:sz w:val="20"/>
                <w:szCs w:val="20"/>
              </w:rPr>
              <w:t>ilmiah</w:t>
            </w:r>
            <w:proofErr w:type="spellEnd"/>
            <w:r w:rsidR="00AC1E25" w:rsidRPr="00E65F58">
              <w:rPr>
                <w:sz w:val="20"/>
                <w:szCs w:val="20"/>
              </w:rPr>
              <w:t xml:space="preserve"> popular</w:t>
            </w:r>
          </w:p>
        </w:tc>
        <w:tc>
          <w:tcPr>
            <w:tcW w:w="1134" w:type="dxa"/>
            <w:gridSpan w:val="2"/>
            <w:vAlign w:val="center"/>
          </w:tcPr>
          <w:p w14:paraId="57A17F87" w14:textId="702CEC25" w:rsidR="00450607" w:rsidRPr="00E65F58" w:rsidRDefault="00450607" w:rsidP="0022089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65F58">
              <w:rPr>
                <w:sz w:val="20"/>
                <w:szCs w:val="20"/>
              </w:rPr>
              <w:t>15</w:t>
            </w:r>
          </w:p>
        </w:tc>
      </w:tr>
      <w:tr w:rsidR="00450607" w:rsidRPr="00E65F58" w14:paraId="1505D44A" w14:textId="77777777" w:rsidTr="00450607">
        <w:tc>
          <w:tcPr>
            <w:tcW w:w="1134" w:type="dxa"/>
            <w:vAlign w:val="center"/>
          </w:tcPr>
          <w:p w14:paraId="2847AFF3" w14:textId="28F1CD49" w:rsidR="00450607" w:rsidRPr="00E65F58" w:rsidRDefault="00D64111" w:rsidP="0022089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65F58">
              <w:rPr>
                <w:sz w:val="20"/>
                <w:szCs w:val="20"/>
              </w:rPr>
              <w:t>4,5</w:t>
            </w:r>
          </w:p>
        </w:tc>
        <w:tc>
          <w:tcPr>
            <w:tcW w:w="3119" w:type="dxa"/>
            <w:vAlign w:val="center"/>
          </w:tcPr>
          <w:p w14:paraId="7EAD77E3" w14:textId="59327B81" w:rsidR="00BC3E75" w:rsidRPr="00E65F58" w:rsidRDefault="00A40410" w:rsidP="00BC3E75">
            <w:pPr>
              <w:rPr>
                <w:sz w:val="20"/>
                <w:szCs w:val="20"/>
              </w:rPr>
            </w:pPr>
            <w:r w:rsidRPr="00E65F58">
              <w:rPr>
                <w:sz w:val="20"/>
                <w:szCs w:val="20"/>
              </w:rPr>
              <w:t xml:space="preserve">Mampu </w:t>
            </w:r>
            <w:proofErr w:type="spellStart"/>
            <w:r w:rsidRPr="00E65F58">
              <w:rPr>
                <w:sz w:val="20"/>
                <w:szCs w:val="20"/>
              </w:rPr>
              <w:t>memahami</w:t>
            </w:r>
            <w:proofErr w:type="spellEnd"/>
            <w:r w:rsidRPr="00E65F58">
              <w:rPr>
                <w:sz w:val="20"/>
                <w:szCs w:val="20"/>
              </w:rPr>
              <w:t xml:space="preserve"> dan </w:t>
            </w:r>
            <w:proofErr w:type="spellStart"/>
            <w:r w:rsidRPr="00E65F58">
              <w:rPr>
                <w:sz w:val="20"/>
                <w:szCs w:val="20"/>
                <w:lang w:val="en-US"/>
              </w:rPr>
              <w:t>menganalisis</w:t>
            </w:r>
            <w:proofErr w:type="spellEnd"/>
            <w:r w:rsidRPr="00E65F58">
              <w:rPr>
                <w:sz w:val="20"/>
                <w:szCs w:val="20"/>
                <w:lang w:val="en-SG"/>
              </w:rPr>
              <w:t xml:space="preserve"> </w:t>
            </w:r>
            <w:proofErr w:type="spellStart"/>
            <w:r w:rsidRPr="00E65F58">
              <w:rPr>
                <w:sz w:val="20"/>
                <w:szCs w:val="20"/>
              </w:rPr>
              <w:t>konsep</w:t>
            </w:r>
            <w:proofErr w:type="spellEnd"/>
            <w:r w:rsidRPr="00E65F58">
              <w:rPr>
                <w:sz w:val="20"/>
                <w:szCs w:val="20"/>
              </w:rPr>
              <w:t xml:space="preserve"> dan </w:t>
            </w:r>
            <w:proofErr w:type="spellStart"/>
            <w:r w:rsidRPr="00E65F58">
              <w:rPr>
                <w:sz w:val="20"/>
                <w:szCs w:val="20"/>
              </w:rPr>
              <w:t>fenomena</w:t>
            </w:r>
            <w:proofErr w:type="spellEnd"/>
            <w:r w:rsidRPr="00E65F58">
              <w:rPr>
                <w:sz w:val="20"/>
                <w:szCs w:val="20"/>
              </w:rPr>
              <w:t xml:space="preserve"> </w:t>
            </w:r>
            <w:proofErr w:type="spellStart"/>
            <w:r w:rsidRPr="00E65F58">
              <w:rPr>
                <w:sz w:val="20"/>
                <w:szCs w:val="20"/>
              </w:rPr>
              <w:t>terkait</w:t>
            </w:r>
            <w:proofErr w:type="spellEnd"/>
            <w:r w:rsidR="00BC3E75" w:rsidRPr="00E65F58">
              <w:rPr>
                <w:sz w:val="20"/>
                <w:szCs w:val="20"/>
                <w:lang w:val="en-SG"/>
              </w:rPr>
              <w:t xml:space="preserve"> </w:t>
            </w:r>
            <w:proofErr w:type="spellStart"/>
            <w:r w:rsidR="00BC3E75" w:rsidRPr="00E65F58">
              <w:rPr>
                <w:sz w:val="20"/>
                <w:szCs w:val="20"/>
                <w:lang w:val="en-SG"/>
              </w:rPr>
              <w:t>teori</w:t>
            </w:r>
            <w:proofErr w:type="spellEnd"/>
            <w:r w:rsidR="00BC3E75" w:rsidRPr="00E65F58">
              <w:rPr>
                <w:sz w:val="20"/>
                <w:szCs w:val="20"/>
                <w:lang w:val="en-SG"/>
              </w:rPr>
              <w:t xml:space="preserve"> Social Influence</w:t>
            </w:r>
          </w:p>
          <w:p w14:paraId="6135BBB1" w14:textId="6D555BBE" w:rsidR="00450607" w:rsidRPr="00E65F58" w:rsidRDefault="00450607" w:rsidP="0022089C">
            <w:pPr>
              <w:spacing w:line="276" w:lineRule="auto"/>
              <w:ind w:left="-43"/>
              <w:rPr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  <w:vAlign w:val="center"/>
          </w:tcPr>
          <w:p w14:paraId="60401A89" w14:textId="3CA0B309" w:rsidR="00A40410" w:rsidRPr="00E65F58" w:rsidRDefault="00A40410" w:rsidP="00486FF1">
            <w:pPr>
              <w:pStyle w:val="ListParagraph"/>
              <w:numPr>
                <w:ilvl w:val="0"/>
                <w:numId w:val="35"/>
              </w:numPr>
              <w:ind w:left="323" w:hanging="283"/>
              <w:rPr>
                <w:rFonts w:ascii="Times New Roman" w:hAnsi="Times New Roman"/>
                <w:sz w:val="20"/>
                <w:szCs w:val="20"/>
              </w:rPr>
            </w:pPr>
            <w:r w:rsidRPr="00E65F58">
              <w:rPr>
                <w:rFonts w:ascii="Times New Roman" w:hAnsi="Times New Roman"/>
                <w:sz w:val="20"/>
                <w:szCs w:val="20"/>
              </w:rPr>
              <w:t>M</w:t>
            </w:r>
            <w:proofErr w:type="spellStart"/>
            <w:r w:rsidRPr="00E65F58">
              <w:rPr>
                <w:rFonts w:ascii="Times New Roman" w:hAnsi="Times New Roman"/>
                <w:sz w:val="20"/>
                <w:szCs w:val="20"/>
                <w:lang w:val="en-US"/>
              </w:rPr>
              <w:t>ahasiswa</w:t>
            </w:r>
            <w:proofErr w:type="spellEnd"/>
            <w:r w:rsidRPr="00E65F5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m</w:t>
            </w:r>
            <w:r w:rsidRPr="00E65F58">
              <w:rPr>
                <w:rFonts w:ascii="Times New Roman" w:hAnsi="Times New Roman"/>
                <w:sz w:val="20"/>
                <w:szCs w:val="20"/>
              </w:rPr>
              <w:t>ampu memahami konsep</w:t>
            </w:r>
            <w:r w:rsidRPr="00E65F5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E65F58">
              <w:rPr>
                <w:rFonts w:ascii="Times New Roman" w:hAnsi="Times New Roman"/>
                <w:sz w:val="20"/>
                <w:szCs w:val="20"/>
              </w:rPr>
              <w:t>terkait</w:t>
            </w:r>
            <w:r w:rsidRPr="00E65F58">
              <w:rPr>
                <w:rFonts w:ascii="Times New Roman" w:hAnsi="Times New Roman"/>
                <w:sz w:val="20"/>
                <w:szCs w:val="20"/>
                <w:lang w:val="en-SG"/>
              </w:rPr>
              <w:t xml:space="preserve"> </w:t>
            </w:r>
            <w:proofErr w:type="spellStart"/>
            <w:r w:rsidRPr="00E65F58">
              <w:rPr>
                <w:rFonts w:ascii="Times New Roman" w:hAnsi="Times New Roman"/>
                <w:sz w:val="20"/>
                <w:szCs w:val="20"/>
                <w:lang w:val="en-SG"/>
              </w:rPr>
              <w:t>teori</w:t>
            </w:r>
            <w:proofErr w:type="spellEnd"/>
            <w:r w:rsidRPr="00E65F58">
              <w:rPr>
                <w:rFonts w:ascii="Times New Roman" w:hAnsi="Times New Roman"/>
                <w:sz w:val="20"/>
                <w:szCs w:val="20"/>
                <w:lang w:val="en-SG"/>
              </w:rPr>
              <w:t xml:space="preserve"> Social Influence</w:t>
            </w:r>
          </w:p>
          <w:p w14:paraId="55A23572" w14:textId="06FEEA6B" w:rsidR="00450607" w:rsidRPr="00E65F58" w:rsidRDefault="00A40410" w:rsidP="00486FF1">
            <w:pPr>
              <w:pStyle w:val="ListParagraph"/>
              <w:numPr>
                <w:ilvl w:val="0"/>
                <w:numId w:val="35"/>
              </w:numPr>
              <w:ind w:left="323" w:hanging="283"/>
              <w:rPr>
                <w:rFonts w:ascii="Times New Roman" w:hAnsi="Times New Roman"/>
                <w:sz w:val="20"/>
                <w:szCs w:val="20"/>
              </w:rPr>
            </w:pPr>
            <w:r w:rsidRPr="00E65F58">
              <w:rPr>
                <w:rFonts w:ascii="Times New Roman" w:hAnsi="Times New Roman"/>
                <w:sz w:val="20"/>
                <w:szCs w:val="20"/>
              </w:rPr>
              <w:t>M</w:t>
            </w:r>
            <w:proofErr w:type="spellStart"/>
            <w:r w:rsidRPr="00E65F58">
              <w:rPr>
                <w:rFonts w:ascii="Times New Roman" w:hAnsi="Times New Roman"/>
                <w:sz w:val="20"/>
                <w:szCs w:val="20"/>
                <w:lang w:val="en-US"/>
              </w:rPr>
              <w:t>ahasiswa</w:t>
            </w:r>
            <w:proofErr w:type="spellEnd"/>
            <w:r w:rsidRPr="00E65F5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m</w:t>
            </w:r>
            <w:r w:rsidRPr="00E65F58">
              <w:rPr>
                <w:rFonts w:ascii="Times New Roman" w:hAnsi="Times New Roman"/>
                <w:sz w:val="20"/>
                <w:szCs w:val="20"/>
              </w:rPr>
              <w:t xml:space="preserve">ampu </w:t>
            </w:r>
            <w:proofErr w:type="spellStart"/>
            <w:r w:rsidRPr="00E65F58">
              <w:rPr>
                <w:rFonts w:ascii="Times New Roman" w:hAnsi="Times New Roman"/>
                <w:sz w:val="20"/>
                <w:szCs w:val="20"/>
                <w:lang w:val="en-US"/>
              </w:rPr>
              <w:t>menganalisis</w:t>
            </w:r>
            <w:proofErr w:type="spellEnd"/>
            <w:r w:rsidRPr="00E65F58">
              <w:rPr>
                <w:rFonts w:ascii="Times New Roman" w:hAnsi="Times New Roman"/>
                <w:sz w:val="20"/>
                <w:szCs w:val="20"/>
                <w:lang w:val="en-SG"/>
              </w:rPr>
              <w:t xml:space="preserve"> </w:t>
            </w:r>
            <w:r w:rsidRPr="00E65F58">
              <w:rPr>
                <w:rFonts w:ascii="Times New Roman" w:hAnsi="Times New Roman"/>
                <w:sz w:val="20"/>
                <w:szCs w:val="20"/>
              </w:rPr>
              <w:t>fenomena terkait</w:t>
            </w:r>
            <w:r w:rsidRPr="00E65F58">
              <w:rPr>
                <w:rFonts w:ascii="Times New Roman" w:hAnsi="Times New Roman"/>
                <w:sz w:val="20"/>
                <w:szCs w:val="20"/>
                <w:lang w:val="en-SG"/>
              </w:rPr>
              <w:t xml:space="preserve"> </w:t>
            </w:r>
            <w:proofErr w:type="spellStart"/>
            <w:r w:rsidRPr="00E65F58">
              <w:rPr>
                <w:rFonts w:ascii="Times New Roman" w:hAnsi="Times New Roman"/>
                <w:sz w:val="20"/>
                <w:szCs w:val="20"/>
                <w:lang w:val="en-SG"/>
              </w:rPr>
              <w:t>teori</w:t>
            </w:r>
            <w:proofErr w:type="spellEnd"/>
            <w:r w:rsidRPr="00E65F58">
              <w:rPr>
                <w:rFonts w:ascii="Times New Roman" w:hAnsi="Times New Roman"/>
                <w:sz w:val="20"/>
                <w:szCs w:val="20"/>
                <w:lang w:val="en-SG"/>
              </w:rPr>
              <w:t xml:space="preserve"> Social Influence</w:t>
            </w:r>
          </w:p>
        </w:tc>
        <w:tc>
          <w:tcPr>
            <w:tcW w:w="2127" w:type="dxa"/>
            <w:vAlign w:val="center"/>
          </w:tcPr>
          <w:p w14:paraId="4AE934F9" w14:textId="03AA8A35" w:rsidR="00450607" w:rsidRPr="00E65F58" w:rsidRDefault="00E65F58" w:rsidP="0022089C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E65F58">
              <w:rPr>
                <w:sz w:val="20"/>
                <w:szCs w:val="20"/>
              </w:rPr>
              <w:t>Keaktifan</w:t>
            </w:r>
            <w:proofErr w:type="spellEnd"/>
            <w:r w:rsidRPr="00E65F58">
              <w:rPr>
                <w:sz w:val="20"/>
                <w:szCs w:val="20"/>
              </w:rPr>
              <w:t xml:space="preserve">, </w:t>
            </w:r>
            <w:proofErr w:type="spellStart"/>
            <w:r w:rsidRPr="00E65F58">
              <w:rPr>
                <w:sz w:val="20"/>
                <w:szCs w:val="20"/>
              </w:rPr>
              <w:t>Laporan</w:t>
            </w:r>
            <w:proofErr w:type="spellEnd"/>
            <w:r>
              <w:rPr>
                <w:sz w:val="20"/>
                <w:szCs w:val="20"/>
              </w:rPr>
              <w:t xml:space="preserve">, dan </w:t>
            </w:r>
            <w:proofErr w:type="spellStart"/>
            <w:r>
              <w:rPr>
                <w:sz w:val="20"/>
                <w:szCs w:val="20"/>
              </w:rPr>
              <w:t>Presentasi</w:t>
            </w:r>
            <w:proofErr w:type="spellEnd"/>
          </w:p>
        </w:tc>
        <w:tc>
          <w:tcPr>
            <w:tcW w:w="2409" w:type="dxa"/>
            <w:gridSpan w:val="2"/>
            <w:vAlign w:val="center"/>
          </w:tcPr>
          <w:p w14:paraId="6FA21723" w14:textId="3308FF36" w:rsidR="00450607" w:rsidRPr="00E65F58" w:rsidRDefault="00486FF1" w:rsidP="0022089C">
            <w:pPr>
              <w:spacing w:line="276" w:lineRule="auto"/>
              <w:rPr>
                <w:sz w:val="20"/>
                <w:szCs w:val="20"/>
              </w:rPr>
            </w:pPr>
            <w:r w:rsidRPr="00E65F58">
              <w:rPr>
                <w:sz w:val="20"/>
                <w:szCs w:val="20"/>
              </w:rPr>
              <w:t xml:space="preserve">CBL, </w:t>
            </w:r>
            <w:proofErr w:type="spellStart"/>
            <w:r w:rsidRPr="00E65F58">
              <w:rPr>
                <w:sz w:val="20"/>
                <w:szCs w:val="20"/>
              </w:rPr>
              <w:t>diskusi</w:t>
            </w:r>
            <w:proofErr w:type="spellEnd"/>
            <w:r w:rsidRPr="00E65F58">
              <w:rPr>
                <w:sz w:val="20"/>
                <w:szCs w:val="20"/>
              </w:rPr>
              <w:t xml:space="preserve">, </w:t>
            </w:r>
            <w:proofErr w:type="spellStart"/>
            <w:r w:rsidRPr="00E65F58">
              <w:rPr>
                <w:sz w:val="20"/>
                <w:szCs w:val="20"/>
              </w:rPr>
              <w:t>tanya</w:t>
            </w:r>
            <w:proofErr w:type="spellEnd"/>
            <w:r w:rsidRPr="00E65F58">
              <w:rPr>
                <w:sz w:val="20"/>
                <w:szCs w:val="20"/>
              </w:rPr>
              <w:t xml:space="preserve"> </w:t>
            </w:r>
            <w:proofErr w:type="spellStart"/>
            <w:r w:rsidRPr="00E65F58">
              <w:rPr>
                <w:sz w:val="20"/>
                <w:szCs w:val="20"/>
              </w:rPr>
              <w:t>jawab</w:t>
            </w:r>
            <w:proofErr w:type="spellEnd"/>
            <w:r w:rsidRPr="00E65F58">
              <w:rPr>
                <w:sz w:val="20"/>
                <w:szCs w:val="20"/>
              </w:rPr>
              <w:t xml:space="preserve">, </w:t>
            </w:r>
            <w:proofErr w:type="spellStart"/>
            <w:r w:rsidRPr="00E65F58">
              <w:rPr>
                <w:sz w:val="20"/>
                <w:szCs w:val="20"/>
              </w:rPr>
              <w:t>tugas</w:t>
            </w:r>
            <w:proofErr w:type="spellEnd"/>
            <w:r w:rsidRPr="00E65F58">
              <w:rPr>
                <w:sz w:val="20"/>
                <w:szCs w:val="20"/>
              </w:rPr>
              <w:t xml:space="preserve"> </w:t>
            </w:r>
            <w:proofErr w:type="spellStart"/>
            <w:r w:rsidRPr="00E65F58">
              <w:rPr>
                <w:sz w:val="20"/>
                <w:szCs w:val="20"/>
              </w:rPr>
              <w:t>kelompok</w:t>
            </w:r>
            <w:proofErr w:type="spellEnd"/>
            <w:r w:rsidRPr="00E65F58">
              <w:rPr>
                <w:sz w:val="20"/>
                <w:szCs w:val="20"/>
              </w:rPr>
              <w:t xml:space="preserve"> </w:t>
            </w:r>
            <w:proofErr w:type="spellStart"/>
            <w:r w:rsidRPr="00E65F58">
              <w:rPr>
                <w:sz w:val="20"/>
                <w:szCs w:val="20"/>
              </w:rPr>
              <w:t>terstruktur</w:t>
            </w:r>
            <w:proofErr w:type="spellEnd"/>
          </w:p>
        </w:tc>
        <w:tc>
          <w:tcPr>
            <w:tcW w:w="1701" w:type="dxa"/>
            <w:vAlign w:val="center"/>
          </w:tcPr>
          <w:p w14:paraId="385E7C06" w14:textId="77777777" w:rsidR="00450607" w:rsidRPr="00E65F58" w:rsidRDefault="00450607" w:rsidP="0022089C">
            <w:pPr>
              <w:spacing w:line="276" w:lineRule="auto"/>
              <w:rPr>
                <w:sz w:val="20"/>
                <w:szCs w:val="20"/>
              </w:rPr>
            </w:pPr>
            <w:r w:rsidRPr="00E65F58">
              <w:rPr>
                <w:sz w:val="20"/>
                <w:szCs w:val="20"/>
              </w:rPr>
              <w:t>lms.unpak.ac.id</w:t>
            </w:r>
          </w:p>
        </w:tc>
        <w:tc>
          <w:tcPr>
            <w:tcW w:w="2410" w:type="dxa"/>
            <w:gridSpan w:val="2"/>
            <w:vAlign w:val="center"/>
          </w:tcPr>
          <w:p w14:paraId="1BC8B1A6" w14:textId="60ABEA4D" w:rsidR="00450607" w:rsidRPr="00E65F58" w:rsidRDefault="009308CF" w:rsidP="0022089C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E65F58">
              <w:rPr>
                <w:position w:val="1"/>
                <w:sz w:val="20"/>
                <w:szCs w:val="20"/>
                <w:lang w:val="en-US"/>
              </w:rPr>
              <w:t>Pengembangan</w:t>
            </w:r>
            <w:proofErr w:type="spellEnd"/>
            <w:r w:rsidR="00AC1E25" w:rsidRPr="00E65F58">
              <w:rPr>
                <w:sz w:val="20"/>
                <w:szCs w:val="20"/>
              </w:rPr>
              <w:t xml:space="preserve"> </w:t>
            </w:r>
            <w:proofErr w:type="spellStart"/>
            <w:r w:rsidR="00AC1E25" w:rsidRPr="00E65F58">
              <w:rPr>
                <w:spacing w:val="-2"/>
                <w:sz w:val="20"/>
                <w:szCs w:val="20"/>
              </w:rPr>
              <w:t>t</w:t>
            </w:r>
            <w:r w:rsidR="00AC1E25" w:rsidRPr="00E65F58">
              <w:rPr>
                <w:spacing w:val="-1"/>
                <w:sz w:val="20"/>
                <w:szCs w:val="20"/>
              </w:rPr>
              <w:t>op</w:t>
            </w:r>
            <w:r w:rsidR="00AC1E25" w:rsidRPr="00E65F58">
              <w:rPr>
                <w:spacing w:val="2"/>
                <w:sz w:val="20"/>
                <w:szCs w:val="20"/>
              </w:rPr>
              <w:t>i</w:t>
            </w:r>
            <w:r w:rsidR="00AC1E25" w:rsidRPr="00E65F58">
              <w:rPr>
                <w:sz w:val="20"/>
                <w:szCs w:val="20"/>
              </w:rPr>
              <w:t>k</w:t>
            </w:r>
            <w:proofErr w:type="spellEnd"/>
            <w:r w:rsidR="00AC1E25" w:rsidRPr="00E65F58">
              <w:rPr>
                <w:spacing w:val="-1"/>
                <w:sz w:val="20"/>
                <w:szCs w:val="20"/>
              </w:rPr>
              <w:t xml:space="preserve"> d</w:t>
            </w:r>
            <w:r w:rsidR="00AC1E25" w:rsidRPr="00E65F58">
              <w:rPr>
                <w:sz w:val="20"/>
                <w:szCs w:val="20"/>
              </w:rPr>
              <w:t>an</w:t>
            </w:r>
            <w:r w:rsidR="00AC1E25" w:rsidRPr="00E65F58">
              <w:rPr>
                <w:spacing w:val="-3"/>
                <w:sz w:val="20"/>
                <w:szCs w:val="20"/>
              </w:rPr>
              <w:t xml:space="preserve"> </w:t>
            </w:r>
            <w:r w:rsidR="00AC1E25" w:rsidRPr="00E65F58">
              <w:rPr>
                <w:sz w:val="20"/>
                <w:szCs w:val="20"/>
              </w:rPr>
              <w:t>angle</w:t>
            </w:r>
          </w:p>
        </w:tc>
        <w:tc>
          <w:tcPr>
            <w:tcW w:w="1134" w:type="dxa"/>
            <w:gridSpan w:val="2"/>
            <w:vAlign w:val="center"/>
          </w:tcPr>
          <w:p w14:paraId="7D53DB02" w14:textId="03A92F3F" w:rsidR="00450607" w:rsidRPr="00E65F58" w:rsidRDefault="00450607" w:rsidP="0022089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65F58">
              <w:rPr>
                <w:sz w:val="20"/>
                <w:szCs w:val="20"/>
              </w:rPr>
              <w:t>15</w:t>
            </w:r>
          </w:p>
        </w:tc>
      </w:tr>
      <w:tr w:rsidR="00D64111" w:rsidRPr="00E65F58" w14:paraId="09F7C8C5" w14:textId="77777777" w:rsidTr="00450607">
        <w:tc>
          <w:tcPr>
            <w:tcW w:w="1134" w:type="dxa"/>
            <w:vAlign w:val="center"/>
          </w:tcPr>
          <w:p w14:paraId="63C39CE2" w14:textId="34341A53" w:rsidR="00D64111" w:rsidRPr="00E65F58" w:rsidRDefault="00D64111" w:rsidP="00D6411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65F58">
              <w:rPr>
                <w:sz w:val="20"/>
                <w:szCs w:val="20"/>
              </w:rPr>
              <w:t>6,7</w:t>
            </w:r>
          </w:p>
        </w:tc>
        <w:tc>
          <w:tcPr>
            <w:tcW w:w="3119" w:type="dxa"/>
            <w:vAlign w:val="center"/>
          </w:tcPr>
          <w:p w14:paraId="14C8A232" w14:textId="52822D01" w:rsidR="00BC3E75" w:rsidRPr="00E65F58" w:rsidRDefault="00A40410" w:rsidP="00BC3E75">
            <w:pPr>
              <w:rPr>
                <w:sz w:val="20"/>
                <w:szCs w:val="20"/>
              </w:rPr>
            </w:pPr>
            <w:r w:rsidRPr="00E65F58">
              <w:rPr>
                <w:sz w:val="20"/>
                <w:szCs w:val="20"/>
              </w:rPr>
              <w:t xml:space="preserve">Mampu </w:t>
            </w:r>
            <w:proofErr w:type="spellStart"/>
            <w:r w:rsidRPr="00E65F58">
              <w:rPr>
                <w:sz w:val="20"/>
                <w:szCs w:val="20"/>
              </w:rPr>
              <w:t>memahami</w:t>
            </w:r>
            <w:proofErr w:type="spellEnd"/>
            <w:r w:rsidRPr="00E65F58">
              <w:rPr>
                <w:sz w:val="20"/>
                <w:szCs w:val="20"/>
              </w:rPr>
              <w:t xml:space="preserve"> dan </w:t>
            </w:r>
            <w:proofErr w:type="spellStart"/>
            <w:r w:rsidRPr="00E65F58">
              <w:rPr>
                <w:sz w:val="20"/>
                <w:szCs w:val="20"/>
                <w:lang w:val="en-US"/>
              </w:rPr>
              <w:t>menganalisis</w:t>
            </w:r>
            <w:proofErr w:type="spellEnd"/>
            <w:r w:rsidRPr="00E65F58">
              <w:rPr>
                <w:sz w:val="20"/>
                <w:szCs w:val="20"/>
                <w:lang w:val="en-SG"/>
              </w:rPr>
              <w:t xml:space="preserve"> </w:t>
            </w:r>
            <w:proofErr w:type="spellStart"/>
            <w:r w:rsidRPr="00E65F58">
              <w:rPr>
                <w:sz w:val="20"/>
                <w:szCs w:val="20"/>
              </w:rPr>
              <w:t>konsep</w:t>
            </w:r>
            <w:proofErr w:type="spellEnd"/>
            <w:r w:rsidRPr="00E65F58">
              <w:rPr>
                <w:sz w:val="20"/>
                <w:szCs w:val="20"/>
              </w:rPr>
              <w:t xml:space="preserve"> dan </w:t>
            </w:r>
            <w:proofErr w:type="spellStart"/>
            <w:r w:rsidRPr="00E65F58">
              <w:rPr>
                <w:sz w:val="20"/>
                <w:szCs w:val="20"/>
              </w:rPr>
              <w:t>fenomena</w:t>
            </w:r>
            <w:proofErr w:type="spellEnd"/>
            <w:r w:rsidRPr="00E65F58">
              <w:rPr>
                <w:sz w:val="20"/>
                <w:szCs w:val="20"/>
              </w:rPr>
              <w:t xml:space="preserve"> </w:t>
            </w:r>
            <w:proofErr w:type="spellStart"/>
            <w:r w:rsidRPr="00E65F58">
              <w:rPr>
                <w:sz w:val="20"/>
                <w:szCs w:val="20"/>
              </w:rPr>
              <w:t>terkait</w:t>
            </w:r>
            <w:proofErr w:type="spellEnd"/>
            <w:r w:rsidR="00BC3E75" w:rsidRPr="00E65F58">
              <w:rPr>
                <w:sz w:val="20"/>
                <w:szCs w:val="20"/>
                <w:lang w:val="en-SG"/>
              </w:rPr>
              <w:t xml:space="preserve"> </w:t>
            </w:r>
            <w:proofErr w:type="spellStart"/>
            <w:r w:rsidR="00BC3E75" w:rsidRPr="00E65F58">
              <w:rPr>
                <w:sz w:val="20"/>
                <w:szCs w:val="20"/>
                <w:lang w:val="en-SG"/>
              </w:rPr>
              <w:t>teori</w:t>
            </w:r>
            <w:proofErr w:type="spellEnd"/>
            <w:r w:rsidR="00BC3E75" w:rsidRPr="00E65F58">
              <w:rPr>
                <w:sz w:val="20"/>
                <w:szCs w:val="20"/>
                <w:lang w:val="en-SG"/>
              </w:rPr>
              <w:t xml:space="preserve"> Group and Organizational Communication</w:t>
            </w:r>
          </w:p>
          <w:p w14:paraId="626671BA" w14:textId="047B99D1" w:rsidR="00D64111" w:rsidRPr="00E65F58" w:rsidRDefault="00D64111" w:rsidP="00D64111">
            <w:pPr>
              <w:spacing w:line="276" w:lineRule="auto"/>
              <w:ind w:left="-43"/>
              <w:rPr>
                <w:position w:val="1"/>
                <w:sz w:val="20"/>
                <w:szCs w:val="20"/>
                <w:lang w:val="id-ID"/>
              </w:rPr>
            </w:pPr>
          </w:p>
        </w:tc>
        <w:tc>
          <w:tcPr>
            <w:tcW w:w="3685" w:type="dxa"/>
            <w:vAlign w:val="center"/>
          </w:tcPr>
          <w:p w14:paraId="45E870D5" w14:textId="32AF3D98" w:rsidR="00860C9D" w:rsidRPr="00E65F58" w:rsidRDefault="00860C9D" w:rsidP="00486FF1">
            <w:pPr>
              <w:pStyle w:val="ListParagraph"/>
              <w:numPr>
                <w:ilvl w:val="0"/>
                <w:numId w:val="36"/>
              </w:numPr>
              <w:ind w:left="323" w:hanging="283"/>
              <w:rPr>
                <w:rFonts w:ascii="Times New Roman" w:hAnsi="Times New Roman"/>
                <w:sz w:val="20"/>
                <w:szCs w:val="20"/>
              </w:rPr>
            </w:pPr>
            <w:r w:rsidRPr="00E65F58">
              <w:rPr>
                <w:rFonts w:ascii="Times New Roman" w:hAnsi="Times New Roman"/>
                <w:sz w:val="20"/>
                <w:szCs w:val="20"/>
              </w:rPr>
              <w:t>M</w:t>
            </w:r>
            <w:proofErr w:type="spellStart"/>
            <w:r w:rsidRPr="00E65F58">
              <w:rPr>
                <w:rFonts w:ascii="Times New Roman" w:hAnsi="Times New Roman"/>
                <w:sz w:val="20"/>
                <w:szCs w:val="20"/>
                <w:lang w:val="en-US"/>
              </w:rPr>
              <w:t>ahasiswa</w:t>
            </w:r>
            <w:proofErr w:type="spellEnd"/>
            <w:r w:rsidRPr="00E65F5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m</w:t>
            </w:r>
            <w:r w:rsidRPr="00E65F58">
              <w:rPr>
                <w:rFonts w:ascii="Times New Roman" w:hAnsi="Times New Roman"/>
                <w:sz w:val="20"/>
                <w:szCs w:val="20"/>
              </w:rPr>
              <w:t>ampu memahami konsep</w:t>
            </w:r>
            <w:r w:rsidRPr="00E65F5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E65F58">
              <w:rPr>
                <w:rFonts w:ascii="Times New Roman" w:hAnsi="Times New Roman"/>
                <w:sz w:val="20"/>
                <w:szCs w:val="20"/>
              </w:rPr>
              <w:t>terkait</w:t>
            </w:r>
            <w:r w:rsidRPr="00E65F58">
              <w:rPr>
                <w:rFonts w:ascii="Times New Roman" w:hAnsi="Times New Roman"/>
                <w:sz w:val="20"/>
                <w:szCs w:val="20"/>
                <w:lang w:val="en-SG"/>
              </w:rPr>
              <w:t xml:space="preserve"> </w:t>
            </w:r>
            <w:proofErr w:type="spellStart"/>
            <w:r w:rsidRPr="00E65F58">
              <w:rPr>
                <w:rFonts w:ascii="Times New Roman" w:hAnsi="Times New Roman"/>
                <w:sz w:val="20"/>
                <w:szCs w:val="20"/>
                <w:lang w:val="en-SG"/>
              </w:rPr>
              <w:t>teori</w:t>
            </w:r>
            <w:proofErr w:type="spellEnd"/>
            <w:r w:rsidRPr="00E65F58">
              <w:rPr>
                <w:rFonts w:ascii="Times New Roman" w:hAnsi="Times New Roman"/>
                <w:sz w:val="20"/>
                <w:szCs w:val="20"/>
                <w:lang w:val="en-SG"/>
              </w:rPr>
              <w:t xml:space="preserve"> Group and Organizational Communication</w:t>
            </w:r>
          </w:p>
          <w:p w14:paraId="0F25CE6E" w14:textId="07395DA3" w:rsidR="00977909" w:rsidRPr="00E65F58" w:rsidRDefault="00860C9D" w:rsidP="00486FF1">
            <w:pPr>
              <w:pStyle w:val="ListParagraph"/>
              <w:numPr>
                <w:ilvl w:val="0"/>
                <w:numId w:val="36"/>
              </w:numPr>
              <w:ind w:left="323" w:hanging="283"/>
              <w:rPr>
                <w:rFonts w:ascii="Times New Roman" w:hAnsi="Times New Roman"/>
                <w:sz w:val="20"/>
                <w:szCs w:val="20"/>
              </w:rPr>
            </w:pPr>
            <w:r w:rsidRPr="00E65F58">
              <w:rPr>
                <w:rFonts w:ascii="Times New Roman" w:hAnsi="Times New Roman"/>
                <w:sz w:val="20"/>
                <w:szCs w:val="20"/>
              </w:rPr>
              <w:t>Ma</w:t>
            </w:r>
            <w:proofErr w:type="spellStart"/>
            <w:r w:rsidRPr="00E65F58">
              <w:rPr>
                <w:rFonts w:ascii="Times New Roman" w:hAnsi="Times New Roman"/>
                <w:sz w:val="20"/>
                <w:szCs w:val="20"/>
                <w:lang w:val="en-US"/>
              </w:rPr>
              <w:t>hasiswa</w:t>
            </w:r>
            <w:proofErr w:type="spellEnd"/>
            <w:r w:rsidRPr="00E65F5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ma</w:t>
            </w:r>
            <w:proofErr w:type="spellStart"/>
            <w:r w:rsidRPr="00E65F58">
              <w:rPr>
                <w:rFonts w:ascii="Times New Roman" w:hAnsi="Times New Roman"/>
                <w:sz w:val="20"/>
                <w:szCs w:val="20"/>
              </w:rPr>
              <w:t>mpu</w:t>
            </w:r>
            <w:proofErr w:type="spellEnd"/>
            <w:r w:rsidRPr="00E65F5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65F58">
              <w:rPr>
                <w:rFonts w:ascii="Times New Roman" w:hAnsi="Times New Roman"/>
                <w:sz w:val="20"/>
                <w:szCs w:val="20"/>
                <w:lang w:val="en-US"/>
              </w:rPr>
              <w:t>menganalisis</w:t>
            </w:r>
            <w:proofErr w:type="spellEnd"/>
            <w:r w:rsidRPr="00E65F5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65F58">
              <w:rPr>
                <w:rFonts w:ascii="Times New Roman" w:hAnsi="Times New Roman"/>
                <w:sz w:val="20"/>
                <w:szCs w:val="20"/>
                <w:lang w:val="en-US"/>
              </w:rPr>
              <w:t>fenomena</w:t>
            </w:r>
            <w:proofErr w:type="spellEnd"/>
            <w:r w:rsidRPr="00E65F5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E65F58">
              <w:rPr>
                <w:rFonts w:ascii="Times New Roman" w:hAnsi="Times New Roman"/>
                <w:sz w:val="20"/>
                <w:szCs w:val="20"/>
              </w:rPr>
              <w:t>terkait</w:t>
            </w:r>
            <w:r w:rsidRPr="00E65F58">
              <w:rPr>
                <w:rFonts w:ascii="Times New Roman" w:hAnsi="Times New Roman"/>
                <w:sz w:val="20"/>
                <w:szCs w:val="20"/>
                <w:lang w:val="en-SG"/>
              </w:rPr>
              <w:t xml:space="preserve"> </w:t>
            </w:r>
            <w:proofErr w:type="spellStart"/>
            <w:r w:rsidRPr="00E65F58">
              <w:rPr>
                <w:rFonts w:ascii="Times New Roman" w:hAnsi="Times New Roman"/>
                <w:sz w:val="20"/>
                <w:szCs w:val="20"/>
                <w:lang w:val="en-SG"/>
              </w:rPr>
              <w:t>teori</w:t>
            </w:r>
            <w:proofErr w:type="spellEnd"/>
            <w:r w:rsidRPr="00E65F58">
              <w:rPr>
                <w:rFonts w:ascii="Times New Roman" w:hAnsi="Times New Roman"/>
                <w:sz w:val="20"/>
                <w:szCs w:val="20"/>
                <w:lang w:val="en-SG"/>
              </w:rPr>
              <w:t xml:space="preserve"> Group and Organizational Communication</w:t>
            </w:r>
          </w:p>
        </w:tc>
        <w:tc>
          <w:tcPr>
            <w:tcW w:w="2127" w:type="dxa"/>
            <w:vAlign w:val="center"/>
          </w:tcPr>
          <w:p w14:paraId="386D0DFB" w14:textId="40A64728" w:rsidR="00D64111" w:rsidRPr="00E65F58" w:rsidRDefault="00E65F58" w:rsidP="00D64111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E65F58">
              <w:rPr>
                <w:sz w:val="20"/>
                <w:szCs w:val="20"/>
              </w:rPr>
              <w:t>Keaktifan</w:t>
            </w:r>
            <w:proofErr w:type="spellEnd"/>
            <w:r w:rsidRPr="00E65F58">
              <w:rPr>
                <w:sz w:val="20"/>
                <w:szCs w:val="20"/>
              </w:rPr>
              <w:t xml:space="preserve">, </w:t>
            </w:r>
            <w:proofErr w:type="spellStart"/>
            <w:r w:rsidRPr="00E65F58">
              <w:rPr>
                <w:sz w:val="20"/>
                <w:szCs w:val="20"/>
              </w:rPr>
              <w:t>Laporan</w:t>
            </w:r>
            <w:proofErr w:type="spellEnd"/>
            <w:r>
              <w:rPr>
                <w:sz w:val="20"/>
                <w:szCs w:val="20"/>
              </w:rPr>
              <w:t xml:space="preserve">, dan </w:t>
            </w:r>
            <w:proofErr w:type="spellStart"/>
            <w:r>
              <w:rPr>
                <w:sz w:val="20"/>
                <w:szCs w:val="20"/>
              </w:rPr>
              <w:t>Presentasi</w:t>
            </w:r>
            <w:proofErr w:type="spellEnd"/>
          </w:p>
        </w:tc>
        <w:tc>
          <w:tcPr>
            <w:tcW w:w="2409" w:type="dxa"/>
            <w:gridSpan w:val="2"/>
            <w:vAlign w:val="center"/>
          </w:tcPr>
          <w:p w14:paraId="4ABE1C9E" w14:textId="0160A5E2" w:rsidR="00D64111" w:rsidRPr="00E65F58" w:rsidRDefault="00486FF1" w:rsidP="00D64111">
            <w:pPr>
              <w:spacing w:line="276" w:lineRule="auto"/>
              <w:rPr>
                <w:sz w:val="20"/>
                <w:szCs w:val="20"/>
              </w:rPr>
            </w:pPr>
            <w:r w:rsidRPr="00E65F58">
              <w:rPr>
                <w:sz w:val="20"/>
                <w:szCs w:val="20"/>
              </w:rPr>
              <w:t xml:space="preserve">CBL, </w:t>
            </w:r>
            <w:proofErr w:type="spellStart"/>
            <w:r w:rsidRPr="00E65F58">
              <w:rPr>
                <w:sz w:val="20"/>
                <w:szCs w:val="20"/>
              </w:rPr>
              <w:t>diskusi</w:t>
            </w:r>
            <w:proofErr w:type="spellEnd"/>
            <w:r w:rsidRPr="00E65F58">
              <w:rPr>
                <w:sz w:val="20"/>
                <w:szCs w:val="20"/>
              </w:rPr>
              <w:t xml:space="preserve">, </w:t>
            </w:r>
            <w:proofErr w:type="spellStart"/>
            <w:r w:rsidRPr="00E65F58">
              <w:rPr>
                <w:sz w:val="20"/>
                <w:szCs w:val="20"/>
              </w:rPr>
              <w:t>tanya</w:t>
            </w:r>
            <w:proofErr w:type="spellEnd"/>
            <w:r w:rsidRPr="00E65F58">
              <w:rPr>
                <w:sz w:val="20"/>
                <w:szCs w:val="20"/>
              </w:rPr>
              <w:t xml:space="preserve"> </w:t>
            </w:r>
            <w:proofErr w:type="spellStart"/>
            <w:r w:rsidRPr="00E65F58">
              <w:rPr>
                <w:sz w:val="20"/>
                <w:szCs w:val="20"/>
              </w:rPr>
              <w:t>jawab</w:t>
            </w:r>
            <w:proofErr w:type="spellEnd"/>
            <w:r w:rsidRPr="00E65F58">
              <w:rPr>
                <w:sz w:val="20"/>
                <w:szCs w:val="20"/>
              </w:rPr>
              <w:t xml:space="preserve">, </w:t>
            </w:r>
            <w:proofErr w:type="spellStart"/>
            <w:r w:rsidRPr="00E65F58">
              <w:rPr>
                <w:sz w:val="20"/>
                <w:szCs w:val="20"/>
              </w:rPr>
              <w:t>tugas</w:t>
            </w:r>
            <w:proofErr w:type="spellEnd"/>
            <w:r w:rsidRPr="00E65F58">
              <w:rPr>
                <w:sz w:val="20"/>
                <w:szCs w:val="20"/>
              </w:rPr>
              <w:t xml:space="preserve"> </w:t>
            </w:r>
            <w:proofErr w:type="spellStart"/>
            <w:r w:rsidRPr="00E65F58">
              <w:rPr>
                <w:sz w:val="20"/>
                <w:szCs w:val="20"/>
              </w:rPr>
              <w:t>kelompok</w:t>
            </w:r>
            <w:proofErr w:type="spellEnd"/>
            <w:r w:rsidRPr="00E65F58">
              <w:rPr>
                <w:sz w:val="20"/>
                <w:szCs w:val="20"/>
              </w:rPr>
              <w:t xml:space="preserve"> </w:t>
            </w:r>
            <w:proofErr w:type="spellStart"/>
            <w:r w:rsidRPr="00E65F58">
              <w:rPr>
                <w:sz w:val="20"/>
                <w:szCs w:val="20"/>
              </w:rPr>
              <w:t>terstruktur</w:t>
            </w:r>
            <w:proofErr w:type="spellEnd"/>
          </w:p>
        </w:tc>
        <w:tc>
          <w:tcPr>
            <w:tcW w:w="1701" w:type="dxa"/>
            <w:vAlign w:val="center"/>
          </w:tcPr>
          <w:p w14:paraId="7A5CA958" w14:textId="287C82EA" w:rsidR="00D64111" w:rsidRPr="00E65F58" w:rsidRDefault="00AC1E25" w:rsidP="00D64111">
            <w:pPr>
              <w:spacing w:line="276" w:lineRule="auto"/>
              <w:rPr>
                <w:sz w:val="20"/>
                <w:szCs w:val="20"/>
              </w:rPr>
            </w:pPr>
            <w:r w:rsidRPr="00E65F58">
              <w:rPr>
                <w:sz w:val="20"/>
                <w:szCs w:val="20"/>
              </w:rPr>
              <w:t>lms.unpak.ac.id</w:t>
            </w:r>
          </w:p>
        </w:tc>
        <w:tc>
          <w:tcPr>
            <w:tcW w:w="2410" w:type="dxa"/>
            <w:gridSpan w:val="2"/>
            <w:vAlign w:val="center"/>
          </w:tcPr>
          <w:p w14:paraId="4FD98DE7" w14:textId="4E3D6F6C" w:rsidR="00D64111" w:rsidRPr="00E65F58" w:rsidRDefault="009308CF" w:rsidP="00D64111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E65F58">
              <w:rPr>
                <w:position w:val="1"/>
                <w:sz w:val="20"/>
                <w:szCs w:val="20"/>
                <w:lang w:val="en-US"/>
              </w:rPr>
              <w:t>Pengembangan</w:t>
            </w:r>
            <w:proofErr w:type="spellEnd"/>
            <w:r w:rsidRPr="00E65F58">
              <w:rPr>
                <w:positio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65F58">
              <w:rPr>
                <w:spacing w:val="-2"/>
                <w:sz w:val="20"/>
                <w:szCs w:val="20"/>
              </w:rPr>
              <w:t>k</w:t>
            </w:r>
            <w:r w:rsidR="00AC1E25" w:rsidRPr="00E65F58">
              <w:rPr>
                <w:spacing w:val="-2"/>
                <w:sz w:val="20"/>
                <w:szCs w:val="20"/>
              </w:rPr>
              <w:t>erangka</w:t>
            </w:r>
            <w:proofErr w:type="spellEnd"/>
            <w:r w:rsidR="00AC1E25" w:rsidRPr="00E65F58">
              <w:rPr>
                <w:sz w:val="20"/>
                <w:szCs w:val="20"/>
              </w:rPr>
              <w:t xml:space="preserve"> </w:t>
            </w:r>
            <w:r w:rsidR="00AC1E25" w:rsidRPr="00E65F58">
              <w:rPr>
                <w:spacing w:val="-2"/>
                <w:sz w:val="20"/>
                <w:szCs w:val="20"/>
              </w:rPr>
              <w:t>t</w:t>
            </w:r>
            <w:r w:rsidR="00AC1E25" w:rsidRPr="00E65F58">
              <w:rPr>
                <w:spacing w:val="-1"/>
                <w:sz w:val="20"/>
                <w:szCs w:val="20"/>
              </w:rPr>
              <w:t>u</w:t>
            </w:r>
            <w:r w:rsidR="00AC1E25" w:rsidRPr="00E65F58">
              <w:rPr>
                <w:spacing w:val="2"/>
                <w:sz w:val="20"/>
                <w:szCs w:val="20"/>
              </w:rPr>
              <w:t>li</w:t>
            </w:r>
            <w:r w:rsidR="00AC1E25" w:rsidRPr="00E65F58">
              <w:rPr>
                <w:sz w:val="20"/>
                <w:szCs w:val="20"/>
              </w:rPr>
              <w:t>san</w:t>
            </w:r>
            <w:r w:rsidR="00AC1E25" w:rsidRPr="00E65F58">
              <w:rPr>
                <w:rFonts w:eastAsia="Arial"/>
                <w:sz w:val="20"/>
                <w:szCs w:val="20"/>
                <w:highlight w:val="yellow"/>
                <w:lang w:val="id-ID"/>
              </w:rPr>
              <w:t xml:space="preserve"> </w:t>
            </w:r>
          </w:p>
        </w:tc>
        <w:tc>
          <w:tcPr>
            <w:tcW w:w="1134" w:type="dxa"/>
            <w:gridSpan w:val="2"/>
            <w:vAlign w:val="center"/>
          </w:tcPr>
          <w:p w14:paraId="6825B759" w14:textId="6FB6191E" w:rsidR="00D64111" w:rsidRPr="00E65F58" w:rsidRDefault="00486FF1" w:rsidP="00D6411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65F58">
              <w:rPr>
                <w:sz w:val="20"/>
                <w:szCs w:val="20"/>
              </w:rPr>
              <w:t>15</w:t>
            </w:r>
          </w:p>
        </w:tc>
      </w:tr>
      <w:tr w:rsidR="00D64111" w:rsidRPr="00E65F58" w14:paraId="50CA2B46" w14:textId="77777777" w:rsidTr="00D64111">
        <w:tc>
          <w:tcPr>
            <w:tcW w:w="1134" w:type="dxa"/>
            <w:vAlign w:val="center"/>
          </w:tcPr>
          <w:p w14:paraId="497410C2" w14:textId="293EA461" w:rsidR="00D64111" w:rsidRPr="00E65F58" w:rsidRDefault="00D64111" w:rsidP="00D6411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65F58"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16585" w:type="dxa"/>
            <w:gridSpan w:val="10"/>
            <w:vAlign w:val="center"/>
          </w:tcPr>
          <w:p w14:paraId="12EAB263" w14:textId="5CEA72B0" w:rsidR="00D64111" w:rsidRPr="00E65F58" w:rsidRDefault="00D64111" w:rsidP="00D6411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65F58">
              <w:rPr>
                <w:sz w:val="20"/>
                <w:szCs w:val="20"/>
              </w:rPr>
              <w:t>UTS</w:t>
            </w:r>
          </w:p>
        </w:tc>
      </w:tr>
      <w:tr w:rsidR="00D64111" w:rsidRPr="00E65F58" w14:paraId="43987F9B" w14:textId="77777777" w:rsidTr="00450607">
        <w:tc>
          <w:tcPr>
            <w:tcW w:w="1134" w:type="dxa"/>
            <w:vAlign w:val="center"/>
          </w:tcPr>
          <w:p w14:paraId="1BADD867" w14:textId="154AC13F" w:rsidR="00D64111" w:rsidRPr="00E65F58" w:rsidRDefault="00D64111" w:rsidP="00D6411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65F58">
              <w:rPr>
                <w:sz w:val="20"/>
                <w:szCs w:val="20"/>
              </w:rPr>
              <w:t>9,10</w:t>
            </w:r>
          </w:p>
        </w:tc>
        <w:tc>
          <w:tcPr>
            <w:tcW w:w="3119" w:type="dxa"/>
            <w:vAlign w:val="center"/>
          </w:tcPr>
          <w:p w14:paraId="25C15B3B" w14:textId="5660D8D0" w:rsidR="00BC3E75" w:rsidRPr="00E65F58" w:rsidRDefault="00A40410" w:rsidP="00BC3E75">
            <w:pPr>
              <w:rPr>
                <w:sz w:val="20"/>
                <w:szCs w:val="20"/>
              </w:rPr>
            </w:pPr>
            <w:r w:rsidRPr="00E65F58">
              <w:rPr>
                <w:sz w:val="20"/>
                <w:szCs w:val="20"/>
              </w:rPr>
              <w:t xml:space="preserve">Mampu </w:t>
            </w:r>
            <w:proofErr w:type="spellStart"/>
            <w:r w:rsidRPr="00E65F58">
              <w:rPr>
                <w:sz w:val="20"/>
                <w:szCs w:val="20"/>
              </w:rPr>
              <w:t>memahami</w:t>
            </w:r>
            <w:proofErr w:type="spellEnd"/>
            <w:r w:rsidRPr="00E65F58">
              <w:rPr>
                <w:sz w:val="20"/>
                <w:szCs w:val="20"/>
              </w:rPr>
              <w:t xml:space="preserve"> dan </w:t>
            </w:r>
            <w:proofErr w:type="spellStart"/>
            <w:r w:rsidRPr="00E65F58">
              <w:rPr>
                <w:sz w:val="20"/>
                <w:szCs w:val="20"/>
                <w:lang w:val="en-US"/>
              </w:rPr>
              <w:t>menganalisis</w:t>
            </w:r>
            <w:proofErr w:type="spellEnd"/>
            <w:r w:rsidRPr="00E65F58">
              <w:rPr>
                <w:sz w:val="20"/>
                <w:szCs w:val="20"/>
                <w:lang w:val="en-SG"/>
              </w:rPr>
              <w:t xml:space="preserve"> </w:t>
            </w:r>
            <w:proofErr w:type="spellStart"/>
            <w:r w:rsidRPr="00E65F58">
              <w:rPr>
                <w:sz w:val="20"/>
                <w:szCs w:val="20"/>
              </w:rPr>
              <w:t>konsep</w:t>
            </w:r>
            <w:proofErr w:type="spellEnd"/>
            <w:r w:rsidRPr="00E65F58">
              <w:rPr>
                <w:sz w:val="20"/>
                <w:szCs w:val="20"/>
              </w:rPr>
              <w:t xml:space="preserve"> dan </w:t>
            </w:r>
            <w:proofErr w:type="spellStart"/>
            <w:r w:rsidRPr="00E65F58">
              <w:rPr>
                <w:sz w:val="20"/>
                <w:szCs w:val="20"/>
              </w:rPr>
              <w:t>fenomena</w:t>
            </w:r>
            <w:proofErr w:type="spellEnd"/>
            <w:r w:rsidRPr="00E65F58">
              <w:rPr>
                <w:sz w:val="20"/>
                <w:szCs w:val="20"/>
              </w:rPr>
              <w:t xml:space="preserve"> </w:t>
            </w:r>
            <w:proofErr w:type="spellStart"/>
            <w:r w:rsidRPr="00E65F58">
              <w:rPr>
                <w:sz w:val="20"/>
                <w:szCs w:val="20"/>
              </w:rPr>
              <w:t>terkait</w:t>
            </w:r>
            <w:proofErr w:type="spellEnd"/>
            <w:r w:rsidR="00BC3E75" w:rsidRPr="00E65F58">
              <w:rPr>
                <w:sz w:val="20"/>
                <w:szCs w:val="20"/>
                <w:lang w:val="en-SG"/>
              </w:rPr>
              <w:t xml:space="preserve"> </w:t>
            </w:r>
            <w:proofErr w:type="spellStart"/>
            <w:r w:rsidR="00BC3E75" w:rsidRPr="00E65F58">
              <w:rPr>
                <w:sz w:val="20"/>
                <w:szCs w:val="20"/>
                <w:lang w:val="en-SG"/>
              </w:rPr>
              <w:t>teori</w:t>
            </w:r>
            <w:proofErr w:type="spellEnd"/>
            <w:r w:rsidR="00BC3E75" w:rsidRPr="00E65F58">
              <w:rPr>
                <w:sz w:val="20"/>
                <w:szCs w:val="20"/>
                <w:lang w:val="en-SG"/>
              </w:rPr>
              <w:t xml:space="preserve"> Cultural Context</w:t>
            </w:r>
          </w:p>
          <w:p w14:paraId="77539FC3" w14:textId="189BA2CD" w:rsidR="00D64111" w:rsidRPr="00E65F58" w:rsidRDefault="00D64111" w:rsidP="00D64111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eastAsia="Arial"/>
                <w:sz w:val="20"/>
                <w:szCs w:val="20"/>
                <w:highlight w:val="yellow"/>
                <w:lang w:val="id-ID"/>
              </w:rPr>
            </w:pPr>
          </w:p>
        </w:tc>
        <w:tc>
          <w:tcPr>
            <w:tcW w:w="3685" w:type="dxa"/>
            <w:vAlign w:val="center"/>
          </w:tcPr>
          <w:p w14:paraId="357022EA" w14:textId="77777777" w:rsidR="00486FF1" w:rsidRPr="00E65F58" w:rsidRDefault="00860C9D" w:rsidP="00486FF1">
            <w:pPr>
              <w:pStyle w:val="ListParagraph"/>
              <w:numPr>
                <w:ilvl w:val="0"/>
                <w:numId w:val="37"/>
              </w:numPr>
              <w:ind w:left="323"/>
              <w:rPr>
                <w:rFonts w:ascii="Times New Roman" w:hAnsi="Times New Roman"/>
                <w:sz w:val="20"/>
                <w:szCs w:val="20"/>
              </w:rPr>
            </w:pPr>
            <w:r w:rsidRPr="00E65F58">
              <w:rPr>
                <w:rFonts w:ascii="Times New Roman" w:hAnsi="Times New Roman"/>
                <w:sz w:val="20"/>
                <w:szCs w:val="20"/>
              </w:rPr>
              <w:t>Mampu memahami konsep terkait</w:t>
            </w:r>
            <w:r w:rsidRPr="00E65F58">
              <w:rPr>
                <w:rFonts w:ascii="Times New Roman" w:hAnsi="Times New Roman"/>
                <w:sz w:val="20"/>
                <w:szCs w:val="20"/>
                <w:lang w:val="en-SG"/>
              </w:rPr>
              <w:t xml:space="preserve"> </w:t>
            </w:r>
            <w:proofErr w:type="spellStart"/>
            <w:r w:rsidRPr="00E65F58">
              <w:rPr>
                <w:rFonts w:ascii="Times New Roman" w:hAnsi="Times New Roman"/>
                <w:sz w:val="20"/>
                <w:szCs w:val="20"/>
                <w:lang w:val="en-SG"/>
              </w:rPr>
              <w:t>teori</w:t>
            </w:r>
            <w:proofErr w:type="spellEnd"/>
            <w:r w:rsidRPr="00E65F58">
              <w:rPr>
                <w:rFonts w:ascii="Times New Roman" w:hAnsi="Times New Roman"/>
                <w:sz w:val="20"/>
                <w:szCs w:val="20"/>
                <w:lang w:val="en-SG"/>
              </w:rPr>
              <w:t xml:space="preserve"> Cultural Context</w:t>
            </w:r>
          </w:p>
          <w:p w14:paraId="49901EA4" w14:textId="35A0FD0E" w:rsidR="00AC1E25" w:rsidRPr="00E65F58" w:rsidRDefault="00860C9D" w:rsidP="00486FF1">
            <w:pPr>
              <w:pStyle w:val="ListParagraph"/>
              <w:numPr>
                <w:ilvl w:val="0"/>
                <w:numId w:val="37"/>
              </w:numPr>
              <w:ind w:left="323"/>
              <w:rPr>
                <w:rFonts w:ascii="Times New Roman" w:hAnsi="Times New Roman"/>
                <w:sz w:val="20"/>
                <w:szCs w:val="20"/>
              </w:rPr>
            </w:pPr>
            <w:r w:rsidRPr="00E65F58">
              <w:rPr>
                <w:rFonts w:ascii="Times New Roman" w:hAnsi="Times New Roman"/>
                <w:sz w:val="20"/>
                <w:szCs w:val="20"/>
              </w:rPr>
              <w:t xml:space="preserve">Mampu </w:t>
            </w:r>
            <w:proofErr w:type="spellStart"/>
            <w:r w:rsidRPr="00E65F58">
              <w:rPr>
                <w:rFonts w:ascii="Times New Roman" w:hAnsi="Times New Roman"/>
                <w:sz w:val="20"/>
                <w:szCs w:val="20"/>
                <w:lang w:val="en-US"/>
              </w:rPr>
              <w:t>menganalisis</w:t>
            </w:r>
            <w:proofErr w:type="spellEnd"/>
            <w:r w:rsidRPr="00E65F58">
              <w:rPr>
                <w:rFonts w:ascii="Times New Roman" w:hAnsi="Times New Roman"/>
                <w:sz w:val="20"/>
                <w:szCs w:val="20"/>
                <w:lang w:val="en-SG"/>
              </w:rPr>
              <w:t xml:space="preserve"> </w:t>
            </w:r>
            <w:r w:rsidRPr="00E65F58">
              <w:rPr>
                <w:rFonts w:ascii="Times New Roman" w:hAnsi="Times New Roman"/>
                <w:sz w:val="20"/>
                <w:szCs w:val="20"/>
              </w:rPr>
              <w:t>fenomena terkait</w:t>
            </w:r>
            <w:r w:rsidRPr="00E65F58">
              <w:rPr>
                <w:rFonts w:ascii="Times New Roman" w:hAnsi="Times New Roman"/>
                <w:sz w:val="20"/>
                <w:szCs w:val="20"/>
                <w:lang w:val="en-SG"/>
              </w:rPr>
              <w:t xml:space="preserve"> </w:t>
            </w:r>
            <w:proofErr w:type="spellStart"/>
            <w:r w:rsidRPr="00E65F58">
              <w:rPr>
                <w:rFonts w:ascii="Times New Roman" w:hAnsi="Times New Roman"/>
                <w:sz w:val="20"/>
                <w:szCs w:val="20"/>
                <w:lang w:val="en-SG"/>
              </w:rPr>
              <w:t>teori</w:t>
            </w:r>
            <w:proofErr w:type="spellEnd"/>
            <w:r w:rsidRPr="00E65F58">
              <w:rPr>
                <w:rFonts w:ascii="Times New Roman" w:hAnsi="Times New Roman"/>
                <w:sz w:val="20"/>
                <w:szCs w:val="20"/>
                <w:lang w:val="en-SG"/>
              </w:rPr>
              <w:t xml:space="preserve"> Cultural Context</w:t>
            </w:r>
          </w:p>
        </w:tc>
        <w:tc>
          <w:tcPr>
            <w:tcW w:w="2127" w:type="dxa"/>
            <w:vAlign w:val="center"/>
          </w:tcPr>
          <w:p w14:paraId="38F46720" w14:textId="3C9472D2" w:rsidR="00D64111" w:rsidRPr="00E65F58" w:rsidRDefault="00E65F58" w:rsidP="00D64111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E65F58">
              <w:rPr>
                <w:sz w:val="20"/>
                <w:szCs w:val="20"/>
              </w:rPr>
              <w:t>Keaktifan</w:t>
            </w:r>
            <w:proofErr w:type="spellEnd"/>
            <w:r w:rsidRPr="00E65F58">
              <w:rPr>
                <w:sz w:val="20"/>
                <w:szCs w:val="20"/>
              </w:rPr>
              <w:t xml:space="preserve">, </w:t>
            </w:r>
            <w:proofErr w:type="spellStart"/>
            <w:r w:rsidRPr="00E65F58">
              <w:rPr>
                <w:sz w:val="20"/>
                <w:szCs w:val="20"/>
              </w:rPr>
              <w:t>Laporan</w:t>
            </w:r>
            <w:proofErr w:type="spellEnd"/>
            <w:r>
              <w:rPr>
                <w:sz w:val="20"/>
                <w:szCs w:val="20"/>
              </w:rPr>
              <w:t xml:space="preserve">, dan </w:t>
            </w:r>
            <w:proofErr w:type="spellStart"/>
            <w:r>
              <w:rPr>
                <w:sz w:val="20"/>
                <w:szCs w:val="20"/>
              </w:rPr>
              <w:t>Presentasi</w:t>
            </w:r>
            <w:proofErr w:type="spellEnd"/>
          </w:p>
        </w:tc>
        <w:tc>
          <w:tcPr>
            <w:tcW w:w="2409" w:type="dxa"/>
            <w:gridSpan w:val="2"/>
            <w:vAlign w:val="center"/>
          </w:tcPr>
          <w:p w14:paraId="1324FF89" w14:textId="6E183B81" w:rsidR="00D64111" w:rsidRPr="00E65F58" w:rsidRDefault="00486FF1" w:rsidP="00D64111">
            <w:pPr>
              <w:spacing w:line="276" w:lineRule="auto"/>
              <w:rPr>
                <w:sz w:val="20"/>
                <w:szCs w:val="20"/>
              </w:rPr>
            </w:pPr>
            <w:r w:rsidRPr="00E65F58">
              <w:rPr>
                <w:sz w:val="20"/>
                <w:szCs w:val="20"/>
              </w:rPr>
              <w:t xml:space="preserve">CBL, </w:t>
            </w:r>
            <w:proofErr w:type="spellStart"/>
            <w:r w:rsidRPr="00E65F58">
              <w:rPr>
                <w:sz w:val="20"/>
                <w:szCs w:val="20"/>
              </w:rPr>
              <w:t>diskusi</w:t>
            </w:r>
            <w:proofErr w:type="spellEnd"/>
            <w:r w:rsidRPr="00E65F58">
              <w:rPr>
                <w:sz w:val="20"/>
                <w:szCs w:val="20"/>
              </w:rPr>
              <w:t xml:space="preserve">, </w:t>
            </w:r>
            <w:proofErr w:type="spellStart"/>
            <w:r w:rsidRPr="00E65F58">
              <w:rPr>
                <w:sz w:val="20"/>
                <w:szCs w:val="20"/>
              </w:rPr>
              <w:t>tanya</w:t>
            </w:r>
            <w:proofErr w:type="spellEnd"/>
            <w:r w:rsidRPr="00E65F58">
              <w:rPr>
                <w:sz w:val="20"/>
                <w:szCs w:val="20"/>
              </w:rPr>
              <w:t xml:space="preserve"> </w:t>
            </w:r>
            <w:proofErr w:type="spellStart"/>
            <w:r w:rsidRPr="00E65F58">
              <w:rPr>
                <w:sz w:val="20"/>
                <w:szCs w:val="20"/>
              </w:rPr>
              <w:t>jawab</w:t>
            </w:r>
            <w:proofErr w:type="spellEnd"/>
            <w:r w:rsidRPr="00E65F58">
              <w:rPr>
                <w:sz w:val="20"/>
                <w:szCs w:val="20"/>
              </w:rPr>
              <w:t xml:space="preserve">, </w:t>
            </w:r>
            <w:proofErr w:type="spellStart"/>
            <w:r w:rsidRPr="00E65F58">
              <w:rPr>
                <w:sz w:val="20"/>
                <w:szCs w:val="20"/>
              </w:rPr>
              <w:t>tugas</w:t>
            </w:r>
            <w:proofErr w:type="spellEnd"/>
            <w:r w:rsidRPr="00E65F58">
              <w:rPr>
                <w:sz w:val="20"/>
                <w:szCs w:val="20"/>
              </w:rPr>
              <w:t xml:space="preserve"> </w:t>
            </w:r>
            <w:proofErr w:type="spellStart"/>
            <w:r w:rsidRPr="00E65F58">
              <w:rPr>
                <w:sz w:val="20"/>
                <w:szCs w:val="20"/>
              </w:rPr>
              <w:t>kelompok</w:t>
            </w:r>
            <w:proofErr w:type="spellEnd"/>
            <w:r w:rsidRPr="00E65F58">
              <w:rPr>
                <w:sz w:val="20"/>
                <w:szCs w:val="20"/>
              </w:rPr>
              <w:t xml:space="preserve"> </w:t>
            </w:r>
            <w:proofErr w:type="spellStart"/>
            <w:r w:rsidRPr="00E65F58">
              <w:rPr>
                <w:sz w:val="20"/>
                <w:szCs w:val="20"/>
              </w:rPr>
              <w:t>terstruktur</w:t>
            </w:r>
            <w:proofErr w:type="spellEnd"/>
          </w:p>
        </w:tc>
        <w:tc>
          <w:tcPr>
            <w:tcW w:w="1701" w:type="dxa"/>
            <w:vAlign w:val="center"/>
          </w:tcPr>
          <w:p w14:paraId="0D6BD422" w14:textId="77777777" w:rsidR="00D64111" w:rsidRPr="00E65F58" w:rsidRDefault="00D64111" w:rsidP="00D64111">
            <w:pPr>
              <w:spacing w:line="276" w:lineRule="auto"/>
              <w:rPr>
                <w:sz w:val="20"/>
                <w:szCs w:val="20"/>
              </w:rPr>
            </w:pPr>
            <w:r w:rsidRPr="00E65F58">
              <w:rPr>
                <w:sz w:val="20"/>
                <w:szCs w:val="20"/>
              </w:rPr>
              <w:t>lms.unpak.ac.id</w:t>
            </w:r>
          </w:p>
        </w:tc>
        <w:tc>
          <w:tcPr>
            <w:tcW w:w="2410" w:type="dxa"/>
            <w:gridSpan w:val="2"/>
            <w:vAlign w:val="center"/>
          </w:tcPr>
          <w:p w14:paraId="7CB5DA04" w14:textId="536B2FB6" w:rsidR="00D64111" w:rsidRPr="00E65F58" w:rsidRDefault="009308CF" w:rsidP="00D64111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E65F58">
              <w:rPr>
                <w:position w:val="1"/>
                <w:sz w:val="20"/>
                <w:szCs w:val="20"/>
                <w:lang w:val="en-US"/>
              </w:rPr>
              <w:t>Penentuan</w:t>
            </w:r>
            <w:proofErr w:type="spellEnd"/>
            <w:r w:rsidRPr="00E65F58">
              <w:rPr>
                <w:position w:val="1"/>
                <w:sz w:val="20"/>
                <w:szCs w:val="20"/>
                <w:lang w:val="en-US"/>
              </w:rPr>
              <w:t xml:space="preserve"> b</w:t>
            </w:r>
            <w:proofErr w:type="spellStart"/>
            <w:r w:rsidR="00AC1E25" w:rsidRPr="00E65F58">
              <w:rPr>
                <w:sz w:val="20"/>
                <w:szCs w:val="20"/>
              </w:rPr>
              <w:t>ahan</w:t>
            </w:r>
            <w:proofErr w:type="spellEnd"/>
            <w:r w:rsidRPr="00E65F58">
              <w:rPr>
                <w:sz w:val="20"/>
                <w:szCs w:val="20"/>
              </w:rPr>
              <w:t xml:space="preserve"> </w:t>
            </w:r>
            <w:r w:rsidR="00AC1E25" w:rsidRPr="00E65F58">
              <w:rPr>
                <w:sz w:val="20"/>
                <w:szCs w:val="20"/>
              </w:rPr>
              <w:t xml:space="preserve">tulisan </w:t>
            </w:r>
            <w:proofErr w:type="spellStart"/>
            <w:r w:rsidR="00AC1E25" w:rsidRPr="00E65F58">
              <w:rPr>
                <w:sz w:val="20"/>
                <w:szCs w:val="20"/>
              </w:rPr>
              <w:t>ilmiah</w:t>
            </w:r>
            <w:proofErr w:type="spellEnd"/>
            <w:r w:rsidR="00AC1E25" w:rsidRPr="00E65F58">
              <w:rPr>
                <w:sz w:val="20"/>
                <w:szCs w:val="20"/>
              </w:rPr>
              <w:t xml:space="preserve"> popular</w:t>
            </w:r>
          </w:p>
        </w:tc>
        <w:tc>
          <w:tcPr>
            <w:tcW w:w="1134" w:type="dxa"/>
            <w:gridSpan w:val="2"/>
            <w:vAlign w:val="center"/>
          </w:tcPr>
          <w:p w14:paraId="6779B819" w14:textId="13406562" w:rsidR="00D64111" w:rsidRPr="00E65F58" w:rsidRDefault="00D64111" w:rsidP="00D6411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65F58">
              <w:rPr>
                <w:sz w:val="20"/>
                <w:szCs w:val="20"/>
              </w:rPr>
              <w:t>15</w:t>
            </w:r>
          </w:p>
        </w:tc>
      </w:tr>
      <w:tr w:rsidR="00D64111" w:rsidRPr="00E65F58" w14:paraId="57B5254B" w14:textId="77777777" w:rsidTr="00450607">
        <w:tc>
          <w:tcPr>
            <w:tcW w:w="1134" w:type="dxa"/>
            <w:vAlign w:val="center"/>
          </w:tcPr>
          <w:p w14:paraId="31B9FD25" w14:textId="3DF3676A" w:rsidR="00D64111" w:rsidRPr="00E65F58" w:rsidRDefault="00D64111" w:rsidP="00D6411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65F58">
              <w:rPr>
                <w:sz w:val="20"/>
                <w:szCs w:val="20"/>
              </w:rPr>
              <w:t>11,12</w:t>
            </w:r>
          </w:p>
        </w:tc>
        <w:tc>
          <w:tcPr>
            <w:tcW w:w="3119" w:type="dxa"/>
            <w:vAlign w:val="center"/>
          </w:tcPr>
          <w:p w14:paraId="47313C13" w14:textId="3B9D8C7E" w:rsidR="00D64111" w:rsidRPr="00E65F58" w:rsidRDefault="00A40410" w:rsidP="00D64111">
            <w:pPr>
              <w:spacing w:line="276" w:lineRule="auto"/>
              <w:ind w:left="-43"/>
              <w:rPr>
                <w:sz w:val="20"/>
                <w:szCs w:val="20"/>
              </w:rPr>
            </w:pPr>
            <w:r w:rsidRPr="00E65F58">
              <w:rPr>
                <w:sz w:val="20"/>
                <w:szCs w:val="20"/>
              </w:rPr>
              <w:t xml:space="preserve">Mampu </w:t>
            </w:r>
            <w:proofErr w:type="spellStart"/>
            <w:r w:rsidRPr="00E65F58">
              <w:rPr>
                <w:sz w:val="20"/>
                <w:szCs w:val="20"/>
              </w:rPr>
              <w:t>memahami</w:t>
            </w:r>
            <w:proofErr w:type="spellEnd"/>
            <w:r w:rsidRPr="00E65F58">
              <w:rPr>
                <w:sz w:val="20"/>
                <w:szCs w:val="20"/>
              </w:rPr>
              <w:t xml:space="preserve"> dan </w:t>
            </w:r>
            <w:proofErr w:type="spellStart"/>
            <w:r w:rsidRPr="00E65F58">
              <w:rPr>
                <w:sz w:val="20"/>
                <w:szCs w:val="20"/>
                <w:lang w:val="en-US"/>
              </w:rPr>
              <w:t>menganalisis</w:t>
            </w:r>
            <w:proofErr w:type="spellEnd"/>
            <w:r w:rsidRPr="00E65F58">
              <w:rPr>
                <w:sz w:val="20"/>
                <w:szCs w:val="20"/>
                <w:lang w:val="en-SG"/>
              </w:rPr>
              <w:t xml:space="preserve"> </w:t>
            </w:r>
            <w:proofErr w:type="spellStart"/>
            <w:r w:rsidRPr="00E65F58">
              <w:rPr>
                <w:sz w:val="20"/>
                <w:szCs w:val="20"/>
              </w:rPr>
              <w:t>konsep</w:t>
            </w:r>
            <w:proofErr w:type="spellEnd"/>
            <w:r w:rsidRPr="00E65F58">
              <w:rPr>
                <w:sz w:val="20"/>
                <w:szCs w:val="20"/>
              </w:rPr>
              <w:t xml:space="preserve"> dan </w:t>
            </w:r>
            <w:proofErr w:type="spellStart"/>
            <w:r w:rsidRPr="00E65F58">
              <w:rPr>
                <w:sz w:val="20"/>
                <w:szCs w:val="20"/>
              </w:rPr>
              <w:t>fenomena</w:t>
            </w:r>
            <w:proofErr w:type="spellEnd"/>
            <w:r w:rsidRPr="00E65F58">
              <w:rPr>
                <w:sz w:val="20"/>
                <w:szCs w:val="20"/>
              </w:rPr>
              <w:t xml:space="preserve"> </w:t>
            </w:r>
            <w:proofErr w:type="spellStart"/>
            <w:r w:rsidRPr="00E65F58">
              <w:rPr>
                <w:sz w:val="20"/>
                <w:szCs w:val="20"/>
              </w:rPr>
              <w:t>terkait</w:t>
            </w:r>
            <w:proofErr w:type="spellEnd"/>
            <w:r w:rsidRPr="00E65F58">
              <w:rPr>
                <w:sz w:val="20"/>
                <w:szCs w:val="20"/>
                <w:lang w:val="en-SG"/>
              </w:rPr>
              <w:t xml:space="preserve"> </w:t>
            </w:r>
            <w:proofErr w:type="spellStart"/>
            <w:r w:rsidR="00BC3E75" w:rsidRPr="00E65F58">
              <w:rPr>
                <w:sz w:val="20"/>
                <w:szCs w:val="20"/>
                <w:lang w:val="en-SG"/>
              </w:rPr>
              <w:t>teori</w:t>
            </w:r>
            <w:proofErr w:type="spellEnd"/>
            <w:r w:rsidR="00BC3E75" w:rsidRPr="00E65F58">
              <w:rPr>
                <w:sz w:val="20"/>
                <w:szCs w:val="20"/>
                <w:lang w:val="en-SG"/>
              </w:rPr>
              <w:t xml:space="preserve"> Mass Communication</w:t>
            </w:r>
          </w:p>
        </w:tc>
        <w:tc>
          <w:tcPr>
            <w:tcW w:w="3685" w:type="dxa"/>
            <w:vAlign w:val="center"/>
          </w:tcPr>
          <w:p w14:paraId="2E2D2180" w14:textId="0F96DC14" w:rsidR="00AC1E25" w:rsidRPr="00E65F58" w:rsidRDefault="00486FF1" w:rsidP="00D6411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5" w:hanging="218"/>
              <w:rPr>
                <w:rFonts w:ascii="Times New Roman" w:hAnsi="Times New Roman"/>
                <w:sz w:val="20"/>
                <w:szCs w:val="20"/>
              </w:rPr>
            </w:pPr>
            <w:r w:rsidRPr="00E65F58">
              <w:rPr>
                <w:rFonts w:ascii="Times New Roman" w:hAnsi="Times New Roman"/>
                <w:sz w:val="20"/>
                <w:szCs w:val="20"/>
              </w:rPr>
              <w:t>Mampu memahami konsep terkait</w:t>
            </w:r>
            <w:r w:rsidRPr="00E65F58">
              <w:rPr>
                <w:rFonts w:ascii="Times New Roman" w:hAnsi="Times New Roman"/>
                <w:sz w:val="20"/>
                <w:szCs w:val="20"/>
                <w:lang w:val="en-SG"/>
              </w:rPr>
              <w:t xml:space="preserve"> </w:t>
            </w:r>
            <w:proofErr w:type="spellStart"/>
            <w:r w:rsidRPr="00E65F58">
              <w:rPr>
                <w:rFonts w:ascii="Times New Roman" w:hAnsi="Times New Roman"/>
                <w:sz w:val="20"/>
                <w:szCs w:val="20"/>
                <w:lang w:val="en-SG"/>
              </w:rPr>
              <w:t>teori</w:t>
            </w:r>
            <w:proofErr w:type="spellEnd"/>
            <w:r w:rsidRPr="00E65F58">
              <w:rPr>
                <w:rFonts w:ascii="Times New Roman" w:hAnsi="Times New Roman"/>
                <w:sz w:val="20"/>
                <w:szCs w:val="20"/>
                <w:lang w:val="en-SG"/>
              </w:rPr>
              <w:t xml:space="preserve"> Mass Communication</w:t>
            </w:r>
          </w:p>
          <w:p w14:paraId="46DA7141" w14:textId="08105AB7" w:rsidR="00486FF1" w:rsidRPr="00E65F58" w:rsidRDefault="00486FF1" w:rsidP="00D6411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5" w:hanging="218"/>
              <w:rPr>
                <w:rFonts w:ascii="Times New Roman" w:hAnsi="Times New Roman"/>
                <w:sz w:val="20"/>
                <w:szCs w:val="20"/>
              </w:rPr>
            </w:pPr>
            <w:r w:rsidRPr="00E65F58">
              <w:rPr>
                <w:rFonts w:ascii="Times New Roman" w:hAnsi="Times New Roman"/>
                <w:sz w:val="20"/>
                <w:szCs w:val="20"/>
              </w:rPr>
              <w:t xml:space="preserve">Mampu </w:t>
            </w:r>
            <w:proofErr w:type="spellStart"/>
            <w:r w:rsidRPr="00E65F58">
              <w:rPr>
                <w:rFonts w:ascii="Times New Roman" w:hAnsi="Times New Roman"/>
                <w:sz w:val="20"/>
                <w:szCs w:val="20"/>
                <w:lang w:val="en-US"/>
              </w:rPr>
              <w:t>menganalisis</w:t>
            </w:r>
            <w:proofErr w:type="spellEnd"/>
            <w:r w:rsidRPr="00E65F58">
              <w:rPr>
                <w:rFonts w:ascii="Times New Roman" w:hAnsi="Times New Roman"/>
                <w:sz w:val="20"/>
                <w:szCs w:val="20"/>
                <w:lang w:val="en-SG"/>
              </w:rPr>
              <w:t xml:space="preserve"> </w:t>
            </w:r>
            <w:r w:rsidRPr="00E65F58">
              <w:rPr>
                <w:rFonts w:ascii="Times New Roman" w:hAnsi="Times New Roman"/>
                <w:sz w:val="20"/>
                <w:szCs w:val="20"/>
              </w:rPr>
              <w:t>fenomena terkait</w:t>
            </w:r>
            <w:r w:rsidRPr="00E65F58">
              <w:rPr>
                <w:rFonts w:ascii="Times New Roman" w:hAnsi="Times New Roman"/>
                <w:sz w:val="20"/>
                <w:szCs w:val="20"/>
                <w:lang w:val="en-SG"/>
              </w:rPr>
              <w:t xml:space="preserve"> </w:t>
            </w:r>
            <w:proofErr w:type="spellStart"/>
            <w:r w:rsidRPr="00E65F58">
              <w:rPr>
                <w:rFonts w:ascii="Times New Roman" w:hAnsi="Times New Roman"/>
                <w:sz w:val="20"/>
                <w:szCs w:val="20"/>
                <w:lang w:val="en-SG"/>
              </w:rPr>
              <w:t>teori</w:t>
            </w:r>
            <w:proofErr w:type="spellEnd"/>
            <w:r w:rsidRPr="00E65F58">
              <w:rPr>
                <w:rFonts w:ascii="Times New Roman" w:hAnsi="Times New Roman"/>
                <w:sz w:val="20"/>
                <w:szCs w:val="20"/>
                <w:lang w:val="en-SG"/>
              </w:rPr>
              <w:t xml:space="preserve"> Mass Communication</w:t>
            </w:r>
          </w:p>
        </w:tc>
        <w:tc>
          <w:tcPr>
            <w:tcW w:w="2127" w:type="dxa"/>
            <w:vAlign w:val="center"/>
          </w:tcPr>
          <w:p w14:paraId="4537A7F9" w14:textId="43882140" w:rsidR="00D64111" w:rsidRPr="00E65F58" w:rsidRDefault="00E65F58" w:rsidP="00D64111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E65F58">
              <w:rPr>
                <w:sz w:val="20"/>
                <w:szCs w:val="20"/>
              </w:rPr>
              <w:t>Keaktifan</w:t>
            </w:r>
            <w:proofErr w:type="spellEnd"/>
            <w:r w:rsidRPr="00E65F58">
              <w:rPr>
                <w:sz w:val="20"/>
                <w:szCs w:val="20"/>
              </w:rPr>
              <w:t xml:space="preserve">, </w:t>
            </w:r>
            <w:proofErr w:type="spellStart"/>
            <w:r w:rsidRPr="00E65F58">
              <w:rPr>
                <w:sz w:val="20"/>
                <w:szCs w:val="20"/>
              </w:rPr>
              <w:t>Laporan</w:t>
            </w:r>
            <w:proofErr w:type="spellEnd"/>
            <w:r>
              <w:rPr>
                <w:sz w:val="20"/>
                <w:szCs w:val="20"/>
              </w:rPr>
              <w:t xml:space="preserve">, dan </w:t>
            </w:r>
            <w:proofErr w:type="spellStart"/>
            <w:r>
              <w:rPr>
                <w:sz w:val="20"/>
                <w:szCs w:val="20"/>
              </w:rPr>
              <w:t>Presentasi</w:t>
            </w:r>
            <w:proofErr w:type="spellEnd"/>
          </w:p>
        </w:tc>
        <w:tc>
          <w:tcPr>
            <w:tcW w:w="2409" w:type="dxa"/>
            <w:gridSpan w:val="2"/>
            <w:vAlign w:val="center"/>
          </w:tcPr>
          <w:p w14:paraId="0333E1BD" w14:textId="1C0D1168" w:rsidR="00D64111" w:rsidRPr="00E65F58" w:rsidRDefault="00486FF1" w:rsidP="00D64111">
            <w:pPr>
              <w:spacing w:line="276" w:lineRule="auto"/>
              <w:rPr>
                <w:sz w:val="20"/>
                <w:szCs w:val="20"/>
              </w:rPr>
            </w:pPr>
            <w:r w:rsidRPr="00E65F58">
              <w:rPr>
                <w:sz w:val="20"/>
                <w:szCs w:val="20"/>
              </w:rPr>
              <w:t xml:space="preserve">CBL, </w:t>
            </w:r>
            <w:proofErr w:type="spellStart"/>
            <w:r w:rsidRPr="00E65F58">
              <w:rPr>
                <w:sz w:val="20"/>
                <w:szCs w:val="20"/>
              </w:rPr>
              <w:t>diskusi</w:t>
            </w:r>
            <w:proofErr w:type="spellEnd"/>
            <w:r w:rsidRPr="00E65F58">
              <w:rPr>
                <w:sz w:val="20"/>
                <w:szCs w:val="20"/>
              </w:rPr>
              <w:t xml:space="preserve">, </w:t>
            </w:r>
            <w:proofErr w:type="spellStart"/>
            <w:r w:rsidRPr="00E65F58">
              <w:rPr>
                <w:sz w:val="20"/>
                <w:szCs w:val="20"/>
              </w:rPr>
              <w:t>tanya</w:t>
            </w:r>
            <w:proofErr w:type="spellEnd"/>
            <w:r w:rsidRPr="00E65F58">
              <w:rPr>
                <w:sz w:val="20"/>
                <w:szCs w:val="20"/>
              </w:rPr>
              <w:t xml:space="preserve"> </w:t>
            </w:r>
            <w:proofErr w:type="spellStart"/>
            <w:r w:rsidRPr="00E65F58">
              <w:rPr>
                <w:sz w:val="20"/>
                <w:szCs w:val="20"/>
              </w:rPr>
              <w:t>jawab</w:t>
            </w:r>
            <w:proofErr w:type="spellEnd"/>
            <w:r w:rsidRPr="00E65F58">
              <w:rPr>
                <w:sz w:val="20"/>
                <w:szCs w:val="20"/>
              </w:rPr>
              <w:t xml:space="preserve">, </w:t>
            </w:r>
            <w:proofErr w:type="spellStart"/>
            <w:r w:rsidRPr="00E65F58">
              <w:rPr>
                <w:sz w:val="20"/>
                <w:szCs w:val="20"/>
              </w:rPr>
              <w:t>tugas</w:t>
            </w:r>
            <w:proofErr w:type="spellEnd"/>
            <w:r w:rsidRPr="00E65F58">
              <w:rPr>
                <w:sz w:val="20"/>
                <w:szCs w:val="20"/>
              </w:rPr>
              <w:t xml:space="preserve"> </w:t>
            </w:r>
            <w:proofErr w:type="spellStart"/>
            <w:r w:rsidRPr="00E65F58">
              <w:rPr>
                <w:sz w:val="20"/>
                <w:szCs w:val="20"/>
              </w:rPr>
              <w:t>kelompok</w:t>
            </w:r>
            <w:proofErr w:type="spellEnd"/>
            <w:r w:rsidRPr="00E65F58">
              <w:rPr>
                <w:sz w:val="20"/>
                <w:szCs w:val="20"/>
              </w:rPr>
              <w:t xml:space="preserve"> </w:t>
            </w:r>
            <w:proofErr w:type="spellStart"/>
            <w:r w:rsidRPr="00E65F58">
              <w:rPr>
                <w:sz w:val="20"/>
                <w:szCs w:val="20"/>
              </w:rPr>
              <w:t>terstruktur</w:t>
            </w:r>
            <w:proofErr w:type="spellEnd"/>
          </w:p>
        </w:tc>
        <w:tc>
          <w:tcPr>
            <w:tcW w:w="1701" w:type="dxa"/>
            <w:vAlign w:val="center"/>
          </w:tcPr>
          <w:p w14:paraId="7867C0CF" w14:textId="71F82CB3" w:rsidR="00D64111" w:rsidRPr="00E65F58" w:rsidRDefault="00D64111" w:rsidP="00D64111">
            <w:pPr>
              <w:spacing w:line="276" w:lineRule="auto"/>
              <w:rPr>
                <w:sz w:val="20"/>
                <w:szCs w:val="20"/>
              </w:rPr>
            </w:pPr>
            <w:r w:rsidRPr="00E65F58">
              <w:rPr>
                <w:sz w:val="20"/>
                <w:szCs w:val="20"/>
              </w:rPr>
              <w:t>lms.unpak.ac.id</w:t>
            </w:r>
          </w:p>
        </w:tc>
        <w:tc>
          <w:tcPr>
            <w:tcW w:w="2410" w:type="dxa"/>
            <w:gridSpan w:val="2"/>
            <w:vAlign w:val="center"/>
          </w:tcPr>
          <w:p w14:paraId="3F5CCB66" w14:textId="487FB84B" w:rsidR="00D64111" w:rsidRPr="00E65F58" w:rsidRDefault="009308CF" w:rsidP="00D64111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E65F58">
              <w:rPr>
                <w:sz w:val="20"/>
                <w:szCs w:val="20"/>
              </w:rPr>
              <w:t>J</w:t>
            </w:r>
            <w:r w:rsidR="00AC1E25" w:rsidRPr="00E65F58">
              <w:rPr>
                <w:sz w:val="20"/>
                <w:szCs w:val="20"/>
              </w:rPr>
              <w:t>udul</w:t>
            </w:r>
            <w:proofErr w:type="spellEnd"/>
            <w:r w:rsidR="00AC1E25" w:rsidRPr="00E65F58">
              <w:rPr>
                <w:sz w:val="20"/>
                <w:szCs w:val="20"/>
              </w:rPr>
              <w:t xml:space="preserve"> dan </w:t>
            </w:r>
            <w:proofErr w:type="spellStart"/>
            <w:r w:rsidR="00AC1E25" w:rsidRPr="00E65F58">
              <w:rPr>
                <w:sz w:val="20"/>
                <w:szCs w:val="20"/>
              </w:rPr>
              <w:t>paragra</w:t>
            </w:r>
            <w:r w:rsidRPr="00E65F58">
              <w:rPr>
                <w:sz w:val="20"/>
                <w:szCs w:val="20"/>
              </w:rPr>
              <w:t>f</w:t>
            </w:r>
            <w:proofErr w:type="spellEnd"/>
            <w:r w:rsidR="00AC1E25" w:rsidRPr="00E65F58">
              <w:rPr>
                <w:sz w:val="20"/>
                <w:szCs w:val="20"/>
              </w:rPr>
              <w:t xml:space="preserve"> </w:t>
            </w:r>
            <w:proofErr w:type="spellStart"/>
            <w:r w:rsidR="00AC1E25" w:rsidRPr="00E65F58">
              <w:rPr>
                <w:sz w:val="20"/>
                <w:szCs w:val="20"/>
              </w:rPr>
              <w:t>pembuka</w:t>
            </w:r>
            <w:proofErr w:type="spellEnd"/>
            <w:r w:rsidR="00AC1E25" w:rsidRPr="00E65F58">
              <w:rPr>
                <w:sz w:val="20"/>
                <w:szCs w:val="20"/>
              </w:rPr>
              <w:t xml:space="preserve"> tulisan </w:t>
            </w:r>
            <w:proofErr w:type="spellStart"/>
            <w:r w:rsidR="00AC1E25" w:rsidRPr="00E65F58">
              <w:rPr>
                <w:sz w:val="20"/>
                <w:szCs w:val="20"/>
              </w:rPr>
              <w:t>ilmiah</w:t>
            </w:r>
            <w:proofErr w:type="spellEnd"/>
            <w:r w:rsidR="00AC1E25" w:rsidRPr="00E65F58">
              <w:rPr>
                <w:sz w:val="20"/>
                <w:szCs w:val="20"/>
              </w:rPr>
              <w:t xml:space="preserve"> popular</w:t>
            </w:r>
          </w:p>
        </w:tc>
        <w:tc>
          <w:tcPr>
            <w:tcW w:w="1134" w:type="dxa"/>
            <w:gridSpan w:val="2"/>
            <w:vAlign w:val="center"/>
          </w:tcPr>
          <w:p w14:paraId="65F3DEBF" w14:textId="68FF6A25" w:rsidR="00D64111" w:rsidRPr="00E65F58" w:rsidRDefault="00D64111" w:rsidP="00D6411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65F58">
              <w:rPr>
                <w:sz w:val="20"/>
                <w:szCs w:val="20"/>
              </w:rPr>
              <w:t>15</w:t>
            </w:r>
          </w:p>
        </w:tc>
      </w:tr>
      <w:tr w:rsidR="00D64111" w:rsidRPr="00E65F58" w14:paraId="4DCB3F9B" w14:textId="77777777" w:rsidTr="00450607">
        <w:tc>
          <w:tcPr>
            <w:tcW w:w="1134" w:type="dxa"/>
            <w:vAlign w:val="center"/>
          </w:tcPr>
          <w:p w14:paraId="202C358B" w14:textId="2D9246A4" w:rsidR="00D64111" w:rsidRPr="00E65F58" w:rsidRDefault="00D64111" w:rsidP="00D6411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65F58">
              <w:rPr>
                <w:sz w:val="20"/>
                <w:szCs w:val="20"/>
              </w:rPr>
              <w:t>13,14, 15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B0ED7CE" w14:textId="4B3446ED" w:rsidR="00D64111" w:rsidRPr="00E65F58" w:rsidRDefault="00A40410" w:rsidP="00D64111">
            <w:pPr>
              <w:spacing w:line="276" w:lineRule="auto"/>
              <w:ind w:left="-43"/>
              <w:rPr>
                <w:sz w:val="20"/>
                <w:szCs w:val="20"/>
              </w:rPr>
            </w:pPr>
            <w:r w:rsidRPr="00E65F58">
              <w:rPr>
                <w:sz w:val="20"/>
                <w:szCs w:val="20"/>
              </w:rPr>
              <w:t xml:space="preserve">Mampu </w:t>
            </w:r>
            <w:proofErr w:type="spellStart"/>
            <w:r w:rsidRPr="00E65F58">
              <w:rPr>
                <w:sz w:val="20"/>
                <w:szCs w:val="20"/>
                <w:lang w:val="en-US"/>
              </w:rPr>
              <w:t>menganalisis</w:t>
            </w:r>
            <w:proofErr w:type="spellEnd"/>
            <w:r w:rsidRPr="00E65F58">
              <w:rPr>
                <w:sz w:val="20"/>
                <w:szCs w:val="20"/>
                <w:lang w:val="en-SG"/>
              </w:rPr>
              <w:t xml:space="preserve"> </w:t>
            </w:r>
            <w:proofErr w:type="spellStart"/>
            <w:r w:rsidRPr="00E65F58">
              <w:rPr>
                <w:sz w:val="20"/>
                <w:szCs w:val="20"/>
              </w:rPr>
              <w:t>konsep</w:t>
            </w:r>
            <w:proofErr w:type="spellEnd"/>
            <w:r w:rsidRPr="00E65F58">
              <w:rPr>
                <w:sz w:val="20"/>
                <w:szCs w:val="20"/>
              </w:rPr>
              <w:t xml:space="preserve"> </w:t>
            </w:r>
            <w:proofErr w:type="spellStart"/>
            <w:r w:rsidRPr="00E65F58">
              <w:rPr>
                <w:sz w:val="20"/>
                <w:szCs w:val="20"/>
              </w:rPr>
              <w:t>terkiat</w:t>
            </w:r>
            <w:proofErr w:type="spellEnd"/>
            <w:r w:rsidRPr="00E65F58">
              <w:rPr>
                <w:sz w:val="20"/>
                <w:szCs w:val="20"/>
              </w:rPr>
              <w:t xml:space="preserve"> </w:t>
            </w:r>
            <w:proofErr w:type="spellStart"/>
            <w:r w:rsidRPr="00E65F58">
              <w:rPr>
                <w:sz w:val="20"/>
                <w:szCs w:val="20"/>
                <w:lang w:val="en-SG"/>
              </w:rPr>
              <w:t>teori</w:t>
            </w:r>
            <w:proofErr w:type="spellEnd"/>
            <w:r w:rsidRPr="00E65F58">
              <w:rPr>
                <w:sz w:val="20"/>
                <w:szCs w:val="20"/>
                <w:lang w:val="en-SG"/>
              </w:rPr>
              <w:t xml:space="preserve"> </w:t>
            </w:r>
            <w:proofErr w:type="spellStart"/>
            <w:r w:rsidRPr="00E65F58">
              <w:rPr>
                <w:sz w:val="20"/>
                <w:szCs w:val="20"/>
                <w:lang w:val="en-SG"/>
              </w:rPr>
              <w:t>komunikasi</w:t>
            </w:r>
            <w:proofErr w:type="spellEnd"/>
            <w:r w:rsidRPr="00E65F58">
              <w:rPr>
                <w:sz w:val="20"/>
                <w:szCs w:val="20"/>
                <w:lang w:val="en-SG"/>
              </w:rPr>
              <w:t xml:space="preserve"> </w:t>
            </w:r>
            <w:proofErr w:type="spellStart"/>
            <w:r w:rsidRPr="00E65F58">
              <w:rPr>
                <w:sz w:val="20"/>
                <w:szCs w:val="20"/>
                <w:lang w:val="en-SG"/>
              </w:rPr>
              <w:t>secara</w:t>
            </w:r>
            <w:proofErr w:type="spellEnd"/>
            <w:r w:rsidRPr="00E65F58">
              <w:rPr>
                <w:sz w:val="20"/>
                <w:szCs w:val="20"/>
                <w:lang w:val="en-SG"/>
              </w:rPr>
              <w:t xml:space="preserve"> </w:t>
            </w:r>
            <w:proofErr w:type="spellStart"/>
            <w:r w:rsidRPr="00E65F58">
              <w:rPr>
                <w:sz w:val="20"/>
                <w:szCs w:val="20"/>
                <w:lang w:val="en-SG"/>
              </w:rPr>
              <w:t>umum</w:t>
            </w:r>
            <w:proofErr w:type="spellEnd"/>
            <w:r w:rsidRPr="00E65F58">
              <w:rPr>
                <w:sz w:val="20"/>
                <w:szCs w:val="20"/>
              </w:rPr>
              <w:t xml:space="preserve"> dan </w:t>
            </w:r>
            <w:proofErr w:type="spellStart"/>
            <w:r w:rsidRPr="00E65F58">
              <w:rPr>
                <w:sz w:val="20"/>
                <w:szCs w:val="20"/>
              </w:rPr>
              <w:t>mengintegrasikan</w:t>
            </w:r>
            <w:proofErr w:type="spellEnd"/>
            <w:r w:rsidRPr="00E65F58">
              <w:rPr>
                <w:sz w:val="20"/>
                <w:szCs w:val="20"/>
              </w:rPr>
              <w:t xml:space="preserve"> dengan </w:t>
            </w:r>
            <w:proofErr w:type="spellStart"/>
            <w:r w:rsidRPr="00E65F58">
              <w:rPr>
                <w:sz w:val="20"/>
                <w:szCs w:val="20"/>
              </w:rPr>
              <w:t>fenomena</w:t>
            </w:r>
            <w:proofErr w:type="spellEnd"/>
            <w:r w:rsidRPr="00E65F58">
              <w:rPr>
                <w:sz w:val="20"/>
                <w:szCs w:val="20"/>
              </w:rPr>
              <w:t xml:space="preserve"> </w:t>
            </w:r>
            <w:proofErr w:type="spellStart"/>
            <w:r w:rsidRPr="00E65F58">
              <w:rPr>
                <w:sz w:val="20"/>
                <w:szCs w:val="20"/>
              </w:rPr>
              <w:t>sosial</w:t>
            </w:r>
            <w:proofErr w:type="spellEnd"/>
            <w:r w:rsidRPr="00E65F58">
              <w:rPr>
                <w:sz w:val="20"/>
                <w:szCs w:val="20"/>
              </w:rPr>
              <w:t>.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6379F085" w14:textId="25B5A0D1" w:rsidR="00D64111" w:rsidRPr="00E65F58" w:rsidRDefault="00486FF1" w:rsidP="00D6411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5" w:hanging="218"/>
              <w:rPr>
                <w:rFonts w:ascii="Times New Roman" w:hAnsi="Times New Roman"/>
                <w:sz w:val="20"/>
                <w:szCs w:val="20"/>
              </w:rPr>
            </w:pPr>
            <w:r w:rsidRPr="00E65F58">
              <w:rPr>
                <w:rFonts w:ascii="Times New Roman" w:hAnsi="Times New Roman"/>
                <w:sz w:val="20"/>
                <w:szCs w:val="20"/>
              </w:rPr>
              <w:t xml:space="preserve">Mampu </w:t>
            </w:r>
            <w:proofErr w:type="spellStart"/>
            <w:r w:rsidRPr="00E65F58">
              <w:rPr>
                <w:rFonts w:ascii="Times New Roman" w:hAnsi="Times New Roman"/>
                <w:sz w:val="20"/>
                <w:szCs w:val="20"/>
                <w:lang w:val="en-US"/>
              </w:rPr>
              <w:t>menganalisis</w:t>
            </w:r>
            <w:proofErr w:type="spellEnd"/>
            <w:r w:rsidRPr="00E65F58">
              <w:rPr>
                <w:rFonts w:ascii="Times New Roman" w:hAnsi="Times New Roman"/>
                <w:sz w:val="20"/>
                <w:szCs w:val="20"/>
                <w:lang w:val="en-SG"/>
              </w:rPr>
              <w:t xml:space="preserve"> </w:t>
            </w:r>
            <w:r w:rsidRPr="00E65F58">
              <w:rPr>
                <w:rFonts w:ascii="Times New Roman" w:hAnsi="Times New Roman"/>
                <w:sz w:val="20"/>
                <w:szCs w:val="20"/>
              </w:rPr>
              <w:t xml:space="preserve">konsep </w:t>
            </w:r>
            <w:proofErr w:type="spellStart"/>
            <w:r w:rsidRPr="00E65F58">
              <w:rPr>
                <w:rFonts w:ascii="Times New Roman" w:hAnsi="Times New Roman"/>
                <w:sz w:val="20"/>
                <w:szCs w:val="20"/>
              </w:rPr>
              <w:t>terkiat</w:t>
            </w:r>
            <w:proofErr w:type="spellEnd"/>
            <w:r w:rsidRPr="00E65F5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65F58">
              <w:rPr>
                <w:rFonts w:ascii="Times New Roman" w:hAnsi="Times New Roman"/>
                <w:sz w:val="20"/>
                <w:szCs w:val="20"/>
                <w:lang w:val="en-SG"/>
              </w:rPr>
              <w:t>teori</w:t>
            </w:r>
            <w:proofErr w:type="spellEnd"/>
            <w:r w:rsidRPr="00E65F58">
              <w:rPr>
                <w:rFonts w:ascii="Times New Roman" w:hAnsi="Times New Roman"/>
                <w:sz w:val="20"/>
                <w:szCs w:val="20"/>
                <w:lang w:val="en-SG"/>
              </w:rPr>
              <w:t xml:space="preserve"> </w:t>
            </w:r>
            <w:proofErr w:type="spellStart"/>
            <w:r w:rsidRPr="00E65F58">
              <w:rPr>
                <w:rFonts w:ascii="Times New Roman" w:hAnsi="Times New Roman"/>
                <w:sz w:val="20"/>
                <w:szCs w:val="20"/>
                <w:lang w:val="en-SG"/>
              </w:rPr>
              <w:t>komunikasi</w:t>
            </w:r>
            <w:proofErr w:type="spellEnd"/>
            <w:r w:rsidRPr="00E65F58">
              <w:rPr>
                <w:rFonts w:ascii="Times New Roman" w:hAnsi="Times New Roman"/>
                <w:sz w:val="20"/>
                <w:szCs w:val="20"/>
                <w:lang w:val="en-SG"/>
              </w:rPr>
              <w:t xml:space="preserve"> </w:t>
            </w:r>
            <w:proofErr w:type="spellStart"/>
            <w:r w:rsidRPr="00E65F58">
              <w:rPr>
                <w:rFonts w:ascii="Times New Roman" w:hAnsi="Times New Roman"/>
                <w:sz w:val="20"/>
                <w:szCs w:val="20"/>
                <w:lang w:val="en-SG"/>
              </w:rPr>
              <w:t>secara</w:t>
            </w:r>
            <w:proofErr w:type="spellEnd"/>
            <w:r w:rsidRPr="00E65F58">
              <w:rPr>
                <w:rFonts w:ascii="Times New Roman" w:hAnsi="Times New Roman"/>
                <w:sz w:val="20"/>
                <w:szCs w:val="20"/>
                <w:lang w:val="en-SG"/>
              </w:rPr>
              <w:t xml:space="preserve"> </w:t>
            </w:r>
            <w:proofErr w:type="spellStart"/>
            <w:r w:rsidRPr="00E65F58">
              <w:rPr>
                <w:rFonts w:ascii="Times New Roman" w:hAnsi="Times New Roman"/>
                <w:sz w:val="20"/>
                <w:szCs w:val="20"/>
                <w:lang w:val="en-SG"/>
              </w:rPr>
              <w:t>umum</w:t>
            </w:r>
            <w:proofErr w:type="spellEnd"/>
            <w:r w:rsidRPr="00E65F58">
              <w:rPr>
                <w:rFonts w:ascii="Times New Roman" w:hAnsi="Times New Roman"/>
                <w:sz w:val="20"/>
                <w:szCs w:val="20"/>
              </w:rPr>
              <w:t xml:space="preserve"> dan mengintegrasikan dengan fenomena sosial.</w:t>
            </w:r>
          </w:p>
        </w:tc>
        <w:tc>
          <w:tcPr>
            <w:tcW w:w="2127" w:type="dxa"/>
            <w:vAlign w:val="center"/>
          </w:tcPr>
          <w:p w14:paraId="580D13BA" w14:textId="2380D8AD" w:rsidR="00D64111" w:rsidRPr="00E65F58" w:rsidRDefault="00E65F58" w:rsidP="00D64111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Sikap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 w:rsidR="00D64111" w:rsidRPr="00E65F58">
              <w:rPr>
                <w:sz w:val="20"/>
                <w:szCs w:val="20"/>
              </w:rPr>
              <w:t>Keaktifan</w:t>
            </w:r>
            <w:proofErr w:type="spellEnd"/>
            <w:r w:rsidR="00D64111" w:rsidRPr="00E65F58">
              <w:rPr>
                <w:sz w:val="20"/>
                <w:szCs w:val="20"/>
              </w:rPr>
              <w:t xml:space="preserve">, dan </w:t>
            </w:r>
            <w:proofErr w:type="spellStart"/>
            <w:r w:rsidR="00D64111" w:rsidRPr="00E65F58">
              <w:rPr>
                <w:sz w:val="20"/>
                <w:szCs w:val="20"/>
              </w:rPr>
              <w:t>Laporan</w:t>
            </w:r>
            <w:proofErr w:type="spellEnd"/>
            <w:r w:rsidR="009308CF" w:rsidRPr="00E65F58">
              <w:rPr>
                <w:sz w:val="20"/>
                <w:szCs w:val="20"/>
              </w:rPr>
              <w:t xml:space="preserve">, </w:t>
            </w:r>
            <w:proofErr w:type="spellStart"/>
            <w:r w:rsidR="009308CF" w:rsidRPr="00E65F58">
              <w:rPr>
                <w:sz w:val="20"/>
                <w:szCs w:val="20"/>
              </w:rPr>
              <w:t>presentasi</w:t>
            </w:r>
            <w:proofErr w:type="spellEnd"/>
            <w:r w:rsidR="009308CF" w:rsidRPr="00E65F58">
              <w:rPr>
                <w:sz w:val="20"/>
                <w:szCs w:val="20"/>
              </w:rPr>
              <w:t>.</w:t>
            </w:r>
          </w:p>
        </w:tc>
        <w:tc>
          <w:tcPr>
            <w:tcW w:w="2409" w:type="dxa"/>
            <w:gridSpan w:val="2"/>
            <w:vAlign w:val="center"/>
          </w:tcPr>
          <w:p w14:paraId="08BAB89D" w14:textId="064402A3" w:rsidR="00D64111" w:rsidRPr="00E65F58" w:rsidRDefault="00486FF1" w:rsidP="00D64111">
            <w:pPr>
              <w:spacing w:line="276" w:lineRule="auto"/>
              <w:rPr>
                <w:sz w:val="20"/>
                <w:szCs w:val="20"/>
              </w:rPr>
            </w:pPr>
            <w:r w:rsidRPr="00E65F58">
              <w:rPr>
                <w:sz w:val="20"/>
                <w:szCs w:val="20"/>
              </w:rPr>
              <w:t xml:space="preserve">CBL, </w:t>
            </w:r>
            <w:proofErr w:type="spellStart"/>
            <w:r w:rsidRPr="00E65F58">
              <w:rPr>
                <w:sz w:val="20"/>
                <w:szCs w:val="20"/>
              </w:rPr>
              <w:t>diskusi</w:t>
            </w:r>
            <w:proofErr w:type="spellEnd"/>
            <w:r w:rsidRPr="00E65F58">
              <w:rPr>
                <w:sz w:val="20"/>
                <w:szCs w:val="20"/>
              </w:rPr>
              <w:t xml:space="preserve">, </w:t>
            </w:r>
            <w:proofErr w:type="spellStart"/>
            <w:r w:rsidRPr="00E65F58">
              <w:rPr>
                <w:sz w:val="20"/>
                <w:szCs w:val="20"/>
              </w:rPr>
              <w:t>tanya</w:t>
            </w:r>
            <w:proofErr w:type="spellEnd"/>
            <w:r w:rsidRPr="00E65F58">
              <w:rPr>
                <w:sz w:val="20"/>
                <w:szCs w:val="20"/>
              </w:rPr>
              <w:t xml:space="preserve"> </w:t>
            </w:r>
            <w:proofErr w:type="spellStart"/>
            <w:r w:rsidRPr="00E65F58">
              <w:rPr>
                <w:sz w:val="20"/>
                <w:szCs w:val="20"/>
              </w:rPr>
              <w:t>jawab</w:t>
            </w:r>
            <w:proofErr w:type="spellEnd"/>
            <w:r w:rsidRPr="00E65F58">
              <w:rPr>
                <w:sz w:val="20"/>
                <w:szCs w:val="20"/>
              </w:rPr>
              <w:t xml:space="preserve">, </w:t>
            </w:r>
            <w:proofErr w:type="spellStart"/>
            <w:r w:rsidRPr="00E65F58">
              <w:rPr>
                <w:sz w:val="20"/>
                <w:szCs w:val="20"/>
              </w:rPr>
              <w:t>tugas</w:t>
            </w:r>
            <w:proofErr w:type="spellEnd"/>
            <w:r w:rsidRPr="00E65F58">
              <w:rPr>
                <w:sz w:val="20"/>
                <w:szCs w:val="20"/>
              </w:rPr>
              <w:t xml:space="preserve"> </w:t>
            </w:r>
            <w:proofErr w:type="spellStart"/>
            <w:r w:rsidRPr="00E65F58">
              <w:rPr>
                <w:sz w:val="20"/>
                <w:szCs w:val="20"/>
              </w:rPr>
              <w:t>kelompok</w:t>
            </w:r>
            <w:proofErr w:type="spellEnd"/>
            <w:r w:rsidRPr="00E65F58">
              <w:rPr>
                <w:sz w:val="20"/>
                <w:szCs w:val="20"/>
              </w:rPr>
              <w:t xml:space="preserve"> </w:t>
            </w:r>
            <w:proofErr w:type="spellStart"/>
            <w:r w:rsidRPr="00E65F58">
              <w:rPr>
                <w:sz w:val="20"/>
                <w:szCs w:val="20"/>
              </w:rPr>
              <w:t>terstruktur</w:t>
            </w:r>
            <w:proofErr w:type="spellEnd"/>
          </w:p>
        </w:tc>
        <w:tc>
          <w:tcPr>
            <w:tcW w:w="1701" w:type="dxa"/>
            <w:vAlign w:val="center"/>
          </w:tcPr>
          <w:p w14:paraId="7E49240A" w14:textId="4136AF38" w:rsidR="00D64111" w:rsidRPr="00E65F58" w:rsidRDefault="00D64111" w:rsidP="00D64111">
            <w:pPr>
              <w:spacing w:line="276" w:lineRule="auto"/>
              <w:rPr>
                <w:sz w:val="20"/>
                <w:szCs w:val="20"/>
              </w:rPr>
            </w:pPr>
            <w:r w:rsidRPr="00E65F58">
              <w:rPr>
                <w:sz w:val="20"/>
                <w:szCs w:val="20"/>
              </w:rPr>
              <w:t>lms.unpak.ac.id</w:t>
            </w:r>
          </w:p>
        </w:tc>
        <w:tc>
          <w:tcPr>
            <w:tcW w:w="2410" w:type="dxa"/>
            <w:gridSpan w:val="2"/>
            <w:vAlign w:val="center"/>
          </w:tcPr>
          <w:p w14:paraId="56F89F00" w14:textId="06820359" w:rsidR="00D64111" w:rsidRPr="00E65F58" w:rsidRDefault="00AC1E25" w:rsidP="00D64111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E65F58">
              <w:rPr>
                <w:sz w:val="20"/>
                <w:szCs w:val="20"/>
              </w:rPr>
              <w:t>Membangun</w:t>
            </w:r>
            <w:proofErr w:type="spellEnd"/>
            <w:r w:rsidRPr="00E65F58">
              <w:rPr>
                <w:sz w:val="20"/>
                <w:szCs w:val="20"/>
              </w:rPr>
              <w:t xml:space="preserve"> </w:t>
            </w:r>
            <w:proofErr w:type="spellStart"/>
            <w:r w:rsidRPr="00E65F58">
              <w:rPr>
                <w:sz w:val="20"/>
                <w:szCs w:val="20"/>
              </w:rPr>
              <w:t>argumentasi</w:t>
            </w:r>
            <w:proofErr w:type="spellEnd"/>
            <w:r w:rsidRPr="00E65F58">
              <w:rPr>
                <w:sz w:val="20"/>
                <w:szCs w:val="20"/>
              </w:rPr>
              <w:t xml:space="preserve"> tulisan </w:t>
            </w:r>
            <w:proofErr w:type="spellStart"/>
            <w:r w:rsidRPr="00E65F58">
              <w:rPr>
                <w:sz w:val="20"/>
                <w:szCs w:val="20"/>
              </w:rPr>
              <w:t>ilmiah</w:t>
            </w:r>
            <w:proofErr w:type="spellEnd"/>
            <w:r w:rsidRPr="00E65F58">
              <w:rPr>
                <w:sz w:val="20"/>
                <w:szCs w:val="20"/>
              </w:rPr>
              <w:t xml:space="preserve"> popular</w:t>
            </w:r>
          </w:p>
        </w:tc>
        <w:tc>
          <w:tcPr>
            <w:tcW w:w="1134" w:type="dxa"/>
            <w:gridSpan w:val="2"/>
            <w:vAlign w:val="center"/>
          </w:tcPr>
          <w:p w14:paraId="1AF89726" w14:textId="3A92673C" w:rsidR="00D64111" w:rsidRPr="00E65F58" w:rsidRDefault="00D64111" w:rsidP="00D6411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65F58">
              <w:rPr>
                <w:sz w:val="20"/>
                <w:szCs w:val="20"/>
              </w:rPr>
              <w:t>15</w:t>
            </w:r>
          </w:p>
        </w:tc>
      </w:tr>
      <w:tr w:rsidR="00D64111" w:rsidRPr="00E65F58" w14:paraId="6513E091" w14:textId="77777777" w:rsidTr="00897D1A">
        <w:tc>
          <w:tcPr>
            <w:tcW w:w="17719" w:type="dxa"/>
            <w:gridSpan w:val="11"/>
            <w:vAlign w:val="center"/>
          </w:tcPr>
          <w:p w14:paraId="428AE22E" w14:textId="2F643DF2" w:rsidR="00D64111" w:rsidRPr="00E65F58" w:rsidRDefault="00D64111" w:rsidP="00D64111">
            <w:pPr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r w:rsidRPr="00E65F58">
              <w:rPr>
                <w:b/>
                <w:sz w:val="20"/>
                <w:szCs w:val="20"/>
              </w:rPr>
              <w:t>Ujian</w:t>
            </w:r>
            <w:proofErr w:type="spellEnd"/>
            <w:r w:rsidRPr="00E65F58">
              <w:rPr>
                <w:b/>
                <w:sz w:val="20"/>
                <w:szCs w:val="20"/>
              </w:rPr>
              <w:t xml:space="preserve"> Akhir Semester</w:t>
            </w:r>
          </w:p>
        </w:tc>
      </w:tr>
    </w:tbl>
    <w:p w14:paraId="5FF87CB4" w14:textId="6E86414D" w:rsidR="00D80385" w:rsidRDefault="00D80385" w:rsidP="00DC1632">
      <w:pPr>
        <w:spacing w:line="276" w:lineRule="auto"/>
      </w:pPr>
    </w:p>
    <w:p w14:paraId="2F841D5C" w14:textId="2E22B8D3" w:rsidR="0000399E" w:rsidRDefault="0000399E" w:rsidP="00DC1632">
      <w:pPr>
        <w:spacing w:line="276" w:lineRule="auto"/>
      </w:pPr>
    </w:p>
    <w:p w14:paraId="05193273" w14:textId="32B1174E" w:rsidR="00263912" w:rsidRDefault="00263912" w:rsidP="00DC1632">
      <w:pPr>
        <w:spacing w:line="276" w:lineRule="auto"/>
      </w:pPr>
    </w:p>
    <w:p w14:paraId="69599E3B" w14:textId="77777777" w:rsidR="009308CF" w:rsidRDefault="009308CF" w:rsidP="00DC1632">
      <w:pPr>
        <w:spacing w:line="276" w:lineRule="auto"/>
      </w:pPr>
    </w:p>
    <w:p w14:paraId="6FE80B94" w14:textId="77777777" w:rsidR="009308CF" w:rsidRDefault="009308CF" w:rsidP="00DC1632">
      <w:pPr>
        <w:spacing w:line="276" w:lineRule="auto"/>
      </w:pPr>
    </w:p>
    <w:p w14:paraId="4ED7E7A6" w14:textId="4BDE9CC0" w:rsidR="00263912" w:rsidRDefault="00263912" w:rsidP="00DC1632">
      <w:pPr>
        <w:spacing w:line="276" w:lineRule="auto"/>
      </w:pPr>
    </w:p>
    <w:p w14:paraId="36305C99" w14:textId="785D342B" w:rsidR="00263912" w:rsidRDefault="00263912" w:rsidP="00DC1632">
      <w:pPr>
        <w:spacing w:line="276" w:lineRule="auto"/>
      </w:pPr>
    </w:p>
    <w:p w14:paraId="2AA7469D" w14:textId="77777777" w:rsidR="00263912" w:rsidRDefault="00263912" w:rsidP="00DC1632">
      <w:pPr>
        <w:spacing w:line="276" w:lineRule="auto"/>
      </w:pPr>
    </w:p>
    <w:p w14:paraId="630E5887" w14:textId="77777777" w:rsidR="0000399E" w:rsidRDefault="0000399E" w:rsidP="006A4F0F">
      <w:pPr>
        <w:spacing w:line="276" w:lineRule="auto"/>
        <w:jc w:val="center"/>
      </w:pPr>
    </w:p>
    <w:p w14:paraId="6432B52D" w14:textId="77777777" w:rsidR="00E65F58" w:rsidRDefault="00E65F58" w:rsidP="006A4F0F">
      <w:pPr>
        <w:jc w:val="center"/>
        <w:rPr>
          <w:b/>
          <w:bCs/>
        </w:rPr>
      </w:pPr>
    </w:p>
    <w:p w14:paraId="0180C91D" w14:textId="77777777" w:rsidR="00E65F58" w:rsidRDefault="00E65F58" w:rsidP="006A4F0F">
      <w:pPr>
        <w:jc w:val="center"/>
        <w:rPr>
          <w:b/>
          <w:bCs/>
        </w:rPr>
      </w:pPr>
    </w:p>
    <w:p w14:paraId="2ED1D110" w14:textId="77777777" w:rsidR="00E65F58" w:rsidRDefault="00E65F58" w:rsidP="006A4F0F">
      <w:pPr>
        <w:jc w:val="center"/>
        <w:rPr>
          <w:b/>
          <w:bCs/>
        </w:rPr>
      </w:pPr>
    </w:p>
    <w:p w14:paraId="6424AD59" w14:textId="44AFFEE1" w:rsidR="003A5B57" w:rsidRDefault="003A5B57" w:rsidP="006A4F0F">
      <w:pPr>
        <w:jc w:val="center"/>
        <w:rPr>
          <w:b/>
          <w:bCs/>
        </w:rPr>
      </w:pPr>
      <w:proofErr w:type="spellStart"/>
      <w:r w:rsidRPr="00A316E8">
        <w:rPr>
          <w:b/>
          <w:bCs/>
        </w:rPr>
        <w:t>Rencana</w:t>
      </w:r>
      <w:proofErr w:type="spellEnd"/>
      <w:r w:rsidRPr="00A316E8">
        <w:rPr>
          <w:b/>
          <w:bCs/>
        </w:rPr>
        <w:t xml:space="preserve">, </w:t>
      </w:r>
      <w:proofErr w:type="spellStart"/>
      <w:r w:rsidRPr="00A316E8">
        <w:rPr>
          <w:b/>
          <w:bCs/>
        </w:rPr>
        <w:t>Distribusi</w:t>
      </w:r>
      <w:proofErr w:type="spellEnd"/>
      <w:r w:rsidRPr="00A316E8">
        <w:rPr>
          <w:b/>
          <w:bCs/>
        </w:rPr>
        <w:t xml:space="preserve">, dan </w:t>
      </w:r>
      <w:proofErr w:type="spellStart"/>
      <w:r w:rsidRPr="00A316E8">
        <w:rPr>
          <w:b/>
          <w:bCs/>
        </w:rPr>
        <w:t>Persentase</w:t>
      </w:r>
      <w:proofErr w:type="spellEnd"/>
      <w:r w:rsidRPr="00A316E8">
        <w:rPr>
          <w:b/>
          <w:bCs/>
        </w:rPr>
        <w:t xml:space="preserve"> </w:t>
      </w:r>
      <w:proofErr w:type="spellStart"/>
      <w:r w:rsidRPr="00A316E8">
        <w:rPr>
          <w:b/>
          <w:bCs/>
        </w:rPr>
        <w:t>Penilaian</w:t>
      </w:r>
      <w:proofErr w:type="spellEnd"/>
      <w:r w:rsidRPr="00A316E8">
        <w:rPr>
          <w:b/>
          <w:bCs/>
        </w:rPr>
        <w:t xml:space="preserve"> MK </w:t>
      </w:r>
      <w:proofErr w:type="spellStart"/>
      <w:r w:rsidR="006A4F0F">
        <w:rPr>
          <w:b/>
          <w:bCs/>
        </w:rPr>
        <w:t>Teori</w:t>
      </w:r>
      <w:proofErr w:type="spellEnd"/>
      <w:r w:rsidR="006A4F0F">
        <w:rPr>
          <w:b/>
          <w:bCs/>
        </w:rPr>
        <w:t xml:space="preserve"> </w:t>
      </w:r>
      <w:proofErr w:type="spellStart"/>
      <w:r w:rsidR="006A4F0F">
        <w:rPr>
          <w:b/>
          <w:bCs/>
        </w:rPr>
        <w:t>Komunikasi</w:t>
      </w:r>
      <w:proofErr w:type="spellEnd"/>
    </w:p>
    <w:p w14:paraId="47F4E3CD" w14:textId="77777777" w:rsidR="00E65F58" w:rsidRDefault="00E65F58" w:rsidP="006A4F0F">
      <w:pPr>
        <w:jc w:val="center"/>
        <w:rPr>
          <w:b/>
          <w:bCs/>
        </w:rPr>
      </w:pPr>
    </w:p>
    <w:tbl>
      <w:tblPr>
        <w:tblW w:w="12840" w:type="dxa"/>
        <w:jc w:val="center"/>
        <w:tblLook w:val="04A0" w:firstRow="1" w:lastRow="0" w:firstColumn="1" w:lastColumn="0" w:noHBand="0" w:noVBand="1"/>
      </w:tblPr>
      <w:tblGrid>
        <w:gridCol w:w="3731"/>
        <w:gridCol w:w="1300"/>
        <w:gridCol w:w="1300"/>
        <w:gridCol w:w="1300"/>
        <w:gridCol w:w="1300"/>
        <w:gridCol w:w="1300"/>
        <w:gridCol w:w="1300"/>
        <w:gridCol w:w="1309"/>
      </w:tblGrid>
      <w:tr w:rsidR="00E65F58" w14:paraId="732E92E9" w14:textId="77777777" w:rsidTr="00E65F58">
        <w:trPr>
          <w:trHeight w:val="700"/>
          <w:jc w:val="center"/>
        </w:trPr>
        <w:tc>
          <w:tcPr>
            <w:tcW w:w="3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A0D156" w14:textId="77777777" w:rsidR="00E65F58" w:rsidRDefault="00E65F5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eastAsia="en-ID"/>
              </w:rPr>
              <w:t>Sub-CPMK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8BD71D" w14:textId="77777777" w:rsidR="00E65F58" w:rsidRDefault="00E65F5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eastAsia="en-ID"/>
              </w:rPr>
              <w:t>UTS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C84B94" w14:textId="77777777" w:rsidR="00E65F58" w:rsidRDefault="00E65F5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eastAsia="en-ID"/>
              </w:rPr>
              <w:t>UAS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0830A7" w14:textId="77777777" w:rsidR="00E65F58" w:rsidRDefault="00E65F58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lang w:eastAsia="en-ID"/>
              </w:rPr>
              <w:t>Laporan</w:t>
            </w:r>
            <w:proofErr w:type="spellEnd"/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3F3FE0" w14:textId="77777777" w:rsidR="00E65F58" w:rsidRDefault="00E65F58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lang w:eastAsia="en-ID"/>
              </w:rPr>
              <w:t>Presentasi</w:t>
            </w:r>
            <w:proofErr w:type="spellEnd"/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82399C" w14:textId="77777777" w:rsidR="00E65F58" w:rsidRDefault="00E65F58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lang w:eastAsia="en-ID"/>
              </w:rPr>
              <w:t>Keaktifan</w:t>
            </w:r>
            <w:proofErr w:type="spellEnd"/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E8E939" w14:textId="77777777" w:rsidR="00E65F58" w:rsidRDefault="00E65F58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lang w:eastAsia="en-ID"/>
              </w:rPr>
              <w:t>Sikap</w:t>
            </w:r>
            <w:proofErr w:type="spellEnd"/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47D121" w14:textId="77777777" w:rsidR="00E65F58" w:rsidRDefault="00E65F58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lang w:eastAsia="en-ID"/>
              </w:rPr>
              <w:t>Persentase</w:t>
            </w:r>
            <w:proofErr w:type="spellEnd"/>
            <w:r>
              <w:rPr>
                <w:b/>
                <w:bCs/>
                <w:color w:val="000000"/>
                <w:lang w:eastAsia="en-ID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eastAsia="en-ID"/>
              </w:rPr>
              <w:t>Penilaian</w:t>
            </w:r>
            <w:proofErr w:type="spellEnd"/>
          </w:p>
        </w:tc>
      </w:tr>
      <w:tr w:rsidR="00E65F58" w14:paraId="0D564BA3" w14:textId="77777777" w:rsidTr="00E65F58">
        <w:trPr>
          <w:trHeight w:val="360"/>
          <w:jc w:val="center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C6F020" w14:textId="77777777" w:rsidR="00E65F58" w:rsidRDefault="00E65F5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eastAsia="en-ID"/>
              </w:rPr>
              <w:t>Sub-CPMK 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F6E2A6" w14:textId="77777777" w:rsidR="00E65F58" w:rsidRDefault="00E65F58">
            <w:pPr>
              <w:jc w:val="center"/>
              <w:rPr>
                <w:color w:val="000000"/>
              </w:rPr>
            </w:pPr>
            <w:r>
              <w:rPr>
                <w:color w:val="000000"/>
                <w:lang w:eastAsia="en-ID"/>
              </w:rPr>
              <w:t>5%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61F124" w14:textId="77777777" w:rsidR="00E65F58" w:rsidRDefault="00E65F58">
            <w:pPr>
              <w:jc w:val="center"/>
              <w:rPr>
                <w:color w:val="000000"/>
              </w:rPr>
            </w:pPr>
            <w:r>
              <w:rPr>
                <w:color w:val="000000"/>
                <w:lang w:eastAsia="en-ID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6CCF10" w14:textId="77777777" w:rsidR="00E65F58" w:rsidRDefault="00E65F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50829D" w14:textId="77777777" w:rsidR="00E65F58" w:rsidRDefault="00E65F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AF86CC" w14:textId="77777777" w:rsidR="00E65F58" w:rsidRDefault="00E65F58">
            <w:pPr>
              <w:jc w:val="center"/>
              <w:rPr>
                <w:color w:val="000000"/>
              </w:rPr>
            </w:pPr>
            <w:r>
              <w:rPr>
                <w:color w:val="000000"/>
                <w:lang w:eastAsia="en-ID"/>
              </w:rPr>
              <w:t>1,00%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D2F7B5" w14:textId="77777777" w:rsidR="00E65F58" w:rsidRDefault="00E65F58">
            <w:pPr>
              <w:jc w:val="center"/>
              <w:rPr>
                <w:color w:val="000000"/>
              </w:rPr>
            </w:pPr>
            <w:r>
              <w:rPr>
                <w:color w:val="000000"/>
                <w:lang w:eastAsia="en-ID"/>
              </w:rPr>
              <w:t>4,00%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75AC0E" w14:textId="77777777" w:rsidR="00E65F58" w:rsidRDefault="00E65F58">
            <w:pPr>
              <w:jc w:val="center"/>
              <w:rPr>
                <w:color w:val="000000"/>
              </w:rPr>
            </w:pPr>
            <w:r>
              <w:rPr>
                <w:color w:val="000000"/>
                <w:lang w:eastAsia="en-ID"/>
              </w:rPr>
              <w:t>10%</w:t>
            </w:r>
          </w:p>
        </w:tc>
      </w:tr>
      <w:tr w:rsidR="00E65F58" w14:paraId="44B9027B" w14:textId="77777777" w:rsidTr="00E65F58">
        <w:trPr>
          <w:trHeight w:val="360"/>
          <w:jc w:val="center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A068AF" w14:textId="77777777" w:rsidR="00E65F58" w:rsidRDefault="00E65F5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eastAsia="en-ID"/>
              </w:rPr>
              <w:lastRenderedPageBreak/>
              <w:t>Sub-CPMK 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DCCB75" w14:textId="77777777" w:rsidR="00E65F58" w:rsidRDefault="00E65F58">
            <w:pPr>
              <w:jc w:val="center"/>
              <w:rPr>
                <w:color w:val="000000"/>
              </w:rPr>
            </w:pPr>
            <w:r>
              <w:rPr>
                <w:color w:val="000000"/>
                <w:lang w:eastAsia="en-ID"/>
              </w:rPr>
              <w:t>5%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75FEBB" w14:textId="77777777" w:rsidR="00E65F58" w:rsidRDefault="00E65F58">
            <w:pPr>
              <w:jc w:val="center"/>
              <w:rPr>
                <w:color w:val="000000"/>
              </w:rPr>
            </w:pPr>
            <w:r>
              <w:rPr>
                <w:color w:val="000000"/>
                <w:lang w:eastAsia="en-ID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B9FA64" w14:textId="77777777" w:rsidR="00E65F58" w:rsidRDefault="00E65F58">
            <w:pPr>
              <w:jc w:val="center"/>
              <w:rPr>
                <w:color w:val="000000"/>
              </w:rPr>
            </w:pPr>
            <w:r>
              <w:rPr>
                <w:color w:val="000000"/>
                <w:lang w:eastAsia="en-ID"/>
              </w:rPr>
              <w:t>2,00%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C7997C" w14:textId="77777777" w:rsidR="00E65F58" w:rsidRDefault="00E65F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57E4A4" w14:textId="77777777" w:rsidR="00E65F58" w:rsidRDefault="00E65F58">
            <w:pPr>
              <w:jc w:val="center"/>
              <w:rPr>
                <w:color w:val="000000"/>
              </w:rPr>
            </w:pPr>
            <w:r>
              <w:rPr>
                <w:color w:val="000000"/>
                <w:lang w:eastAsia="en-ID"/>
              </w:rPr>
              <w:t>1,00%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EB4310" w14:textId="77777777" w:rsidR="00E65F58" w:rsidRDefault="00E65F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78B4B3" w14:textId="77777777" w:rsidR="00E65F58" w:rsidRDefault="00E65F58">
            <w:pPr>
              <w:jc w:val="center"/>
              <w:rPr>
                <w:color w:val="000000"/>
              </w:rPr>
            </w:pPr>
            <w:r>
              <w:rPr>
                <w:color w:val="000000"/>
                <w:lang w:eastAsia="en-ID"/>
              </w:rPr>
              <w:t>13%</w:t>
            </w:r>
          </w:p>
        </w:tc>
      </w:tr>
      <w:tr w:rsidR="00E65F58" w14:paraId="75F66FAF" w14:textId="77777777" w:rsidTr="00E65F58">
        <w:trPr>
          <w:trHeight w:val="360"/>
          <w:jc w:val="center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A0FF28" w14:textId="77777777" w:rsidR="00E65F58" w:rsidRDefault="00E65F5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eastAsia="en-ID"/>
              </w:rPr>
              <w:t>Sub-CPMK 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69462C" w14:textId="77777777" w:rsidR="00E65F58" w:rsidRDefault="00E65F58">
            <w:pPr>
              <w:jc w:val="center"/>
              <w:rPr>
                <w:color w:val="000000"/>
              </w:rPr>
            </w:pPr>
            <w:r>
              <w:rPr>
                <w:color w:val="000000"/>
                <w:lang w:eastAsia="en-ID"/>
              </w:rPr>
              <w:t>5%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B5D902" w14:textId="77777777" w:rsidR="00E65F58" w:rsidRDefault="00E65F58">
            <w:pPr>
              <w:jc w:val="center"/>
              <w:rPr>
                <w:color w:val="000000"/>
              </w:rPr>
            </w:pPr>
            <w:r>
              <w:rPr>
                <w:color w:val="000000"/>
                <w:lang w:eastAsia="en-ID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52DF19" w14:textId="77777777" w:rsidR="00E65F58" w:rsidRDefault="00E65F58">
            <w:pPr>
              <w:jc w:val="center"/>
              <w:rPr>
                <w:color w:val="000000"/>
              </w:rPr>
            </w:pPr>
            <w:r>
              <w:rPr>
                <w:color w:val="000000"/>
                <w:lang w:eastAsia="en-ID"/>
              </w:rPr>
              <w:t>2,00%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456C7D" w14:textId="77777777" w:rsidR="00E65F58" w:rsidRDefault="00E65F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5FF046" w14:textId="77777777" w:rsidR="00E65F58" w:rsidRDefault="00E65F58">
            <w:pPr>
              <w:jc w:val="center"/>
              <w:rPr>
                <w:color w:val="000000"/>
              </w:rPr>
            </w:pPr>
            <w:r>
              <w:rPr>
                <w:color w:val="000000"/>
                <w:lang w:eastAsia="en-ID"/>
              </w:rPr>
              <w:t>1,00%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916075" w14:textId="77777777" w:rsidR="00E65F58" w:rsidRDefault="00E65F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2E36BB" w14:textId="77777777" w:rsidR="00E65F58" w:rsidRDefault="00E65F58">
            <w:pPr>
              <w:jc w:val="center"/>
              <w:rPr>
                <w:color w:val="000000"/>
              </w:rPr>
            </w:pPr>
            <w:r>
              <w:rPr>
                <w:color w:val="000000"/>
                <w:lang w:eastAsia="en-ID"/>
              </w:rPr>
              <w:t>13%</w:t>
            </w:r>
          </w:p>
        </w:tc>
      </w:tr>
      <w:tr w:rsidR="00E65F58" w14:paraId="34DE7ED3" w14:textId="77777777" w:rsidTr="00E65F58">
        <w:trPr>
          <w:trHeight w:val="360"/>
          <w:jc w:val="center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277EEB" w14:textId="77777777" w:rsidR="00E65F58" w:rsidRDefault="00E65F5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eastAsia="en-ID"/>
              </w:rPr>
              <w:t>Sub-CPMK 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3CB80B" w14:textId="77777777" w:rsidR="00E65F58" w:rsidRDefault="00E65F58">
            <w:pPr>
              <w:jc w:val="center"/>
              <w:rPr>
                <w:color w:val="000000"/>
              </w:rPr>
            </w:pPr>
            <w:r>
              <w:rPr>
                <w:color w:val="000000"/>
                <w:lang w:eastAsia="en-ID"/>
              </w:rPr>
              <w:t>5%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6D3A17" w14:textId="77777777" w:rsidR="00E65F58" w:rsidRDefault="00E65F58">
            <w:pPr>
              <w:jc w:val="center"/>
              <w:rPr>
                <w:color w:val="000000"/>
              </w:rPr>
            </w:pPr>
            <w:r>
              <w:rPr>
                <w:color w:val="000000"/>
                <w:lang w:eastAsia="en-ID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5A51C2" w14:textId="77777777" w:rsidR="00E65F58" w:rsidRDefault="00E65F58">
            <w:pPr>
              <w:jc w:val="center"/>
              <w:rPr>
                <w:color w:val="000000"/>
              </w:rPr>
            </w:pPr>
            <w:r>
              <w:rPr>
                <w:color w:val="000000"/>
                <w:lang w:eastAsia="en-ID"/>
              </w:rPr>
              <w:t>2,00%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FF4B4E" w14:textId="77777777" w:rsidR="00E65F58" w:rsidRDefault="00E65F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F8C248" w14:textId="77777777" w:rsidR="00E65F58" w:rsidRDefault="00E65F58">
            <w:pPr>
              <w:jc w:val="center"/>
              <w:rPr>
                <w:color w:val="000000"/>
              </w:rPr>
            </w:pPr>
            <w:r>
              <w:rPr>
                <w:color w:val="000000"/>
                <w:lang w:eastAsia="en-ID"/>
              </w:rPr>
              <w:t>1,00%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4220EB" w14:textId="77777777" w:rsidR="00E65F58" w:rsidRDefault="00E65F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F5AC43" w14:textId="77777777" w:rsidR="00E65F58" w:rsidRDefault="00E65F58">
            <w:pPr>
              <w:jc w:val="center"/>
              <w:rPr>
                <w:color w:val="000000"/>
              </w:rPr>
            </w:pPr>
            <w:r>
              <w:rPr>
                <w:color w:val="000000"/>
                <w:lang w:eastAsia="en-ID"/>
              </w:rPr>
              <w:t>13%</w:t>
            </w:r>
          </w:p>
        </w:tc>
      </w:tr>
      <w:tr w:rsidR="00E65F58" w14:paraId="54724994" w14:textId="77777777" w:rsidTr="00E65F58">
        <w:trPr>
          <w:trHeight w:val="360"/>
          <w:jc w:val="center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B4417D" w14:textId="77777777" w:rsidR="00E65F58" w:rsidRDefault="00E65F5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eastAsia="en-ID"/>
              </w:rPr>
              <w:t>Sub-CPMK 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413445" w14:textId="77777777" w:rsidR="00E65F58" w:rsidRDefault="00E65F58">
            <w:pPr>
              <w:jc w:val="center"/>
              <w:rPr>
                <w:color w:val="000000"/>
              </w:rPr>
            </w:pPr>
            <w:r>
              <w:rPr>
                <w:color w:val="000000"/>
                <w:lang w:eastAsia="en-ID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7F2F6E" w14:textId="77777777" w:rsidR="00E65F58" w:rsidRDefault="00E65F58">
            <w:pPr>
              <w:jc w:val="center"/>
              <w:rPr>
                <w:color w:val="000000"/>
              </w:rPr>
            </w:pPr>
            <w:r>
              <w:rPr>
                <w:color w:val="000000"/>
                <w:lang w:eastAsia="en-ID"/>
              </w:rPr>
              <w:t>5%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4B6C2C" w14:textId="77777777" w:rsidR="00E65F58" w:rsidRDefault="00E65F58">
            <w:pPr>
              <w:jc w:val="center"/>
              <w:rPr>
                <w:color w:val="000000"/>
              </w:rPr>
            </w:pPr>
            <w:r>
              <w:rPr>
                <w:color w:val="000000"/>
                <w:lang w:eastAsia="en-ID"/>
              </w:rPr>
              <w:t>2,00%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81AC53" w14:textId="77777777" w:rsidR="00E65F58" w:rsidRDefault="00E65F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BCCBE9" w14:textId="77777777" w:rsidR="00E65F58" w:rsidRDefault="00E65F58">
            <w:pPr>
              <w:jc w:val="center"/>
              <w:rPr>
                <w:color w:val="000000"/>
              </w:rPr>
            </w:pPr>
            <w:r>
              <w:rPr>
                <w:color w:val="000000"/>
                <w:lang w:eastAsia="en-ID"/>
              </w:rPr>
              <w:t>1,00%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0E788BB" w14:textId="77777777" w:rsidR="00E65F58" w:rsidRDefault="00E65F5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7534AB" w14:textId="77777777" w:rsidR="00E65F58" w:rsidRDefault="00E65F58">
            <w:pPr>
              <w:jc w:val="center"/>
              <w:rPr>
                <w:color w:val="000000"/>
              </w:rPr>
            </w:pPr>
            <w:r>
              <w:rPr>
                <w:color w:val="000000"/>
                <w:lang w:eastAsia="en-ID"/>
              </w:rPr>
              <w:t>13%</w:t>
            </w:r>
          </w:p>
        </w:tc>
      </w:tr>
      <w:tr w:rsidR="00E65F58" w14:paraId="6E8F6E5F" w14:textId="77777777" w:rsidTr="00E65F58">
        <w:trPr>
          <w:trHeight w:val="360"/>
          <w:jc w:val="center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7D9B37" w14:textId="77777777" w:rsidR="00E65F58" w:rsidRDefault="00E65F5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eastAsia="en-ID"/>
              </w:rPr>
              <w:t>Sub-CPMK 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B86EC3" w14:textId="77777777" w:rsidR="00E65F58" w:rsidRDefault="00E65F58">
            <w:pPr>
              <w:jc w:val="center"/>
              <w:rPr>
                <w:color w:val="000000"/>
              </w:rPr>
            </w:pPr>
            <w:r>
              <w:rPr>
                <w:color w:val="000000"/>
                <w:lang w:eastAsia="en-ID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7E0A40" w14:textId="77777777" w:rsidR="00E65F58" w:rsidRDefault="00E65F58">
            <w:pPr>
              <w:jc w:val="center"/>
              <w:rPr>
                <w:color w:val="000000"/>
              </w:rPr>
            </w:pPr>
            <w:r>
              <w:rPr>
                <w:color w:val="000000"/>
                <w:lang w:eastAsia="en-ID"/>
              </w:rPr>
              <w:t>5%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5C2A2B" w14:textId="77777777" w:rsidR="00E65F58" w:rsidRDefault="00E65F58">
            <w:pPr>
              <w:jc w:val="center"/>
              <w:rPr>
                <w:color w:val="000000"/>
              </w:rPr>
            </w:pPr>
            <w:r>
              <w:rPr>
                <w:color w:val="000000"/>
                <w:lang w:eastAsia="en-ID"/>
              </w:rPr>
              <w:t>2,00%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CA8331" w14:textId="77777777" w:rsidR="00E65F58" w:rsidRDefault="00E65F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17EB41" w14:textId="77777777" w:rsidR="00E65F58" w:rsidRDefault="00E65F58">
            <w:pPr>
              <w:jc w:val="center"/>
              <w:rPr>
                <w:color w:val="000000"/>
              </w:rPr>
            </w:pPr>
            <w:r>
              <w:rPr>
                <w:color w:val="000000"/>
                <w:lang w:eastAsia="en-ID"/>
              </w:rPr>
              <w:t>1,00%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2A91194" w14:textId="77777777" w:rsidR="00E65F58" w:rsidRDefault="00E65F5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142300" w14:textId="77777777" w:rsidR="00E65F58" w:rsidRDefault="00E65F58">
            <w:pPr>
              <w:jc w:val="center"/>
              <w:rPr>
                <w:color w:val="000000"/>
              </w:rPr>
            </w:pPr>
            <w:r>
              <w:rPr>
                <w:color w:val="000000"/>
                <w:lang w:eastAsia="en-ID"/>
              </w:rPr>
              <w:t>13%</w:t>
            </w:r>
          </w:p>
        </w:tc>
      </w:tr>
      <w:tr w:rsidR="00E65F58" w14:paraId="48E0A4D0" w14:textId="77777777" w:rsidTr="00E65F58">
        <w:trPr>
          <w:trHeight w:val="360"/>
          <w:jc w:val="center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8A1545" w14:textId="77777777" w:rsidR="00E65F58" w:rsidRDefault="00E65F5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eastAsia="en-ID"/>
              </w:rPr>
              <w:t>Sub-CPMK 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5EBB21" w14:textId="77777777" w:rsidR="00E65F58" w:rsidRDefault="00E65F58">
            <w:pPr>
              <w:jc w:val="center"/>
              <w:rPr>
                <w:color w:val="000000"/>
              </w:rPr>
            </w:pPr>
            <w:r>
              <w:rPr>
                <w:color w:val="000000"/>
                <w:lang w:eastAsia="en-ID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3DAA45" w14:textId="77777777" w:rsidR="00E65F58" w:rsidRDefault="00E65F58">
            <w:pPr>
              <w:jc w:val="center"/>
              <w:rPr>
                <w:color w:val="000000"/>
              </w:rPr>
            </w:pPr>
            <w:r>
              <w:rPr>
                <w:color w:val="000000"/>
                <w:lang w:eastAsia="en-ID"/>
              </w:rPr>
              <w:t>10%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B9E545" w14:textId="77777777" w:rsidR="00E65F58" w:rsidRDefault="00E65F58">
            <w:pPr>
              <w:jc w:val="center"/>
              <w:rPr>
                <w:color w:val="000000"/>
              </w:rPr>
            </w:pPr>
            <w:r>
              <w:rPr>
                <w:color w:val="000000"/>
                <w:lang w:eastAsia="en-ID"/>
              </w:rPr>
              <w:t>4,00%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9D577E" w14:textId="77777777" w:rsidR="00E65F58" w:rsidRDefault="00E65F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3244EF" w14:textId="77777777" w:rsidR="00E65F58" w:rsidRDefault="00E65F58">
            <w:pPr>
              <w:jc w:val="center"/>
              <w:rPr>
                <w:color w:val="000000"/>
              </w:rPr>
            </w:pPr>
            <w:r>
              <w:rPr>
                <w:color w:val="000000"/>
                <w:lang w:eastAsia="en-ID"/>
              </w:rPr>
              <w:t>1,00%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8B353A" w14:textId="77777777" w:rsidR="00E65F58" w:rsidRDefault="00E65F58">
            <w:pPr>
              <w:jc w:val="center"/>
              <w:rPr>
                <w:color w:val="000000"/>
              </w:rPr>
            </w:pPr>
            <w:r>
              <w:rPr>
                <w:color w:val="000000"/>
                <w:lang w:eastAsia="en-ID"/>
              </w:rPr>
              <w:t>5,00%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85D8F3" w14:textId="77777777" w:rsidR="00E65F58" w:rsidRDefault="00E65F58">
            <w:pPr>
              <w:jc w:val="center"/>
              <w:rPr>
                <w:color w:val="000000"/>
              </w:rPr>
            </w:pPr>
            <w:r>
              <w:rPr>
                <w:color w:val="000000"/>
                <w:lang w:eastAsia="en-ID"/>
              </w:rPr>
              <w:t>25%</w:t>
            </w:r>
          </w:p>
        </w:tc>
      </w:tr>
      <w:tr w:rsidR="00E65F58" w14:paraId="3BE05AC3" w14:textId="77777777" w:rsidTr="00E65F58">
        <w:trPr>
          <w:trHeight w:val="360"/>
          <w:jc w:val="center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1FA4CA" w14:textId="77777777" w:rsidR="00E65F58" w:rsidRDefault="00E65F58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lang w:eastAsia="en-ID"/>
              </w:rPr>
              <w:t>Persentase</w:t>
            </w:r>
            <w:proofErr w:type="spellEnd"/>
            <w:r>
              <w:rPr>
                <w:b/>
                <w:bCs/>
                <w:color w:val="000000"/>
                <w:lang w:eastAsia="en-ID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eastAsia="en-ID"/>
              </w:rPr>
              <w:t>Penilaian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01C26E" w14:textId="77777777" w:rsidR="00E65F58" w:rsidRDefault="00E65F5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8CE946" w14:textId="77777777" w:rsidR="00E65F58" w:rsidRDefault="00E65F5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DE113F" w14:textId="77777777" w:rsidR="00E65F58" w:rsidRDefault="00E65F5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489087" w14:textId="77777777" w:rsidR="00E65F58" w:rsidRDefault="00E65F5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DD616F" w14:textId="77777777" w:rsidR="00E65F58" w:rsidRDefault="00E65F5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EFC9B8" w14:textId="77777777" w:rsidR="00E65F58" w:rsidRDefault="00E65F5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1A9559" w14:textId="77777777" w:rsidR="00E65F58" w:rsidRDefault="00E65F5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</w:tr>
    </w:tbl>
    <w:p w14:paraId="06C8B0DC" w14:textId="77777777" w:rsidR="009308CF" w:rsidRDefault="009308CF" w:rsidP="006A4F0F">
      <w:pPr>
        <w:jc w:val="center"/>
        <w:rPr>
          <w:b/>
          <w:bCs/>
        </w:rPr>
      </w:pPr>
    </w:p>
    <w:p w14:paraId="5AD4DCD5" w14:textId="6E4CCB93" w:rsidR="00F82884" w:rsidRDefault="00F82884" w:rsidP="00DC1632">
      <w:pPr>
        <w:spacing w:line="276" w:lineRule="auto"/>
      </w:pPr>
    </w:p>
    <w:p w14:paraId="132ABEBE" w14:textId="77777777" w:rsidR="00263912" w:rsidRDefault="00263912" w:rsidP="00DC1632">
      <w:pPr>
        <w:spacing w:line="276" w:lineRule="auto"/>
      </w:pPr>
    </w:p>
    <w:p w14:paraId="3328B03F" w14:textId="0D1A6360" w:rsidR="00F82884" w:rsidRDefault="00F82884" w:rsidP="00F82884">
      <w:pPr>
        <w:spacing w:line="276" w:lineRule="auto"/>
        <w:ind w:left="12616"/>
      </w:pPr>
      <w:r>
        <w:t xml:space="preserve">Bogor, </w:t>
      </w:r>
      <w:r w:rsidR="009308CF">
        <w:t xml:space="preserve">       September</w:t>
      </w:r>
      <w:r w:rsidR="00BC65A7">
        <w:t xml:space="preserve"> 202</w:t>
      </w:r>
      <w:r w:rsidR="009210D6">
        <w:t>3</w:t>
      </w:r>
    </w:p>
    <w:p w14:paraId="3AFE24B3" w14:textId="3071D38A" w:rsidR="00F82884" w:rsidRDefault="009210D6" w:rsidP="00F82884">
      <w:pPr>
        <w:spacing w:line="276" w:lineRule="auto"/>
        <w:ind w:left="12616"/>
      </w:pPr>
      <w:proofErr w:type="spellStart"/>
      <w:r>
        <w:t>Dosen</w:t>
      </w:r>
      <w:proofErr w:type="spellEnd"/>
      <w:r>
        <w:t xml:space="preserve"> </w:t>
      </w:r>
    </w:p>
    <w:p w14:paraId="42D2A944" w14:textId="77777777" w:rsidR="00F82884" w:rsidRDefault="00F82884" w:rsidP="00F82884">
      <w:pPr>
        <w:spacing w:line="276" w:lineRule="auto"/>
        <w:ind w:left="12616"/>
      </w:pPr>
    </w:p>
    <w:p w14:paraId="26B45F0F" w14:textId="77777777" w:rsidR="00F82884" w:rsidRDefault="00F82884" w:rsidP="00F82884">
      <w:pPr>
        <w:spacing w:line="276" w:lineRule="auto"/>
        <w:ind w:left="12616"/>
      </w:pPr>
    </w:p>
    <w:p w14:paraId="70AF959E" w14:textId="77777777" w:rsidR="00F82884" w:rsidRDefault="00F82884" w:rsidP="00F82884">
      <w:pPr>
        <w:spacing w:line="276" w:lineRule="auto"/>
      </w:pPr>
    </w:p>
    <w:p w14:paraId="1B0BC011" w14:textId="2DBE2827" w:rsidR="006244FF" w:rsidRDefault="009210D6" w:rsidP="00F82884">
      <w:pPr>
        <w:spacing w:line="276" w:lineRule="auto"/>
        <w:ind w:left="12616"/>
      </w:pPr>
      <w:proofErr w:type="spellStart"/>
      <w:r>
        <w:t>Ahsani</w:t>
      </w:r>
      <w:proofErr w:type="spellEnd"/>
      <w:r>
        <w:t xml:space="preserve"> </w:t>
      </w:r>
      <w:proofErr w:type="spellStart"/>
      <w:r>
        <w:t>Taqwim</w:t>
      </w:r>
      <w:proofErr w:type="spellEnd"/>
      <w:r>
        <w:t xml:space="preserve"> </w:t>
      </w:r>
      <w:proofErr w:type="spellStart"/>
      <w:r>
        <w:t>Aminuddin</w:t>
      </w:r>
      <w:proofErr w:type="spellEnd"/>
      <w:r>
        <w:t xml:space="preserve">, </w:t>
      </w:r>
      <w:proofErr w:type="spellStart"/>
      <w:r>
        <w:t>M.I.Kom</w:t>
      </w:r>
      <w:proofErr w:type="spellEnd"/>
      <w:r w:rsidR="006244FF">
        <w:br/>
      </w:r>
    </w:p>
    <w:p w14:paraId="731721CD" w14:textId="77777777" w:rsidR="006244FF" w:rsidRDefault="006244FF">
      <w:pPr>
        <w:spacing w:after="160" w:line="259" w:lineRule="auto"/>
      </w:pPr>
      <w:r>
        <w:br w:type="page"/>
      </w:r>
    </w:p>
    <w:p w14:paraId="0E2E5784" w14:textId="22E02784" w:rsidR="00BC65A7" w:rsidRDefault="00BC65A7" w:rsidP="00F82884">
      <w:pPr>
        <w:spacing w:line="276" w:lineRule="auto"/>
        <w:ind w:left="12616"/>
      </w:pPr>
    </w:p>
    <w:p w14:paraId="0C58AE26" w14:textId="411DAE50" w:rsidR="00BC65A7" w:rsidRDefault="00BC65A7" w:rsidP="00F82884">
      <w:pPr>
        <w:spacing w:line="276" w:lineRule="auto"/>
        <w:ind w:left="12616"/>
      </w:pPr>
    </w:p>
    <w:p w14:paraId="2AB509FB" w14:textId="7E4CB0A1" w:rsidR="00BC65A7" w:rsidRDefault="00BC65A7" w:rsidP="00F82884">
      <w:pPr>
        <w:spacing w:line="276" w:lineRule="auto"/>
        <w:ind w:left="12616"/>
      </w:pPr>
    </w:p>
    <w:p w14:paraId="77308D86" w14:textId="77777777" w:rsidR="00BC65A7" w:rsidRPr="00DC1632" w:rsidRDefault="00BC65A7" w:rsidP="00644216">
      <w:pPr>
        <w:spacing w:line="276" w:lineRule="auto"/>
      </w:pPr>
    </w:p>
    <w:sectPr w:rsidR="00BC65A7" w:rsidRPr="00DC1632" w:rsidSect="004D0966">
      <w:pgSz w:w="20160" w:h="12240" w:orient="landscape" w:code="5"/>
      <w:pgMar w:top="1440" w:right="170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12B1"/>
    <w:multiLevelType w:val="hybridMultilevel"/>
    <w:tmpl w:val="D54A36A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24BEF"/>
    <w:multiLevelType w:val="hybridMultilevel"/>
    <w:tmpl w:val="B74EDE00"/>
    <w:lvl w:ilvl="0" w:tplc="04210017">
      <w:start w:val="1"/>
      <w:numFmt w:val="lowerLetter"/>
      <w:lvlText w:val="%1)"/>
      <w:lvlJc w:val="left"/>
      <w:pPr>
        <w:ind w:left="1215" w:hanging="360"/>
      </w:p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" w15:restartNumberingAfterBreak="0">
    <w:nsid w:val="025057A3"/>
    <w:multiLevelType w:val="hybridMultilevel"/>
    <w:tmpl w:val="876C9E08"/>
    <w:lvl w:ilvl="0" w:tplc="0421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1EB209D"/>
    <w:multiLevelType w:val="hybridMultilevel"/>
    <w:tmpl w:val="E0085666"/>
    <w:lvl w:ilvl="0" w:tplc="227C6206">
      <w:start w:val="8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125E5419"/>
    <w:multiLevelType w:val="hybridMultilevel"/>
    <w:tmpl w:val="4F1C65BE"/>
    <w:lvl w:ilvl="0" w:tplc="3D0C5EA4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19A50AA"/>
    <w:multiLevelType w:val="hybridMultilevel"/>
    <w:tmpl w:val="E758DD8E"/>
    <w:lvl w:ilvl="0" w:tplc="980ED062">
      <w:start w:val="1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23000B"/>
    <w:multiLevelType w:val="hybridMultilevel"/>
    <w:tmpl w:val="75D637CA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6931172"/>
    <w:multiLevelType w:val="hybridMultilevel"/>
    <w:tmpl w:val="E466C9F2"/>
    <w:lvl w:ilvl="0" w:tplc="0421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79E08E2"/>
    <w:multiLevelType w:val="hybridMultilevel"/>
    <w:tmpl w:val="B9C06F8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241C97"/>
    <w:multiLevelType w:val="hybridMultilevel"/>
    <w:tmpl w:val="1E90F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68507D"/>
    <w:multiLevelType w:val="hybridMultilevel"/>
    <w:tmpl w:val="0212A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38685D"/>
    <w:multiLevelType w:val="hybridMultilevel"/>
    <w:tmpl w:val="FAD4630A"/>
    <w:lvl w:ilvl="0" w:tplc="E0663D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4C200A"/>
    <w:multiLevelType w:val="hybridMultilevel"/>
    <w:tmpl w:val="9D6A7A3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CB0CCA"/>
    <w:multiLevelType w:val="hybridMultilevel"/>
    <w:tmpl w:val="AF12CC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5F4580"/>
    <w:multiLevelType w:val="hybridMultilevel"/>
    <w:tmpl w:val="19B82FE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FD66C1"/>
    <w:multiLevelType w:val="hybridMultilevel"/>
    <w:tmpl w:val="DCBA79D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8261D7"/>
    <w:multiLevelType w:val="hybridMultilevel"/>
    <w:tmpl w:val="C08EB1A4"/>
    <w:lvl w:ilvl="0" w:tplc="0421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17397A"/>
    <w:multiLevelType w:val="hybridMultilevel"/>
    <w:tmpl w:val="75163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E826BE"/>
    <w:multiLevelType w:val="hybridMultilevel"/>
    <w:tmpl w:val="DF9034C8"/>
    <w:lvl w:ilvl="0" w:tplc="6436F8EA">
      <w:start w:val="1"/>
      <w:numFmt w:val="upperLetter"/>
      <w:lvlText w:val="%1."/>
      <w:lvlJc w:val="left"/>
      <w:pPr>
        <w:ind w:left="9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534F41B7"/>
    <w:multiLevelType w:val="hybridMultilevel"/>
    <w:tmpl w:val="D9C4B226"/>
    <w:lvl w:ilvl="0" w:tplc="2816230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7B5672"/>
    <w:multiLevelType w:val="hybridMultilevel"/>
    <w:tmpl w:val="26F02754"/>
    <w:lvl w:ilvl="0" w:tplc="0421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9736129"/>
    <w:multiLevelType w:val="hybridMultilevel"/>
    <w:tmpl w:val="02B40EFC"/>
    <w:lvl w:ilvl="0" w:tplc="0409000F">
      <w:start w:val="1"/>
      <w:numFmt w:val="decimal"/>
      <w:lvlText w:val="%1."/>
      <w:lvlJc w:val="left"/>
      <w:pPr>
        <w:ind w:left="291" w:hanging="360"/>
      </w:pPr>
    </w:lvl>
    <w:lvl w:ilvl="1" w:tplc="04090019" w:tentative="1">
      <w:start w:val="1"/>
      <w:numFmt w:val="lowerLetter"/>
      <w:lvlText w:val="%2."/>
      <w:lvlJc w:val="left"/>
      <w:pPr>
        <w:ind w:left="1011" w:hanging="360"/>
      </w:pPr>
    </w:lvl>
    <w:lvl w:ilvl="2" w:tplc="0409001B" w:tentative="1">
      <w:start w:val="1"/>
      <w:numFmt w:val="lowerRoman"/>
      <w:lvlText w:val="%3."/>
      <w:lvlJc w:val="right"/>
      <w:pPr>
        <w:ind w:left="1731" w:hanging="180"/>
      </w:pPr>
    </w:lvl>
    <w:lvl w:ilvl="3" w:tplc="0409000F" w:tentative="1">
      <w:start w:val="1"/>
      <w:numFmt w:val="decimal"/>
      <w:lvlText w:val="%4."/>
      <w:lvlJc w:val="left"/>
      <w:pPr>
        <w:ind w:left="2451" w:hanging="360"/>
      </w:pPr>
    </w:lvl>
    <w:lvl w:ilvl="4" w:tplc="04090019" w:tentative="1">
      <w:start w:val="1"/>
      <w:numFmt w:val="lowerLetter"/>
      <w:lvlText w:val="%5."/>
      <w:lvlJc w:val="left"/>
      <w:pPr>
        <w:ind w:left="3171" w:hanging="360"/>
      </w:pPr>
    </w:lvl>
    <w:lvl w:ilvl="5" w:tplc="0409001B" w:tentative="1">
      <w:start w:val="1"/>
      <w:numFmt w:val="lowerRoman"/>
      <w:lvlText w:val="%6."/>
      <w:lvlJc w:val="right"/>
      <w:pPr>
        <w:ind w:left="3891" w:hanging="180"/>
      </w:pPr>
    </w:lvl>
    <w:lvl w:ilvl="6" w:tplc="0409000F" w:tentative="1">
      <w:start w:val="1"/>
      <w:numFmt w:val="decimal"/>
      <w:lvlText w:val="%7."/>
      <w:lvlJc w:val="left"/>
      <w:pPr>
        <w:ind w:left="4611" w:hanging="360"/>
      </w:pPr>
    </w:lvl>
    <w:lvl w:ilvl="7" w:tplc="04090019" w:tentative="1">
      <w:start w:val="1"/>
      <w:numFmt w:val="lowerLetter"/>
      <w:lvlText w:val="%8."/>
      <w:lvlJc w:val="left"/>
      <w:pPr>
        <w:ind w:left="5331" w:hanging="360"/>
      </w:pPr>
    </w:lvl>
    <w:lvl w:ilvl="8" w:tplc="0409001B" w:tentative="1">
      <w:start w:val="1"/>
      <w:numFmt w:val="lowerRoman"/>
      <w:lvlText w:val="%9."/>
      <w:lvlJc w:val="right"/>
      <w:pPr>
        <w:ind w:left="6051" w:hanging="180"/>
      </w:pPr>
    </w:lvl>
  </w:abstractNum>
  <w:abstractNum w:abstractNumId="22" w15:restartNumberingAfterBreak="0">
    <w:nsid w:val="5AEB2A3C"/>
    <w:multiLevelType w:val="hybridMultilevel"/>
    <w:tmpl w:val="34BA2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7D5B69"/>
    <w:multiLevelType w:val="hybridMultilevel"/>
    <w:tmpl w:val="F36884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8705DC"/>
    <w:multiLevelType w:val="hybridMultilevel"/>
    <w:tmpl w:val="43C0AE7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360228"/>
    <w:multiLevelType w:val="hybridMultilevel"/>
    <w:tmpl w:val="9C90B56E"/>
    <w:lvl w:ilvl="0" w:tplc="E36C4190">
      <w:start w:val="1"/>
      <w:numFmt w:val="decimal"/>
      <w:lvlText w:val="%1."/>
      <w:lvlJc w:val="left"/>
      <w:pPr>
        <w:ind w:left="656" w:hanging="360"/>
      </w:pPr>
      <w:rPr>
        <w:rFonts w:hint="default"/>
        <w:i w:val="0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376" w:hanging="360"/>
      </w:pPr>
    </w:lvl>
    <w:lvl w:ilvl="2" w:tplc="0421001B" w:tentative="1">
      <w:start w:val="1"/>
      <w:numFmt w:val="lowerRoman"/>
      <w:lvlText w:val="%3."/>
      <w:lvlJc w:val="right"/>
      <w:pPr>
        <w:ind w:left="2096" w:hanging="180"/>
      </w:pPr>
    </w:lvl>
    <w:lvl w:ilvl="3" w:tplc="0421000F" w:tentative="1">
      <w:start w:val="1"/>
      <w:numFmt w:val="decimal"/>
      <w:lvlText w:val="%4."/>
      <w:lvlJc w:val="left"/>
      <w:pPr>
        <w:ind w:left="2816" w:hanging="360"/>
      </w:pPr>
    </w:lvl>
    <w:lvl w:ilvl="4" w:tplc="04210019" w:tentative="1">
      <w:start w:val="1"/>
      <w:numFmt w:val="lowerLetter"/>
      <w:lvlText w:val="%5."/>
      <w:lvlJc w:val="left"/>
      <w:pPr>
        <w:ind w:left="3536" w:hanging="360"/>
      </w:pPr>
    </w:lvl>
    <w:lvl w:ilvl="5" w:tplc="0421001B" w:tentative="1">
      <w:start w:val="1"/>
      <w:numFmt w:val="lowerRoman"/>
      <w:lvlText w:val="%6."/>
      <w:lvlJc w:val="right"/>
      <w:pPr>
        <w:ind w:left="4256" w:hanging="180"/>
      </w:pPr>
    </w:lvl>
    <w:lvl w:ilvl="6" w:tplc="0421000F" w:tentative="1">
      <w:start w:val="1"/>
      <w:numFmt w:val="decimal"/>
      <w:lvlText w:val="%7."/>
      <w:lvlJc w:val="left"/>
      <w:pPr>
        <w:ind w:left="4976" w:hanging="360"/>
      </w:pPr>
    </w:lvl>
    <w:lvl w:ilvl="7" w:tplc="04210019" w:tentative="1">
      <w:start w:val="1"/>
      <w:numFmt w:val="lowerLetter"/>
      <w:lvlText w:val="%8."/>
      <w:lvlJc w:val="left"/>
      <w:pPr>
        <w:ind w:left="5696" w:hanging="360"/>
      </w:pPr>
    </w:lvl>
    <w:lvl w:ilvl="8" w:tplc="0421001B" w:tentative="1">
      <w:start w:val="1"/>
      <w:numFmt w:val="lowerRoman"/>
      <w:lvlText w:val="%9."/>
      <w:lvlJc w:val="right"/>
      <w:pPr>
        <w:ind w:left="6416" w:hanging="180"/>
      </w:pPr>
    </w:lvl>
  </w:abstractNum>
  <w:abstractNum w:abstractNumId="26" w15:restartNumberingAfterBreak="0">
    <w:nsid w:val="68FB21B8"/>
    <w:multiLevelType w:val="hybridMultilevel"/>
    <w:tmpl w:val="42FABE0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790D3F"/>
    <w:multiLevelType w:val="hybridMultilevel"/>
    <w:tmpl w:val="B12C9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F946B7"/>
    <w:multiLevelType w:val="hybridMultilevel"/>
    <w:tmpl w:val="75D637C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D6A3D95"/>
    <w:multiLevelType w:val="hybridMultilevel"/>
    <w:tmpl w:val="7FD48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8A69EA"/>
    <w:multiLevelType w:val="hybridMultilevel"/>
    <w:tmpl w:val="02C6C11A"/>
    <w:lvl w:ilvl="0" w:tplc="B20281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C22D48"/>
    <w:multiLevelType w:val="hybridMultilevel"/>
    <w:tmpl w:val="B19638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C7766C"/>
    <w:multiLevelType w:val="hybridMultilevel"/>
    <w:tmpl w:val="C8FACF20"/>
    <w:lvl w:ilvl="0" w:tplc="0421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4A94F34"/>
    <w:multiLevelType w:val="hybridMultilevel"/>
    <w:tmpl w:val="748ED9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A6006B"/>
    <w:multiLevelType w:val="hybridMultilevel"/>
    <w:tmpl w:val="8A16F0F0"/>
    <w:lvl w:ilvl="0" w:tplc="0421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7E4F07"/>
    <w:multiLevelType w:val="hybridMultilevel"/>
    <w:tmpl w:val="1DD60CE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CE4C0A"/>
    <w:multiLevelType w:val="hybridMultilevel"/>
    <w:tmpl w:val="4B0C690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5949203">
    <w:abstractNumId w:val="34"/>
  </w:num>
  <w:num w:numId="2" w16cid:durableId="2050572112">
    <w:abstractNumId w:val="16"/>
  </w:num>
  <w:num w:numId="3" w16cid:durableId="1217081702">
    <w:abstractNumId w:val="29"/>
  </w:num>
  <w:num w:numId="4" w16cid:durableId="467288319">
    <w:abstractNumId w:val="19"/>
  </w:num>
  <w:num w:numId="5" w16cid:durableId="1025054279">
    <w:abstractNumId w:val="4"/>
  </w:num>
  <w:num w:numId="6" w16cid:durableId="395589836">
    <w:abstractNumId w:val="18"/>
  </w:num>
  <w:num w:numId="7" w16cid:durableId="321811747">
    <w:abstractNumId w:val="11"/>
  </w:num>
  <w:num w:numId="8" w16cid:durableId="1796633182">
    <w:abstractNumId w:val="33"/>
  </w:num>
  <w:num w:numId="9" w16cid:durableId="132718206">
    <w:abstractNumId w:val="23"/>
  </w:num>
  <w:num w:numId="10" w16cid:durableId="237521801">
    <w:abstractNumId w:val="3"/>
  </w:num>
  <w:num w:numId="11" w16cid:durableId="1453747014">
    <w:abstractNumId w:val="0"/>
  </w:num>
  <w:num w:numId="12" w16cid:durableId="897517851">
    <w:abstractNumId w:val="8"/>
  </w:num>
  <w:num w:numId="13" w16cid:durableId="2141722767">
    <w:abstractNumId w:val="5"/>
  </w:num>
  <w:num w:numId="14" w16cid:durableId="225386599">
    <w:abstractNumId w:val="21"/>
  </w:num>
  <w:num w:numId="15" w16cid:durableId="1322731616">
    <w:abstractNumId w:val="13"/>
  </w:num>
  <w:num w:numId="16" w16cid:durableId="1389065459">
    <w:abstractNumId w:val="31"/>
  </w:num>
  <w:num w:numId="17" w16cid:durableId="912007892">
    <w:abstractNumId w:val="28"/>
  </w:num>
  <w:num w:numId="18" w16cid:durableId="1592466768">
    <w:abstractNumId w:val="6"/>
  </w:num>
  <w:num w:numId="19" w16cid:durableId="1439521753">
    <w:abstractNumId w:val="12"/>
  </w:num>
  <w:num w:numId="20" w16cid:durableId="1373723235">
    <w:abstractNumId w:val="14"/>
  </w:num>
  <w:num w:numId="21" w16cid:durableId="674648627">
    <w:abstractNumId w:val="15"/>
  </w:num>
  <w:num w:numId="22" w16cid:durableId="1130514416">
    <w:abstractNumId w:val="36"/>
  </w:num>
  <w:num w:numId="23" w16cid:durableId="445733547">
    <w:abstractNumId w:val="26"/>
  </w:num>
  <w:num w:numId="24" w16cid:durableId="2062558377">
    <w:abstractNumId w:val="24"/>
  </w:num>
  <w:num w:numId="25" w16cid:durableId="36246053">
    <w:abstractNumId w:val="35"/>
  </w:num>
  <w:num w:numId="26" w16cid:durableId="694355837">
    <w:abstractNumId w:val="1"/>
  </w:num>
  <w:num w:numId="27" w16cid:durableId="2042389571">
    <w:abstractNumId w:val="7"/>
  </w:num>
  <w:num w:numId="28" w16cid:durableId="979074363">
    <w:abstractNumId w:val="2"/>
  </w:num>
  <w:num w:numId="29" w16cid:durableId="1603420647">
    <w:abstractNumId w:val="32"/>
  </w:num>
  <w:num w:numId="30" w16cid:durableId="643699421">
    <w:abstractNumId w:val="20"/>
  </w:num>
  <w:num w:numId="31" w16cid:durableId="1819105106">
    <w:abstractNumId w:val="25"/>
  </w:num>
  <w:num w:numId="32" w16cid:durableId="679281986">
    <w:abstractNumId w:val="30"/>
  </w:num>
  <w:num w:numId="33" w16cid:durableId="1211184173">
    <w:abstractNumId w:val="27"/>
  </w:num>
  <w:num w:numId="34" w16cid:durableId="858129696">
    <w:abstractNumId w:val="22"/>
  </w:num>
  <w:num w:numId="35" w16cid:durableId="2033263432">
    <w:abstractNumId w:val="9"/>
  </w:num>
  <w:num w:numId="36" w16cid:durableId="359166921">
    <w:abstractNumId w:val="10"/>
  </w:num>
  <w:num w:numId="37" w16cid:durableId="42500760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632"/>
    <w:rsid w:val="0000399E"/>
    <w:rsid w:val="000137EB"/>
    <w:rsid w:val="000535CA"/>
    <w:rsid w:val="000801C3"/>
    <w:rsid w:val="000D346F"/>
    <w:rsid w:val="0011340A"/>
    <w:rsid w:val="00114A89"/>
    <w:rsid w:val="0013575C"/>
    <w:rsid w:val="00143B2D"/>
    <w:rsid w:val="0022089C"/>
    <w:rsid w:val="002248D2"/>
    <w:rsid w:val="00263912"/>
    <w:rsid w:val="002657A1"/>
    <w:rsid w:val="00287A7B"/>
    <w:rsid w:val="002A5437"/>
    <w:rsid w:val="002C3835"/>
    <w:rsid w:val="00337A04"/>
    <w:rsid w:val="00376111"/>
    <w:rsid w:val="00380732"/>
    <w:rsid w:val="003A5B57"/>
    <w:rsid w:val="003B0707"/>
    <w:rsid w:val="003D6912"/>
    <w:rsid w:val="004030B7"/>
    <w:rsid w:val="004260CB"/>
    <w:rsid w:val="00432173"/>
    <w:rsid w:val="00450607"/>
    <w:rsid w:val="0045715C"/>
    <w:rsid w:val="004641DB"/>
    <w:rsid w:val="00486FF1"/>
    <w:rsid w:val="004A6FE8"/>
    <w:rsid w:val="004B205F"/>
    <w:rsid w:val="004D0966"/>
    <w:rsid w:val="00512932"/>
    <w:rsid w:val="0054381A"/>
    <w:rsid w:val="0056527D"/>
    <w:rsid w:val="00571AC1"/>
    <w:rsid w:val="005C628F"/>
    <w:rsid w:val="00623C0C"/>
    <w:rsid w:val="006244FF"/>
    <w:rsid w:val="00637575"/>
    <w:rsid w:val="0064089A"/>
    <w:rsid w:val="00644216"/>
    <w:rsid w:val="00644985"/>
    <w:rsid w:val="0067649D"/>
    <w:rsid w:val="00692073"/>
    <w:rsid w:val="00692DCA"/>
    <w:rsid w:val="006A4F0F"/>
    <w:rsid w:val="006B1577"/>
    <w:rsid w:val="006F4EEE"/>
    <w:rsid w:val="00730070"/>
    <w:rsid w:val="00730635"/>
    <w:rsid w:val="00784B93"/>
    <w:rsid w:val="00791E44"/>
    <w:rsid w:val="007E6A35"/>
    <w:rsid w:val="007F76EB"/>
    <w:rsid w:val="00801A64"/>
    <w:rsid w:val="008505C0"/>
    <w:rsid w:val="00860C9D"/>
    <w:rsid w:val="0088642A"/>
    <w:rsid w:val="008B6DB7"/>
    <w:rsid w:val="008D34F5"/>
    <w:rsid w:val="008E5E02"/>
    <w:rsid w:val="008F3B2C"/>
    <w:rsid w:val="008F505D"/>
    <w:rsid w:val="009210D6"/>
    <w:rsid w:val="009308CF"/>
    <w:rsid w:val="009561C2"/>
    <w:rsid w:val="00977909"/>
    <w:rsid w:val="009C44FB"/>
    <w:rsid w:val="009E1906"/>
    <w:rsid w:val="009F44E9"/>
    <w:rsid w:val="00A0744F"/>
    <w:rsid w:val="00A16332"/>
    <w:rsid w:val="00A40410"/>
    <w:rsid w:val="00A43AD1"/>
    <w:rsid w:val="00A509E8"/>
    <w:rsid w:val="00A616A7"/>
    <w:rsid w:val="00A90C94"/>
    <w:rsid w:val="00AA451D"/>
    <w:rsid w:val="00AC1E25"/>
    <w:rsid w:val="00AC4C3B"/>
    <w:rsid w:val="00B34509"/>
    <w:rsid w:val="00B3480F"/>
    <w:rsid w:val="00B52AA6"/>
    <w:rsid w:val="00B93549"/>
    <w:rsid w:val="00BB0E81"/>
    <w:rsid w:val="00BC3E75"/>
    <w:rsid w:val="00BC65A7"/>
    <w:rsid w:val="00BE3E73"/>
    <w:rsid w:val="00BE7302"/>
    <w:rsid w:val="00C434A5"/>
    <w:rsid w:val="00C827F8"/>
    <w:rsid w:val="00C90A22"/>
    <w:rsid w:val="00C922EA"/>
    <w:rsid w:val="00C9406E"/>
    <w:rsid w:val="00D017A4"/>
    <w:rsid w:val="00D224D3"/>
    <w:rsid w:val="00D32048"/>
    <w:rsid w:val="00D64111"/>
    <w:rsid w:val="00D80385"/>
    <w:rsid w:val="00D916BD"/>
    <w:rsid w:val="00DA58F1"/>
    <w:rsid w:val="00DC1632"/>
    <w:rsid w:val="00DE010F"/>
    <w:rsid w:val="00E3778C"/>
    <w:rsid w:val="00E65F58"/>
    <w:rsid w:val="00EB7134"/>
    <w:rsid w:val="00ED2490"/>
    <w:rsid w:val="00EE1251"/>
    <w:rsid w:val="00EF502E"/>
    <w:rsid w:val="00EF63F2"/>
    <w:rsid w:val="00F66C11"/>
    <w:rsid w:val="00F82884"/>
    <w:rsid w:val="00F8755B"/>
    <w:rsid w:val="00FA0702"/>
    <w:rsid w:val="00FE5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5FA3A"/>
  <w15:chartTrackingRefBased/>
  <w15:docId w15:val="{63F33EDE-700E-4838-ABFF-35E0A5966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4E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D"/>
    </w:rPr>
  </w:style>
  <w:style w:type="paragraph" w:styleId="Heading3">
    <w:name w:val="heading 3"/>
    <w:basedOn w:val="Normal"/>
    <w:link w:val="Heading3Char"/>
    <w:uiPriority w:val="9"/>
    <w:qFormat/>
    <w:rsid w:val="006F4EEE"/>
    <w:pPr>
      <w:spacing w:before="100" w:beforeAutospacing="1" w:after="100" w:afterAutospacing="1"/>
      <w:outlineLvl w:val="2"/>
    </w:pPr>
    <w:rPr>
      <w:b/>
      <w:bCs/>
      <w:sz w:val="27"/>
      <w:szCs w:val="27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1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of text,List Paragraph1"/>
    <w:basedOn w:val="Normal"/>
    <w:link w:val="ListParagraphChar"/>
    <w:qFormat/>
    <w:rsid w:val="00C9406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id-ID"/>
    </w:rPr>
  </w:style>
  <w:style w:type="paragraph" w:customStyle="1" w:styleId="Normal1">
    <w:name w:val="Normal1"/>
    <w:rsid w:val="00C434A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6F4EEE"/>
    <w:rPr>
      <w:rFonts w:ascii="Times New Roman" w:eastAsia="Times New Roman" w:hAnsi="Times New Roman" w:cs="Times New Roman"/>
      <w:b/>
      <w:bCs/>
      <w:sz w:val="27"/>
      <w:szCs w:val="27"/>
      <w:lang w:val="id-ID" w:eastAsia="id-ID"/>
    </w:rPr>
  </w:style>
  <w:style w:type="character" w:customStyle="1" w:styleId="ListParagraphChar">
    <w:name w:val="List Paragraph Char"/>
    <w:aliases w:val="Body of text Char,List Paragraph1 Char"/>
    <w:link w:val="ListParagraph"/>
    <w:uiPriority w:val="34"/>
    <w:qFormat/>
    <w:rsid w:val="006F4EEE"/>
    <w:rPr>
      <w:rFonts w:ascii="Calibri" w:eastAsia="Calibri" w:hAnsi="Calibri" w:cs="Times New Roman"/>
      <w:lang w:val="id-ID"/>
    </w:rPr>
  </w:style>
  <w:style w:type="paragraph" w:styleId="Header">
    <w:name w:val="header"/>
    <w:basedOn w:val="Normal"/>
    <w:link w:val="HeaderChar"/>
    <w:unhideWhenUsed/>
    <w:rsid w:val="006F4EEE"/>
    <w:pPr>
      <w:tabs>
        <w:tab w:val="center" w:pos="4513"/>
        <w:tab w:val="right" w:pos="9026"/>
      </w:tabs>
    </w:pPr>
    <w:rPr>
      <w:rFonts w:eastAsia="Century Gothic"/>
      <w:szCs w:val="36"/>
      <w:lang w:val="id-ID"/>
    </w:rPr>
  </w:style>
  <w:style w:type="character" w:customStyle="1" w:styleId="HeaderChar">
    <w:name w:val="Header Char"/>
    <w:basedOn w:val="DefaultParagraphFont"/>
    <w:link w:val="Header"/>
    <w:rsid w:val="006F4EEE"/>
    <w:rPr>
      <w:rFonts w:ascii="Times New Roman" w:eastAsia="Century Gothic" w:hAnsi="Times New Roman" w:cs="Times New Roman"/>
      <w:sz w:val="24"/>
      <w:szCs w:val="36"/>
      <w:lang w:val="id-ID"/>
    </w:rPr>
  </w:style>
  <w:style w:type="character" w:customStyle="1" w:styleId="highlightlink">
    <w:name w:val="highlightlink"/>
    <w:basedOn w:val="DefaultParagraphFont"/>
    <w:rsid w:val="006F4EEE"/>
  </w:style>
  <w:style w:type="character" w:styleId="Emphasis">
    <w:name w:val="Emphasis"/>
    <w:basedOn w:val="DefaultParagraphFont"/>
    <w:uiPriority w:val="20"/>
    <w:qFormat/>
    <w:rsid w:val="006F4EEE"/>
    <w:rPr>
      <w:i/>
      <w:iCs/>
    </w:rPr>
  </w:style>
  <w:style w:type="character" w:customStyle="1" w:styleId="apple-converted-space">
    <w:name w:val="apple-converted-space"/>
    <w:basedOn w:val="DefaultParagraphFont"/>
    <w:rsid w:val="006F4EEE"/>
  </w:style>
  <w:style w:type="character" w:styleId="Hyperlink">
    <w:name w:val="Hyperlink"/>
    <w:basedOn w:val="DefaultParagraphFont"/>
    <w:uiPriority w:val="99"/>
    <w:semiHidden/>
    <w:unhideWhenUsed/>
    <w:rsid w:val="006F4EE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F4EE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9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9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6</Pages>
  <Words>1221</Words>
  <Characters>6963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Ahsani Taqwim Aminuddin</cp:lastModifiedBy>
  <cp:revision>11</cp:revision>
  <dcterms:created xsi:type="dcterms:W3CDTF">2023-09-12T02:41:00Z</dcterms:created>
  <dcterms:modified xsi:type="dcterms:W3CDTF">2023-11-01T09:08:00Z</dcterms:modified>
</cp:coreProperties>
</file>