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A82DA8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A82DA8" w:rsidRDefault="004821A0" w:rsidP="0048742F">
            <w:pPr>
              <w:jc w:val="center"/>
            </w:pPr>
            <w:r w:rsidRPr="00A82DA8">
              <w:rPr>
                <w:noProof/>
                <w:lang w:val="en-US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A82DA8" w:rsidRDefault="004821A0" w:rsidP="0048742F">
            <w:pPr>
              <w:rPr>
                <w:b/>
                <w:sz w:val="36"/>
                <w:szCs w:val="36"/>
              </w:rPr>
            </w:pPr>
            <w:r w:rsidRPr="00A82DA8">
              <w:rPr>
                <w:b/>
                <w:sz w:val="36"/>
                <w:szCs w:val="36"/>
              </w:rPr>
              <w:t>RENCANA ASESMEN &amp; EVALUASI</w:t>
            </w:r>
          </w:p>
          <w:p w14:paraId="31FA638E" w14:textId="5B22F24C" w:rsidR="004821A0" w:rsidRPr="00A82DA8" w:rsidRDefault="000A2E8A" w:rsidP="0048742F">
            <w:pPr>
              <w:rPr>
                <w:sz w:val="32"/>
                <w:szCs w:val="32"/>
                <w:lang w:val="en-US"/>
              </w:rPr>
            </w:pPr>
            <w:r w:rsidRPr="00A82DA8">
              <w:rPr>
                <w:sz w:val="32"/>
                <w:szCs w:val="32"/>
                <w:lang w:val="en-US"/>
              </w:rPr>
              <w:t xml:space="preserve">Program Studi </w:t>
            </w:r>
            <w:r w:rsidR="006E71D3">
              <w:rPr>
                <w:sz w:val="32"/>
                <w:szCs w:val="32"/>
                <w:lang w:val="en-US"/>
              </w:rPr>
              <w:t>Ilmu Komunikasi</w:t>
            </w:r>
          </w:p>
          <w:p w14:paraId="6DCA0CF5" w14:textId="54A0EFFD" w:rsidR="004821A0" w:rsidRPr="00A82DA8" w:rsidRDefault="004821A0" w:rsidP="0048742F">
            <w:pPr>
              <w:rPr>
                <w:bCs/>
                <w:sz w:val="32"/>
                <w:szCs w:val="32"/>
              </w:rPr>
            </w:pPr>
            <w:r w:rsidRPr="00A82DA8">
              <w:rPr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6293">
              <w:rPr>
                <w:bCs/>
                <w:sz w:val="32"/>
                <w:szCs w:val="32"/>
                <w:lang w:val="en-MY"/>
              </w:rPr>
              <w:t>Produksi periklanan</w:t>
            </w:r>
          </w:p>
        </w:tc>
      </w:tr>
      <w:tr w:rsidR="00A82DA8" w:rsidRPr="00A82DA8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54E2E3A3" w:rsidR="00484DC3" w:rsidRPr="00A82DA8" w:rsidRDefault="00484DC3" w:rsidP="0048742F">
            <w:pPr>
              <w:ind w:right="-108"/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Kode: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4AA2B718" w:rsidR="00484DC3" w:rsidRPr="00A82DA8" w:rsidRDefault="00484DC3" w:rsidP="0048742F">
            <w:pPr>
              <w:rPr>
                <w:b/>
                <w:lang w:val="en-GB"/>
              </w:rPr>
            </w:pPr>
            <w:r w:rsidRPr="00A82DA8">
              <w:rPr>
                <w:b/>
                <w:bCs/>
              </w:rPr>
              <w:t>Bobot sks</w:t>
            </w:r>
            <w:r w:rsidRPr="00A82DA8">
              <w:rPr>
                <w:b/>
              </w:rPr>
              <w:t xml:space="preserve"> (T/P): </w:t>
            </w:r>
            <w:r w:rsidR="00A03128">
              <w:rPr>
                <w:b/>
                <w:lang w:val="en-GB"/>
              </w:rPr>
              <w:t>3</w:t>
            </w:r>
            <w:r w:rsidR="000A2E8A" w:rsidRPr="00A82DA8">
              <w:rPr>
                <w:b/>
                <w:lang w:val="en-GB"/>
              </w:rPr>
              <w:t xml:space="preserve"> SKS</w:t>
            </w:r>
          </w:p>
          <w:p w14:paraId="066EACFF" w14:textId="254BD3F8" w:rsidR="00484DC3" w:rsidRPr="00A82DA8" w:rsidRDefault="00484DC3" w:rsidP="0048742F">
            <w:pPr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Semester</w:t>
            </w:r>
            <w:r w:rsidRPr="00A82DA8">
              <w:rPr>
                <w:b/>
                <w:bCs/>
                <w:lang w:val="en-US"/>
              </w:rPr>
              <w:t xml:space="preserve"> : </w:t>
            </w:r>
            <w:r w:rsidR="00A03128">
              <w:rPr>
                <w:b/>
                <w:bCs/>
                <w:lang w:val="en-US"/>
              </w:rPr>
              <w:t>7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Rumpun MK</w:t>
            </w:r>
            <w:r w:rsidRPr="00A82DA8">
              <w:rPr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No:</w:t>
            </w:r>
            <w:r w:rsidRPr="00A82DA8">
              <w:rPr>
                <w:lang w:val="de-DE"/>
              </w:rPr>
              <w:t xml:space="preserve"> </w:t>
            </w:r>
          </w:p>
          <w:p w14:paraId="5287BDD9" w14:textId="77777777" w:rsidR="000A2E8A" w:rsidRPr="00A82DA8" w:rsidRDefault="00484DC3" w:rsidP="0048742F">
            <w:pPr>
              <w:rPr>
                <w:b/>
                <w:bCs/>
                <w:lang w:val="en-US"/>
              </w:rPr>
            </w:pPr>
            <w:r w:rsidRPr="00A82DA8">
              <w:rPr>
                <w:b/>
                <w:bCs/>
              </w:rPr>
              <w:t>Tanggal :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</w:p>
          <w:p w14:paraId="57369263" w14:textId="4150D407" w:rsidR="00484DC3" w:rsidRPr="00A82DA8" w:rsidRDefault="001C7B46" w:rsidP="0048742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09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Sept</w:t>
            </w:r>
            <w:r w:rsidR="000A2E8A" w:rsidRPr="00A82DA8">
              <w:rPr>
                <w:b/>
                <w:bCs/>
                <w:lang w:val="en-US"/>
              </w:rPr>
              <w:t xml:space="preserve"> 2021</w:t>
            </w:r>
          </w:p>
        </w:tc>
      </w:tr>
      <w:tr w:rsidR="00A82DA8" w:rsidRPr="00A82DA8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OTORISASI</w:t>
            </w:r>
          </w:p>
          <w:p w14:paraId="1B2B2754" w14:textId="77777777" w:rsidR="00484DC3" w:rsidRPr="00A82DA8" w:rsidRDefault="00484DC3" w:rsidP="0048742F">
            <w:pPr>
              <w:rPr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Penyusun RA &amp; E</w:t>
            </w:r>
          </w:p>
          <w:p w14:paraId="7EC53BDB" w14:textId="5FFF0F36" w:rsidR="00484DC3" w:rsidRPr="00A82DA8" w:rsidRDefault="001C7B46" w:rsidP="0048742F">
            <w:pPr>
              <w:rPr>
                <w:b/>
              </w:rPr>
            </w:pPr>
            <w:r>
              <w:rPr>
                <w:rFonts w:ascii="Cambria" w:hAnsi="Cambria"/>
              </w:rPr>
              <w:t>Sandy Gunarso Wijoyo., S.Kom., M.I.Kom.</w:t>
            </w:r>
          </w:p>
        </w:tc>
        <w:tc>
          <w:tcPr>
            <w:tcW w:w="3588" w:type="dxa"/>
          </w:tcPr>
          <w:p w14:paraId="6F9631C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Koordinator RMK</w:t>
            </w:r>
          </w:p>
          <w:p w14:paraId="70006473" w14:textId="740DEB5B" w:rsidR="00484DC3" w:rsidRPr="0001046A" w:rsidRDefault="001C7B46" w:rsidP="0048742F">
            <w:pPr>
              <w:rPr>
                <w:b/>
                <w:bCs/>
                <w:lang w:val="en-US"/>
              </w:rPr>
            </w:pPr>
            <w:r w:rsidRPr="0090062C">
              <w:rPr>
                <w:rFonts w:ascii="Cambria" w:hAnsi="Cambria"/>
              </w:rPr>
              <w:t>Prof.</w:t>
            </w:r>
            <w:r>
              <w:rPr>
                <w:rFonts w:ascii="Cambria" w:hAnsi="Cambria"/>
              </w:rPr>
              <w:t xml:space="preserve"> </w:t>
            </w:r>
            <w:r w:rsidRPr="0090062C">
              <w:rPr>
                <w:rFonts w:ascii="Cambria" w:hAnsi="Cambria"/>
              </w:rPr>
              <w:t>Dr.rer.Pol.</w:t>
            </w:r>
            <w:r>
              <w:rPr>
                <w:rFonts w:ascii="Cambria" w:hAnsi="Cambria"/>
              </w:rPr>
              <w:t xml:space="preserve"> </w:t>
            </w:r>
            <w:r w:rsidRPr="0090062C">
              <w:rPr>
                <w:rFonts w:ascii="Cambria" w:hAnsi="Cambria"/>
              </w:rPr>
              <w:t>Ir.</w:t>
            </w:r>
            <w:r>
              <w:rPr>
                <w:rFonts w:ascii="Cambria" w:hAnsi="Cambria"/>
              </w:rPr>
              <w:t xml:space="preserve"> </w:t>
            </w:r>
            <w:r w:rsidRPr="0090062C">
              <w:rPr>
                <w:rFonts w:ascii="Cambria" w:hAnsi="Cambria"/>
              </w:rPr>
              <w:t>H.</w:t>
            </w:r>
            <w:r>
              <w:rPr>
                <w:rFonts w:ascii="Cambria" w:hAnsi="Cambria"/>
              </w:rPr>
              <w:t xml:space="preserve"> </w:t>
            </w:r>
            <w:r w:rsidRPr="0090062C">
              <w:rPr>
                <w:rFonts w:ascii="Cambria" w:hAnsi="Cambria"/>
              </w:rPr>
              <w:t>Didik Notosudjono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748" w:type="dxa"/>
          </w:tcPr>
          <w:p w14:paraId="5A1A82CA" w14:textId="45FFB611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 xml:space="preserve">Ka PRODI </w:t>
            </w:r>
          </w:p>
          <w:p w14:paraId="461878B1" w14:textId="1A8F282F" w:rsidR="00484DC3" w:rsidRPr="00A82DA8" w:rsidRDefault="001C7B46" w:rsidP="0048742F">
            <w:pPr>
              <w:rPr>
                <w:bCs/>
              </w:rPr>
            </w:pPr>
            <w:r>
              <w:rPr>
                <w:rFonts w:ascii="Cambria" w:hAnsi="Cambria"/>
              </w:rPr>
              <w:t>Dr. Dwi Rini Sovia Firdaus, M.Comm.</w:t>
            </w:r>
          </w:p>
        </w:tc>
      </w:tr>
    </w:tbl>
    <w:p w14:paraId="72DE69B4" w14:textId="77777777" w:rsidR="00484DC3" w:rsidRPr="00A82DA8" w:rsidRDefault="00484DC3" w:rsidP="00484DC3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625"/>
        <w:gridCol w:w="2108"/>
        <w:gridCol w:w="5689"/>
        <w:gridCol w:w="1557"/>
      </w:tblGrid>
      <w:tr w:rsidR="00A82DA8" w:rsidRPr="00A82DA8" w14:paraId="20FA2292" w14:textId="77777777" w:rsidTr="0048742F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A16E0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Mg ke</w:t>
            </w:r>
          </w:p>
          <w:p w14:paraId="219C6C37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F02F7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Sub CP-MK</w:t>
            </w:r>
          </w:p>
          <w:p w14:paraId="015A4FB0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FC9CA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Bentuk Asesmen (Penilaian)</w:t>
            </w:r>
          </w:p>
          <w:p w14:paraId="72DCFC5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A40A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Bobot (%)</w:t>
            </w:r>
          </w:p>
          <w:p w14:paraId="44202A0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(4)</w:t>
            </w:r>
          </w:p>
        </w:tc>
      </w:tr>
      <w:tr w:rsidR="00457B1E" w:rsidRPr="00A82DA8" w14:paraId="3F87DD8C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975" w14:textId="27EC94AA" w:rsidR="00457B1E" w:rsidRPr="00A82DA8" w:rsidRDefault="00457B1E" w:rsidP="00457B1E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FB4" w14:textId="43A94ECD" w:rsidR="00457B1E" w:rsidRPr="00455329" w:rsidRDefault="00457B1E" w:rsidP="00457B1E">
            <w:pPr>
              <w:rPr>
                <w:sz w:val="24"/>
                <w:szCs w:val="24"/>
                <w:lang w:val="en-US"/>
              </w:rPr>
            </w:pPr>
            <w:r w:rsidRPr="00A82DA8">
              <w:rPr>
                <w:b/>
                <w:bCs/>
                <w:sz w:val="24"/>
                <w:szCs w:val="24"/>
              </w:rPr>
              <w:t>Sub-CPMK 1:</w:t>
            </w:r>
            <w:r w:rsidRPr="00A82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Mahasiswa mampu menunjukkan konsep dasar produksi periklanan, seluk beluk terkait iklan dan perkembangannya sampai saat ini [C3; A3]</w:t>
            </w:r>
          </w:p>
          <w:p w14:paraId="07CABCBF" w14:textId="03169119" w:rsidR="00457B1E" w:rsidRPr="00650C0E" w:rsidRDefault="00457B1E" w:rsidP="00457B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3F5" w14:textId="77777777" w:rsidR="00457B1E" w:rsidRPr="00457B1E" w:rsidRDefault="00457B1E" w:rsidP="00457B1E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untuk menjelaskan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definisi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iklan dan komponen utamanya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memilih tipe iklan sebagai dasar pembuatan karya di akhir semester.</w:t>
            </w:r>
          </w:p>
          <w:p w14:paraId="7FC14720" w14:textId="6C9E5883" w:rsidR="00457B1E" w:rsidRDefault="00457B1E" w:rsidP="00457B1E">
            <w:pPr>
              <w:pStyle w:val="ListParagraph"/>
              <w:ind w:left="433"/>
              <w:rPr>
                <w:sz w:val="24"/>
                <w:szCs w:val="24"/>
              </w:rPr>
            </w:pPr>
          </w:p>
          <w:p w14:paraId="07B7AA8E" w14:textId="37B2BF03" w:rsidR="00457B1E" w:rsidRPr="00A82DA8" w:rsidRDefault="00457B1E" w:rsidP="00457B1E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>Kemampuan menjelaskan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D3BBB">
              <w:rPr>
                <w:rFonts w:cstheme="minorHAnsi"/>
                <w:iCs/>
                <w:sz w:val="24"/>
                <w:szCs w:val="24"/>
                <w:lang w:val="fi-FI"/>
              </w:rPr>
              <w:t>cara kerja iklan</w:t>
            </w:r>
            <w:r w:rsidRPr="00FF1BDC">
              <w:rPr>
                <w:rFonts w:cstheme="minorHAnsi"/>
                <w:iCs/>
                <w:sz w:val="24"/>
                <w:szCs w:val="24"/>
                <w:lang w:val="fi-FI"/>
              </w:rPr>
              <w:t xml:space="preserve">, </w:t>
            </w:r>
            <w:r w:rsidRPr="00FF1BDC">
              <w:rPr>
                <w:rFonts w:cstheme="minorHAnsi"/>
                <w:iCs/>
                <w:sz w:val="24"/>
                <w:szCs w:val="24"/>
                <w:lang w:val="fi-FI"/>
              </w:rPr>
              <w:t>f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aktor kunci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, p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engaruh efektivitas iklan,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p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roblem dalam suatu iklan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 w:rsidRPr="003750D8">
              <w:rPr>
                <w:rFonts w:cstheme="minorHAnsi"/>
                <w:sz w:val="24"/>
                <w:szCs w:val="24"/>
              </w:rPr>
              <w:t>melalui metode diskusi kelas dengan benar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857" w14:textId="40A52F10" w:rsidR="00457B1E" w:rsidRPr="00A82DA8" w:rsidRDefault="007638F0" w:rsidP="00457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4,28%</w:t>
            </w:r>
          </w:p>
        </w:tc>
      </w:tr>
      <w:tr w:rsidR="00457B1E" w:rsidRPr="00A82DA8" w14:paraId="654232C6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B0" w14:textId="6E412ACA" w:rsidR="00457B1E" w:rsidRPr="00A82DA8" w:rsidRDefault="00457B1E" w:rsidP="00457B1E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8A7" w14:textId="7D0F74C9" w:rsidR="00457B1E" w:rsidRDefault="00457B1E" w:rsidP="00457B1E">
            <w:pPr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Sub-CPMK 2: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Mahasiswa mampu </w:t>
            </w:r>
            <w:r w:rsidR="004E2ECB">
              <w:rPr>
                <w:sz w:val="24"/>
                <w:szCs w:val="24"/>
                <w:lang w:val="en-GB"/>
              </w:rPr>
              <w:t xml:space="preserve">mengenal </w:t>
            </w:r>
            <w:r w:rsidR="004E2ECB" w:rsidRPr="003750D8">
              <w:rPr>
                <w:rFonts w:cstheme="minorHAnsi"/>
                <w:iCs/>
                <w:sz w:val="24"/>
                <w:szCs w:val="24"/>
                <w:lang w:val="fi-FI"/>
              </w:rPr>
              <w:t>tipe-tipe riset strategis</w:t>
            </w:r>
            <w:r w:rsidR="004E2ECB"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</w:t>
            </w:r>
            <w:r w:rsidR="004E2ECB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metode riset </w:t>
            </w:r>
            <w:r w:rsidR="004E2ECB">
              <w:rPr>
                <w:rFonts w:cstheme="minorHAnsi"/>
                <w:iCs/>
                <w:sz w:val="24"/>
                <w:szCs w:val="24"/>
                <w:lang w:val="fi-FI"/>
              </w:rPr>
              <w:t>untuk produksi periklanan</w:t>
            </w:r>
            <w:r>
              <w:rPr>
                <w:sz w:val="24"/>
                <w:szCs w:val="24"/>
                <w:lang w:val="en-GB"/>
              </w:rPr>
              <w:t xml:space="preserve"> [C5; A3]</w:t>
            </w:r>
          </w:p>
          <w:p w14:paraId="108B26A6" w14:textId="77777777" w:rsidR="00457B1E" w:rsidRPr="00650C0E" w:rsidRDefault="00457B1E" w:rsidP="00457B1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C63" w14:textId="73878DEC" w:rsidR="00457B1E" w:rsidRPr="003A60F2" w:rsidRDefault="005D7B68" w:rsidP="005D7B68">
            <w:pPr>
              <w:ind w:left="139"/>
              <w:rPr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menjelaskan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tipe-tipe riset strategis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metode riset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untuk produksi periklanan</w:t>
            </w:r>
            <w:r w:rsidRPr="003A60F2">
              <w:rPr>
                <w:sz w:val="24"/>
                <w:szCs w:val="24"/>
              </w:rPr>
              <w:t xml:space="preserve"> </w:t>
            </w:r>
            <w:r w:rsidRPr="003750D8">
              <w:rPr>
                <w:rFonts w:cstheme="minorHAnsi"/>
                <w:sz w:val="24"/>
                <w:szCs w:val="24"/>
              </w:rPr>
              <w:t>melalui metode diskusi kelas dengan benar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0A4" w14:textId="1330A9AC" w:rsidR="00457B1E" w:rsidRPr="003A60F2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57B1E" w:rsidRPr="00A82DA8" w14:paraId="01D0081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5E8" w14:textId="4B4E6EB4" w:rsidR="00457B1E" w:rsidRPr="00A82DA8" w:rsidRDefault="00457B1E" w:rsidP="00457B1E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4-5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868" w14:textId="46B74697" w:rsidR="00457B1E" w:rsidRPr="00650C0E" w:rsidRDefault="00457B1E" w:rsidP="00457B1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Sub-CPMK 3:</w:t>
            </w:r>
            <w:r>
              <w:rPr>
                <w:sz w:val="24"/>
                <w:szCs w:val="24"/>
              </w:rPr>
              <w:t xml:space="preserve"> Mahasiswa mampu mengidentifikasi </w:t>
            </w:r>
            <w:r w:rsidR="008E355C" w:rsidRPr="0079073C">
              <w:rPr>
                <w:rFonts w:cstheme="minorHAnsi"/>
                <w:iCs/>
                <w:sz w:val="24"/>
                <w:szCs w:val="24"/>
                <w:lang w:val="fi-FI"/>
              </w:rPr>
              <w:t>strategi kreatif dalam iklan</w:t>
            </w:r>
            <w:r w:rsidR="008E355C"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 w:rsidR="00B30013">
              <w:rPr>
                <w:sz w:val="24"/>
                <w:szCs w:val="24"/>
                <w:lang w:val="en-US"/>
              </w:rPr>
              <w:t>serta</w:t>
            </w:r>
            <w:r w:rsidR="00B30013">
              <w:rPr>
                <w:rFonts w:cstheme="minorHAnsi"/>
                <w:sz w:val="24"/>
                <w:szCs w:val="24"/>
                <w:lang w:val="en-US"/>
              </w:rPr>
              <w:t xml:space="preserve"> memahami de</w:t>
            </w:r>
            <w:r w:rsidR="00B30013">
              <w:rPr>
                <w:rFonts w:cstheme="minorHAnsi"/>
                <w:sz w:val="24"/>
                <w:szCs w:val="24"/>
                <w:lang w:val="en-US"/>
              </w:rPr>
              <w:t>finisi</w:t>
            </w:r>
            <w:r w:rsidR="00B30013" w:rsidRPr="003750D8">
              <w:rPr>
                <w:rFonts w:cstheme="minorHAnsi"/>
                <w:sz w:val="24"/>
                <w:szCs w:val="24"/>
              </w:rPr>
              <w:t xml:space="preserve"> </w:t>
            </w:r>
            <w:r w:rsidR="00B30013">
              <w:rPr>
                <w:rFonts w:cstheme="minorHAnsi"/>
                <w:iCs/>
                <w:sz w:val="24"/>
                <w:szCs w:val="24"/>
                <w:lang w:val="fi-FI"/>
              </w:rPr>
              <w:t xml:space="preserve">Account Planning dan fungsi dari </w:t>
            </w:r>
            <w:r w:rsidR="00B30013">
              <w:rPr>
                <w:rFonts w:cstheme="minorHAnsi"/>
                <w:iCs/>
                <w:sz w:val="24"/>
                <w:szCs w:val="24"/>
                <w:lang w:val="fi-FI"/>
              </w:rPr>
              <w:lastRenderedPageBreak/>
              <w:t>seorang Account Planner</w:t>
            </w:r>
            <w:r>
              <w:rPr>
                <w:sz w:val="24"/>
                <w:szCs w:val="24"/>
              </w:rPr>
              <w:t xml:space="preserve"> [C3; A3]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7A80" w14:textId="119DCF46" w:rsidR="00457B1E" w:rsidRDefault="005D7B68" w:rsidP="00457B1E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 w:rsidRPr="003750D8">
              <w:rPr>
                <w:rFonts w:cstheme="minorHAnsi"/>
                <w:sz w:val="24"/>
                <w:szCs w:val="24"/>
              </w:rPr>
              <w:lastRenderedPageBreak/>
              <w:t xml:space="preserve">Kemampuan menjawab dan menjelaskan </w:t>
            </w:r>
            <w:r w:rsidRPr="0079073C">
              <w:rPr>
                <w:rFonts w:cstheme="minorHAnsi"/>
                <w:iCs/>
                <w:sz w:val="24"/>
                <w:szCs w:val="24"/>
                <w:lang w:val="fi-FI"/>
              </w:rPr>
              <w:t>strategi kreatif dalam iklan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membedakan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tujuan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 xml:space="preserve"> dari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perencanaan strategis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 xml:space="preserve"> sebelum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melakukan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kampanye</w:t>
            </w:r>
            <w:r w:rsidR="00457B1E">
              <w:rPr>
                <w:sz w:val="24"/>
                <w:szCs w:val="24"/>
                <w:lang w:val="de-DE"/>
              </w:rPr>
              <w:t>.</w:t>
            </w:r>
            <w:r w:rsidR="00457B1E" w:rsidRPr="00BF7FF3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(Pertemuan 4)</w:t>
            </w:r>
          </w:p>
          <w:p w14:paraId="5F5089E5" w14:textId="013BEEA0" w:rsidR="005D7B68" w:rsidRPr="00BF7FF3" w:rsidRDefault="005D7B68" w:rsidP="00457B1E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 w:rsidRPr="003750D8">
              <w:rPr>
                <w:rFonts w:cstheme="minorHAnsi"/>
                <w:sz w:val="24"/>
                <w:szCs w:val="24"/>
              </w:rPr>
              <w:t>Kemampuan menjawab dan menjelaskan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definisi</w:t>
            </w:r>
            <w:r w:rsidRPr="003750D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Account Planning dan fungsi dari seorang Account Planner dalam bidang periklanan.</w:t>
            </w:r>
            <w:r w:rsidR="00454316">
              <w:rPr>
                <w:rFonts w:cstheme="minorHAnsi"/>
                <w:iCs/>
                <w:sz w:val="24"/>
                <w:szCs w:val="24"/>
                <w:lang w:val="fi-FI"/>
              </w:rPr>
              <w:t xml:space="preserve"> (Pertemuan 5)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9CF" w14:textId="05F4575B" w:rsidR="00457B1E" w:rsidRPr="003A60F2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4,28%</w:t>
            </w:r>
          </w:p>
        </w:tc>
      </w:tr>
      <w:tr w:rsidR="00457B1E" w:rsidRPr="00A82DA8" w14:paraId="2FC22A9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58C" w14:textId="412AACA0" w:rsidR="00457B1E" w:rsidRPr="00A82DA8" w:rsidRDefault="00457B1E" w:rsidP="00457B1E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6-7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49C2" w14:textId="28EFD427" w:rsidR="00457B1E" w:rsidRDefault="00457B1E" w:rsidP="00457B1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Sub-CPMK 4:</w:t>
            </w:r>
            <w:r>
              <w:rPr>
                <w:sz w:val="24"/>
                <w:szCs w:val="24"/>
              </w:rPr>
              <w:t xml:space="preserve"> Mahasiswa mampu </w:t>
            </w:r>
            <w:r w:rsidR="00DA544F">
              <w:rPr>
                <w:rFonts w:cstheme="minorHAnsi"/>
                <w:sz w:val="24"/>
                <w:szCs w:val="24"/>
                <w:lang w:val="en-US"/>
              </w:rPr>
              <w:t>proses mendesain iklan dari pemilihan materi, warna, hingga cara mewujudkan suatu gagasan besar dari klien</w:t>
            </w:r>
            <w:r w:rsidR="00DA54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[C3; A3, P2]</w:t>
            </w:r>
          </w:p>
          <w:p w14:paraId="55B9F182" w14:textId="67DD8B23" w:rsidR="00457B1E" w:rsidRPr="00A82DA8" w:rsidRDefault="00457B1E" w:rsidP="00457B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127" w14:textId="0234E0CC" w:rsidR="00457B1E" w:rsidRPr="006E09D8" w:rsidRDefault="00454316" w:rsidP="00457B1E">
            <w:pPr>
              <w:pStyle w:val="ListParagraph"/>
              <w:numPr>
                <w:ilvl w:val="0"/>
                <w:numId w:val="2"/>
              </w:numPr>
              <w:ind w:left="433" w:hanging="433"/>
              <w:rPr>
                <w:b/>
                <w:bCs/>
                <w:iCs/>
                <w:sz w:val="24"/>
                <w:szCs w:val="24"/>
                <w:lang w:val="de-DE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menjawab dan menjelaskan pertanyaan dari dosen terkait </w:t>
            </w:r>
            <w:r>
              <w:rPr>
                <w:rFonts w:cstheme="minorHAnsi"/>
                <w:sz w:val="24"/>
                <w:szCs w:val="24"/>
                <w:lang w:val="en-US"/>
              </w:rPr>
              <w:t>proses mendesain iklan dari pemilihan materi, warna, hingga cara mewujudkan suatu gagasan besar dari klien</w:t>
            </w:r>
            <w:r w:rsidR="00457B1E">
              <w:rPr>
                <w:iCs/>
                <w:sz w:val="24"/>
                <w:szCs w:val="24"/>
                <w:lang w:val="de-DE"/>
              </w:rPr>
              <w:t>.</w:t>
            </w:r>
          </w:p>
          <w:p w14:paraId="34159CCE" w14:textId="77777777" w:rsidR="00457B1E" w:rsidRPr="006E09D8" w:rsidRDefault="00457B1E" w:rsidP="00457B1E">
            <w:pPr>
              <w:pStyle w:val="ListParagraph"/>
              <w:ind w:left="119"/>
              <w:rPr>
                <w:b/>
                <w:bCs/>
                <w:iCs/>
                <w:sz w:val="24"/>
                <w:szCs w:val="24"/>
                <w:lang w:val="de-DE"/>
              </w:rPr>
            </w:pPr>
          </w:p>
          <w:p w14:paraId="5972FB2A" w14:textId="77777777" w:rsidR="00457B1E" w:rsidRPr="006E09D8" w:rsidRDefault="00457B1E" w:rsidP="00457B1E">
            <w:pPr>
              <w:pStyle w:val="IsiTabel"/>
              <w:rPr>
                <w:rFonts w:asci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C86" w14:textId="55E04E12" w:rsidR="00457B1E" w:rsidRPr="00A82DA8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4,28%</w:t>
            </w:r>
          </w:p>
        </w:tc>
      </w:tr>
      <w:tr w:rsidR="00457B1E" w:rsidRPr="00A82DA8" w14:paraId="1F2620E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E1DC" w14:textId="77777777" w:rsidR="00457B1E" w:rsidRPr="00A82DA8" w:rsidRDefault="00457B1E" w:rsidP="00457B1E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8A30" w14:textId="77777777" w:rsidR="00457B1E" w:rsidRPr="00650C0E" w:rsidRDefault="00457B1E" w:rsidP="00457B1E">
            <w:pPr>
              <w:rPr>
                <w:b/>
                <w:bCs/>
                <w:sz w:val="24"/>
                <w:szCs w:val="24"/>
              </w:rPr>
            </w:pPr>
            <w:r w:rsidRPr="00650C0E">
              <w:rPr>
                <w:b/>
                <w:bCs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501" w14:textId="4B3216DC" w:rsidR="00457B1E" w:rsidRDefault="00457B1E" w:rsidP="00457B1E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Evaluasi hasil asesmen dan perbaikan pada proses pembelajaran berikutnya.</w:t>
            </w:r>
          </w:p>
          <w:p w14:paraId="531B5CBA" w14:textId="77777777" w:rsidR="00457B1E" w:rsidRDefault="00457B1E" w:rsidP="00457B1E">
            <w:pPr>
              <w:rPr>
                <w:sz w:val="24"/>
                <w:szCs w:val="24"/>
                <w:lang w:val="sv-SE"/>
              </w:rPr>
            </w:pPr>
          </w:p>
          <w:p w14:paraId="411B4867" w14:textId="751DB2FF" w:rsidR="00457B1E" w:rsidRPr="00A82DA8" w:rsidRDefault="00457B1E" w:rsidP="00457B1E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FB9" w14:textId="3BFBBD80" w:rsidR="00457B1E" w:rsidRPr="00C01745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30%</w:t>
            </w:r>
          </w:p>
        </w:tc>
      </w:tr>
      <w:tr w:rsidR="00457B1E" w:rsidRPr="00A82DA8" w14:paraId="35E3138D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948" w14:textId="1BB0F0D9" w:rsidR="00457B1E" w:rsidRPr="00A82DA8" w:rsidRDefault="00457B1E" w:rsidP="00457B1E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9-10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FF2" w14:textId="0BE100CD" w:rsidR="00457B1E" w:rsidRPr="000A2A1B" w:rsidRDefault="00457B1E" w:rsidP="00457B1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Sub-CPMK 5:</w:t>
            </w:r>
            <w:r>
              <w:rPr>
                <w:sz w:val="24"/>
                <w:szCs w:val="24"/>
              </w:rPr>
              <w:t xml:space="preserve"> Mahasiswa mampu </w:t>
            </w:r>
            <w:r w:rsidR="00E8411F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Mahasiswa </w:t>
            </w:r>
            <w:r w:rsidR="00E8411F">
              <w:rPr>
                <w:rFonts w:cstheme="minorHAnsi"/>
                <w:iCs/>
                <w:sz w:val="24"/>
                <w:szCs w:val="24"/>
                <w:lang w:val="fi-FI"/>
              </w:rPr>
              <w:t>memahami peran copywriter dan copywriting dalam iklan.  Mengenal gaya copywriting dan teknik dalam membuat slogan</w:t>
            </w:r>
            <w:r w:rsidR="00E8411F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F20673E" w14:textId="77777777" w:rsidR="00457B1E" w:rsidRDefault="00457B1E" w:rsidP="00457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[C3; A3]</w:t>
            </w:r>
          </w:p>
          <w:p w14:paraId="0DD8B272" w14:textId="77777777" w:rsidR="00457B1E" w:rsidRPr="00A82DA8" w:rsidRDefault="00457B1E" w:rsidP="00457B1E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FED" w14:textId="77777777" w:rsidR="00457B1E" w:rsidRPr="00E8411F" w:rsidRDefault="008408F3" w:rsidP="00457B1E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menjawab </w:t>
            </w:r>
            <w:r>
              <w:rPr>
                <w:rFonts w:cstheme="minorHAnsi"/>
                <w:sz w:val="24"/>
                <w:szCs w:val="24"/>
                <w:lang w:val="en-US"/>
              </w:rPr>
              <w:t>serta</w:t>
            </w:r>
            <w:r w:rsidRPr="003750D8">
              <w:rPr>
                <w:rFonts w:cstheme="minorHAnsi"/>
                <w:sz w:val="24"/>
                <w:szCs w:val="24"/>
              </w:rPr>
              <w:t xml:space="preserve"> menjelaskan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tentang definisi copywriting serta perannya dalam suatu tayangan iklan, termasuk gaya penulisan iklan pada media cetak, media radio, TV, dan web</w:t>
            </w:r>
            <w:r w:rsidR="00457B1E">
              <w:rPr>
                <w:sz w:val="24"/>
                <w:szCs w:val="24"/>
                <w:lang w:val="de-DE"/>
              </w:rPr>
              <w:t>.</w:t>
            </w:r>
          </w:p>
          <w:p w14:paraId="4D42773C" w14:textId="6CBA69A4" w:rsidR="00E8411F" w:rsidRPr="00C01745" w:rsidRDefault="000E6ADA" w:rsidP="00457B1E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menjawab dan menjelaskan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s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ejarah media cetak dan iklan cetak, kelebihan dan kekurangan iklan di media cetak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F01" w14:textId="791C7F4F" w:rsidR="00457B1E" w:rsidRPr="00C01745" w:rsidRDefault="007638F0" w:rsidP="00457B1E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en-US"/>
              </w:rPr>
              <w:t>4,28%</w:t>
            </w:r>
          </w:p>
        </w:tc>
      </w:tr>
      <w:tr w:rsidR="00457B1E" w:rsidRPr="00A82DA8" w14:paraId="296523A7" w14:textId="77777777" w:rsidTr="004F546C">
        <w:trPr>
          <w:trHeight w:val="20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5D0" w14:textId="2170BF2C" w:rsidR="00457B1E" w:rsidRPr="00A82DA8" w:rsidRDefault="00457B1E" w:rsidP="00457B1E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587" w14:textId="48405EB1" w:rsidR="00457B1E" w:rsidRDefault="00457B1E" w:rsidP="00457B1E">
            <w:pPr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Sub-CPMK 6: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Mahasiswa mampu </w:t>
            </w:r>
            <w:r w:rsidR="008B5086">
              <w:rPr>
                <w:rFonts w:cstheme="minorHAnsi"/>
                <w:sz w:val="24"/>
                <w:szCs w:val="24"/>
                <w:lang w:val="en-US"/>
              </w:rPr>
              <w:t>memadu-padankan warna serta ukuran dalam suatu lembar kerja</w:t>
            </w:r>
            <w:r w:rsidR="008B5086">
              <w:rPr>
                <w:rFonts w:cstheme="minorHAnsi"/>
                <w:sz w:val="24"/>
                <w:szCs w:val="24"/>
                <w:lang w:val="en-US"/>
              </w:rPr>
              <w:t xml:space="preserve"> saat membuat iklan pada media cetak</w:t>
            </w:r>
            <w:r w:rsidR="008B5086">
              <w:rPr>
                <w:rFonts w:cstheme="minorHAnsi"/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[C3, A3]</w:t>
            </w:r>
          </w:p>
          <w:p w14:paraId="1EBEA23E" w14:textId="77777777" w:rsidR="00457B1E" w:rsidRPr="00650C0E" w:rsidRDefault="00457B1E" w:rsidP="00457B1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AA9" w14:textId="2857510D" w:rsidR="00457B1E" w:rsidRPr="004F546C" w:rsidRDefault="008B5086" w:rsidP="00457B1E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</w:t>
            </w:r>
            <w:r>
              <w:rPr>
                <w:rFonts w:cstheme="minorHAnsi"/>
                <w:sz w:val="24"/>
                <w:szCs w:val="24"/>
                <w:lang w:val="en-US"/>
              </w:rPr>
              <w:t>membuat sebuah iklan media cetak dengan memadu-padankan warna serta ukuran dalam suatu lembar kerja.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7D10977" w14:textId="2C008F82" w:rsidR="00457B1E" w:rsidRPr="00D83A80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57B1E" w:rsidRPr="00A82DA8" w14:paraId="3620B42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7A6" w14:textId="7867C852" w:rsidR="00457B1E" w:rsidRPr="00A82DA8" w:rsidRDefault="00457B1E" w:rsidP="00457B1E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6F9" w14:textId="65213015" w:rsidR="00457B1E" w:rsidRPr="00650C0E" w:rsidRDefault="00457B1E" w:rsidP="001F26AC">
            <w:pPr>
              <w:rPr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Sub-CPMK 7:</w:t>
            </w:r>
            <w:r>
              <w:rPr>
                <w:sz w:val="24"/>
                <w:szCs w:val="24"/>
                <w:lang w:val="de-DE"/>
              </w:rPr>
              <w:t xml:space="preserve"> Mahasiswa mampu </w:t>
            </w:r>
            <w:r w:rsidR="00276295">
              <w:rPr>
                <w:sz w:val="24"/>
                <w:szCs w:val="24"/>
                <w:lang w:val="de-DE"/>
              </w:rPr>
              <w:t xml:space="preserve">memahami </w:t>
            </w:r>
            <w:r w:rsidR="00276295">
              <w:rPr>
                <w:rFonts w:cstheme="minorHAnsi"/>
                <w:iCs/>
                <w:sz w:val="24"/>
                <w:szCs w:val="24"/>
                <w:lang w:val="fi-FI"/>
              </w:rPr>
              <w:t>s</w:t>
            </w:r>
            <w:r w:rsidR="00276295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ejarah media radio dan iklan radio, kelebihan dan kekurangan iklan </w:t>
            </w:r>
            <w:r w:rsidR="00276295" w:rsidRPr="003750D8">
              <w:rPr>
                <w:rFonts w:cstheme="minorHAnsi"/>
                <w:iCs/>
                <w:sz w:val="24"/>
                <w:szCs w:val="24"/>
                <w:lang w:val="fi-FI"/>
              </w:rPr>
              <w:lastRenderedPageBreak/>
              <w:t>di media radio</w:t>
            </w:r>
            <w:r w:rsidR="00276295"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membuat naskah sebagai iklan radio</w:t>
            </w:r>
            <w:r w:rsidR="00276295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[C5; A3]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CD1" w14:textId="2E9A5B10" w:rsidR="00276295" w:rsidRPr="001F26AC" w:rsidRDefault="00276295" w:rsidP="001F26A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26AC">
              <w:rPr>
                <w:rFonts w:cstheme="minorHAnsi"/>
                <w:sz w:val="24"/>
                <w:szCs w:val="24"/>
              </w:rPr>
              <w:lastRenderedPageBreak/>
              <w:t>Kemampuan menjawab dan</w:t>
            </w:r>
            <w:r w:rsidR="001F26A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F26AC">
              <w:rPr>
                <w:rFonts w:cstheme="minorHAnsi"/>
                <w:sz w:val="24"/>
                <w:szCs w:val="24"/>
              </w:rPr>
              <w:t xml:space="preserve">menjelaskan </w:t>
            </w:r>
            <w:r w:rsidRPr="001F26AC">
              <w:rPr>
                <w:rFonts w:cstheme="minorHAnsi"/>
                <w:iCs/>
                <w:sz w:val="24"/>
                <w:szCs w:val="24"/>
                <w:lang w:val="fi-FI"/>
              </w:rPr>
              <w:t>sejarah media radio dan iklan radio, kelebihan dan kekurangan iklan di media radio serta membuat naskah sebagai iklan radio.</w:t>
            </w:r>
          </w:p>
          <w:p w14:paraId="65F3D81C" w14:textId="39C56785" w:rsidR="00457B1E" w:rsidRPr="006E09D8" w:rsidRDefault="001F26AC" w:rsidP="001F26AC">
            <w:pPr>
              <w:pStyle w:val="IsiTabel"/>
              <w:numPr>
                <w:ilvl w:val="0"/>
                <w:numId w:val="3"/>
              </w:numPr>
              <w:rPr>
                <w:rFonts w:ascii="Times New Roman" w:cs="Times New Roman"/>
                <w:sz w:val="24"/>
                <w:szCs w:val="24"/>
                <w:lang w:val="de-DE"/>
              </w:rPr>
            </w:pPr>
            <w:r w:rsidRPr="001F26AC">
              <w:rPr>
                <w:rFonts w:ascii="Times New Roman" w:cs="Times New Roman"/>
                <w:sz w:val="24"/>
                <w:szCs w:val="24"/>
                <w:lang w:val="de-DE"/>
              </w:rPr>
              <w:t xml:space="preserve">Kemampuan menjelaskan sejarah media tv dan iklan tv, kelebihan dan kekurangan iklan di media tv hingga aturan komposisi gambar, warna, dan </w:t>
            </w:r>
            <w:r w:rsidRPr="001F26AC">
              <w:rPr>
                <w:rFonts w:ascii="Times New Roman" w:cs="Times New Roman"/>
                <w:sz w:val="24"/>
                <w:szCs w:val="24"/>
                <w:lang w:val="de-DE"/>
              </w:rPr>
              <w:lastRenderedPageBreak/>
              <w:t>kepadatan gambar pada iklan sehingga dapat membuat iklan televisi dengan benar.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6B69937" w14:textId="0563C15C" w:rsidR="00457B1E" w:rsidRPr="00D83A80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4,28%</w:t>
            </w:r>
          </w:p>
        </w:tc>
      </w:tr>
      <w:tr w:rsidR="00457B1E" w:rsidRPr="00A82DA8" w14:paraId="200C639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87B" w14:textId="718844CF" w:rsidR="00457B1E" w:rsidRPr="00A82DA8" w:rsidRDefault="00457B1E" w:rsidP="00457B1E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4F4" w14:textId="6BA668B3" w:rsidR="00457B1E" w:rsidRPr="00650C0E" w:rsidRDefault="00457B1E" w:rsidP="00E8459A">
            <w:pPr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Sub-CPMK 8: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Mahasiswa mampu </w:t>
            </w:r>
            <w:r w:rsidR="00E8459A" w:rsidRPr="00A64C7D">
              <w:rPr>
                <w:sz w:val="24"/>
                <w:szCs w:val="24"/>
                <w:lang w:val="en-GB"/>
              </w:rPr>
              <w:t>memilih sudut (</w:t>
            </w:r>
            <w:r w:rsidR="00E8459A" w:rsidRPr="00E8459A">
              <w:rPr>
                <w:i/>
                <w:iCs/>
                <w:sz w:val="24"/>
                <w:szCs w:val="24"/>
                <w:lang w:val="en-GB"/>
              </w:rPr>
              <w:t>Angle</w:t>
            </w:r>
            <w:r w:rsidR="00E8459A" w:rsidRPr="00A64C7D">
              <w:rPr>
                <w:sz w:val="24"/>
                <w:szCs w:val="24"/>
                <w:lang w:val="en-GB"/>
              </w:rPr>
              <w:t>) gambar serta komposisi letak, warna, dan kepadatan gambar supaya indah dilihat penonton televisi.</w:t>
            </w:r>
            <w:r w:rsidR="00E8459A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[C6; A3, P2]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52C" w14:textId="1B9BF0F2" w:rsidR="00A64C7D" w:rsidRDefault="00A64C7D" w:rsidP="00A64C7D">
            <w:pPr>
              <w:pStyle w:val="IsiTabel"/>
              <w:numPr>
                <w:ilvl w:val="0"/>
                <w:numId w:val="2"/>
              </w:numPr>
              <w:rPr>
                <w:rFonts w:ascii="Times New Roman" w:cs="Times New Roman"/>
                <w:sz w:val="24"/>
                <w:szCs w:val="24"/>
                <w:lang w:val="en-GB"/>
              </w:rPr>
            </w:pPr>
            <w:r w:rsidRPr="00A64C7D">
              <w:rPr>
                <w:rFonts w:ascii="Times New Roman" w:cs="Times New Roman"/>
                <w:sz w:val="24"/>
                <w:szCs w:val="24"/>
                <w:lang w:val="en-GB"/>
              </w:rPr>
              <w:t>Kemampuan memilih sudut (</w:t>
            </w:r>
            <w:r w:rsidRPr="00E8459A">
              <w:rPr>
                <w:rFonts w:ascii="Times New Roman" w:cs="Times New Roman"/>
                <w:i/>
                <w:iCs/>
                <w:sz w:val="24"/>
                <w:szCs w:val="24"/>
                <w:lang w:val="en-GB"/>
              </w:rPr>
              <w:t>Angle</w:t>
            </w:r>
            <w:r w:rsidRPr="00A64C7D">
              <w:rPr>
                <w:rFonts w:ascii="Times New Roman" w:cs="Times New Roman"/>
                <w:sz w:val="24"/>
                <w:szCs w:val="24"/>
                <w:lang w:val="en-GB"/>
              </w:rPr>
              <w:t>) gambar serta komposisi letak, warna, dan kepadatan gambar supaya indah dilihat penonton televisi.</w:t>
            </w:r>
          </w:p>
          <w:p w14:paraId="22D8D5F2" w14:textId="4374785F" w:rsidR="00457B1E" w:rsidRPr="00B40120" w:rsidRDefault="00457B1E" w:rsidP="00E8459A">
            <w:pPr>
              <w:pStyle w:val="IsiTabel"/>
              <w:rPr>
                <w:rFonts w:asci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3946C51" w14:textId="21EA8CDC" w:rsidR="00457B1E" w:rsidRPr="00D83A80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E8459A" w:rsidRPr="00A82DA8" w14:paraId="4CEA7461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40FC" w14:textId="0C81FB09" w:rsidR="00E8459A" w:rsidRPr="00A82DA8" w:rsidRDefault="00E8459A" w:rsidP="00457B1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B62" w14:textId="7710BA57" w:rsidR="008D102F" w:rsidRPr="008D102F" w:rsidRDefault="008D102F" w:rsidP="00457B1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Sub-CPMK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9:</w:t>
            </w:r>
          </w:p>
          <w:p w14:paraId="1F21C4E3" w14:textId="6020BFF0" w:rsidR="00E8459A" w:rsidRDefault="007700B1" w:rsidP="00457B1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Mahasiswa mampu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A64C7D">
              <w:rPr>
                <w:iCs/>
                <w:sz w:val="24"/>
                <w:szCs w:val="24"/>
                <w:lang w:val="de-DE"/>
              </w:rPr>
              <w:t>menjelaskan sejarah media internet dan iklan internet dan lainnya, kelebihan dan kekurangan iklan di media internet dibandingkan media lainnya.</w:t>
            </w:r>
            <w:r w:rsidR="008D102F">
              <w:rPr>
                <w:iCs/>
                <w:sz w:val="24"/>
                <w:szCs w:val="24"/>
                <w:lang w:val="de-DE"/>
              </w:rPr>
              <w:t xml:space="preserve"> </w:t>
            </w:r>
            <w:r w:rsidR="008D102F">
              <w:rPr>
                <w:sz w:val="24"/>
                <w:szCs w:val="24"/>
                <w:lang w:val="de-DE"/>
              </w:rPr>
              <w:t>[C5; A3]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AEC" w14:textId="663AAB47" w:rsidR="00E8459A" w:rsidRPr="00A64C7D" w:rsidRDefault="00E8459A" w:rsidP="00A64C7D">
            <w:pPr>
              <w:pStyle w:val="IsiTabel"/>
              <w:numPr>
                <w:ilvl w:val="0"/>
                <w:numId w:val="2"/>
              </w:numPr>
              <w:rPr>
                <w:rFonts w:ascii="Times New Roman" w:cs="Times New Roman"/>
                <w:sz w:val="24"/>
                <w:szCs w:val="24"/>
                <w:lang w:val="en-GB"/>
              </w:rPr>
            </w:pPr>
            <w:r w:rsidRPr="00A64C7D">
              <w:rPr>
                <w:rFonts w:ascii="Times New Roman" w:eastAsia="Times New Roman" w:cs="Times New Roman"/>
                <w:iCs/>
                <w:noProof w:val="0"/>
                <w:sz w:val="24"/>
                <w:szCs w:val="24"/>
                <w:lang w:val="de-DE"/>
              </w:rPr>
              <w:t>Kemampuan menjelaskan sejarah media internet dan iklan internet dan lainnya., kelebihan dan kekurangan iklan di media internet dibandingkan media lainnya.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07C9345C" w14:textId="6AC3C19B" w:rsidR="00E8459A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57B1E" w:rsidRPr="00A82DA8" w14:paraId="6C34C5FF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63E" w14:textId="77777777" w:rsidR="00457B1E" w:rsidRPr="00A82DA8" w:rsidRDefault="00457B1E" w:rsidP="00457B1E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151" w14:textId="77777777" w:rsidR="00457B1E" w:rsidRPr="00650C0E" w:rsidRDefault="00457B1E" w:rsidP="00457B1E">
            <w:pPr>
              <w:rPr>
                <w:b/>
                <w:bCs/>
                <w:sz w:val="24"/>
                <w:szCs w:val="24"/>
              </w:rPr>
            </w:pPr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>Evaluasi Akhir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F01F" w14:textId="704D0CDA" w:rsidR="00457B1E" w:rsidRDefault="00457B1E" w:rsidP="00457B1E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Validasi asesmen terkait iklan yang telah dibuat dan melakukan presentasi mandiri.</w:t>
            </w:r>
          </w:p>
          <w:p w14:paraId="1181D47E" w14:textId="7293BC83" w:rsidR="00457B1E" w:rsidRPr="00A82DA8" w:rsidRDefault="00457B1E" w:rsidP="00457B1E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71D" w14:textId="3ACD4D83" w:rsidR="00457B1E" w:rsidRPr="007638F0" w:rsidRDefault="007638F0" w:rsidP="00457B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40%</w:t>
            </w:r>
          </w:p>
        </w:tc>
      </w:tr>
      <w:tr w:rsidR="00457B1E" w:rsidRPr="00A82DA8" w14:paraId="314C8EF4" w14:textId="77777777" w:rsidTr="0048742F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5E6" w14:textId="77777777" w:rsidR="00457B1E" w:rsidRPr="00A82DA8" w:rsidRDefault="00457B1E" w:rsidP="00457B1E">
            <w:pPr>
              <w:jc w:val="right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82" w14:textId="77777777" w:rsidR="00457B1E" w:rsidRPr="00A82DA8" w:rsidRDefault="00457B1E" w:rsidP="00457B1E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100%</w:t>
            </w:r>
          </w:p>
        </w:tc>
      </w:tr>
    </w:tbl>
    <w:p w14:paraId="611502E0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p w14:paraId="7E1C3C37" w14:textId="77777777" w:rsidR="00AE3682" w:rsidRPr="00A82DA8" w:rsidRDefault="00AE3682">
      <w:pPr>
        <w:rPr>
          <w:rFonts w:ascii="Times New Roman" w:hAnsi="Times New Roman" w:cs="Times New Roman"/>
        </w:rPr>
      </w:pPr>
    </w:p>
    <w:sectPr w:rsidR="00AE3682" w:rsidRPr="00A8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751F5"/>
    <w:multiLevelType w:val="hybridMultilevel"/>
    <w:tmpl w:val="E1FAF966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98620">
    <w:abstractNumId w:val="1"/>
  </w:num>
  <w:num w:numId="2" w16cid:durableId="1862863815">
    <w:abstractNumId w:val="2"/>
  </w:num>
  <w:num w:numId="3" w16cid:durableId="41694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C3"/>
    <w:rsid w:val="0001046A"/>
    <w:rsid w:val="000A2A1B"/>
    <w:rsid w:val="000A2E8A"/>
    <w:rsid w:val="000E6ADA"/>
    <w:rsid w:val="00140349"/>
    <w:rsid w:val="001C7B46"/>
    <w:rsid w:val="001F26AC"/>
    <w:rsid w:val="00276295"/>
    <w:rsid w:val="003A60F2"/>
    <w:rsid w:val="003C2703"/>
    <w:rsid w:val="00454316"/>
    <w:rsid w:val="00455329"/>
    <w:rsid w:val="00457B1E"/>
    <w:rsid w:val="004821A0"/>
    <w:rsid w:val="00484DC3"/>
    <w:rsid w:val="004E2ECB"/>
    <w:rsid w:val="004F546C"/>
    <w:rsid w:val="005D7B68"/>
    <w:rsid w:val="005E15B5"/>
    <w:rsid w:val="00650C0E"/>
    <w:rsid w:val="006E09D8"/>
    <w:rsid w:val="006E71D3"/>
    <w:rsid w:val="007638F0"/>
    <w:rsid w:val="007700B1"/>
    <w:rsid w:val="00786293"/>
    <w:rsid w:val="00810645"/>
    <w:rsid w:val="00835FE2"/>
    <w:rsid w:val="008408F3"/>
    <w:rsid w:val="0086480A"/>
    <w:rsid w:val="00893C8C"/>
    <w:rsid w:val="008B5086"/>
    <w:rsid w:val="008D0BD3"/>
    <w:rsid w:val="008D102F"/>
    <w:rsid w:val="008D3F9D"/>
    <w:rsid w:val="008E355C"/>
    <w:rsid w:val="00997585"/>
    <w:rsid w:val="00A03128"/>
    <w:rsid w:val="00A072FE"/>
    <w:rsid w:val="00A64C7D"/>
    <w:rsid w:val="00A82DA8"/>
    <w:rsid w:val="00A91297"/>
    <w:rsid w:val="00AE3682"/>
    <w:rsid w:val="00B30013"/>
    <w:rsid w:val="00B40120"/>
    <w:rsid w:val="00BE049F"/>
    <w:rsid w:val="00BF7FF3"/>
    <w:rsid w:val="00C01745"/>
    <w:rsid w:val="00D83A80"/>
    <w:rsid w:val="00DA544F"/>
    <w:rsid w:val="00E547EF"/>
    <w:rsid w:val="00E8411F"/>
    <w:rsid w:val="00E8459A"/>
    <w:rsid w:val="00E905BF"/>
    <w:rsid w:val="00EA3C38"/>
    <w:rsid w:val="00F6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vitaminanas@gmail.com</cp:lastModifiedBy>
  <cp:revision>45</cp:revision>
  <dcterms:created xsi:type="dcterms:W3CDTF">2021-08-30T09:10:00Z</dcterms:created>
  <dcterms:modified xsi:type="dcterms:W3CDTF">2022-08-31T09:18:00Z</dcterms:modified>
</cp:coreProperties>
</file>