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215" w:type="dxa"/>
        <w:tblLook w:val="04A0" w:firstRow="1" w:lastRow="0" w:firstColumn="1" w:lastColumn="0" w:noHBand="0" w:noVBand="1"/>
      </w:tblPr>
      <w:tblGrid>
        <w:gridCol w:w="1624"/>
        <w:gridCol w:w="265"/>
        <w:gridCol w:w="721"/>
        <w:gridCol w:w="824"/>
        <w:gridCol w:w="1066"/>
        <w:gridCol w:w="1182"/>
        <w:gridCol w:w="1445"/>
        <w:gridCol w:w="1270"/>
        <w:gridCol w:w="1278"/>
        <w:gridCol w:w="1065"/>
        <w:gridCol w:w="1065"/>
        <w:gridCol w:w="783"/>
        <w:gridCol w:w="627"/>
      </w:tblGrid>
      <w:tr w:rsidR="00231379" w14:paraId="4A3436BB" w14:textId="77777777">
        <w:trPr>
          <w:trHeight w:val="1975"/>
        </w:trPr>
        <w:tc>
          <w:tcPr>
            <w:tcW w:w="1624" w:type="dxa"/>
            <w:tcBorders>
              <w:bottom w:val="single" w:sz="4" w:space="0" w:color="auto"/>
            </w:tcBorders>
            <w:noWrap/>
          </w:tcPr>
          <w:p w14:paraId="364AEB26" w14:textId="77777777" w:rsidR="00231379" w:rsidRDefault="006765E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83F954B" wp14:editId="4A4F4546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144780</wp:posOffset>
                  </wp:positionV>
                  <wp:extent cx="847725" cy="838200"/>
                  <wp:effectExtent l="0" t="0" r="952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mbria" w:hAnsi="Cambria"/>
              </w:rPr>
              <w:t xml:space="preserve"> </w:t>
            </w:r>
          </w:p>
          <w:p w14:paraId="732BD609" w14:textId="77777777" w:rsidR="00231379" w:rsidRDefault="00231379">
            <w:pPr>
              <w:spacing w:after="0" w:line="240" w:lineRule="auto"/>
              <w:rPr>
                <w:rFonts w:ascii="Cambria" w:hAnsi="Cambria"/>
              </w:rPr>
            </w:pPr>
          </w:p>
          <w:p w14:paraId="73BF112D" w14:textId="77777777" w:rsidR="00231379" w:rsidRDefault="006765E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 </w:t>
            </w:r>
          </w:p>
        </w:tc>
        <w:tc>
          <w:tcPr>
            <w:tcW w:w="11591" w:type="dxa"/>
            <w:gridSpan w:val="12"/>
            <w:noWrap/>
          </w:tcPr>
          <w:p w14:paraId="0402D992" w14:textId="77777777" w:rsidR="00231379" w:rsidRDefault="006765E3">
            <w:pPr>
              <w:spacing w:after="0" w:line="360" w:lineRule="auto"/>
              <w:jc w:val="center"/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</w:pPr>
            <w:r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  <w:t>UNIVERSITAS PAKUAN</w:t>
            </w:r>
          </w:p>
          <w:p w14:paraId="7C617101" w14:textId="77777777" w:rsidR="00231379" w:rsidRDefault="006765E3">
            <w:pPr>
              <w:spacing w:after="0" w:line="360" w:lineRule="auto"/>
              <w:jc w:val="center"/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</w:pPr>
            <w:r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  <w:t>FAKULTAS ILMU SOSIAL DAN ILMU BUDAYA</w:t>
            </w:r>
          </w:p>
          <w:p w14:paraId="413931B1" w14:textId="0C30136F" w:rsidR="00231379" w:rsidRDefault="006765E3">
            <w:pPr>
              <w:spacing w:after="0" w:line="360" w:lineRule="auto"/>
              <w:jc w:val="center"/>
              <w:rPr>
                <w:rFonts w:ascii="Cambria" w:hAnsi="Cambria"/>
                <w:b/>
                <w:bCs/>
                <w:lang w:val="de-DE"/>
              </w:rPr>
            </w:pPr>
            <w:r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  <w:t xml:space="preserve">PROGRAM STUDI </w:t>
            </w:r>
            <w:r w:rsidR="00B96A20"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  <w:t>ILMU KOMUNIKASI</w:t>
            </w:r>
          </w:p>
        </w:tc>
      </w:tr>
      <w:tr w:rsidR="00231379" w14:paraId="23308425" w14:textId="77777777">
        <w:trPr>
          <w:trHeight w:val="315"/>
        </w:trPr>
        <w:tc>
          <w:tcPr>
            <w:tcW w:w="13215" w:type="dxa"/>
            <w:gridSpan w:val="13"/>
            <w:noWrap/>
          </w:tcPr>
          <w:p w14:paraId="50247F32" w14:textId="77777777" w:rsidR="00231379" w:rsidRDefault="006765E3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RENCANA PEMBELAJARAN SEMESTER</w:t>
            </w:r>
          </w:p>
        </w:tc>
      </w:tr>
      <w:tr w:rsidR="00231379" w14:paraId="21D7FC1C" w14:textId="77777777">
        <w:trPr>
          <w:trHeight w:val="300"/>
        </w:trPr>
        <w:tc>
          <w:tcPr>
            <w:tcW w:w="2610" w:type="dxa"/>
            <w:gridSpan w:val="3"/>
            <w:noWrap/>
          </w:tcPr>
          <w:p w14:paraId="174A5743" w14:textId="77777777" w:rsidR="00231379" w:rsidRDefault="006765E3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MATA KULIAH (MK)</w:t>
            </w:r>
          </w:p>
        </w:tc>
        <w:tc>
          <w:tcPr>
            <w:tcW w:w="1890" w:type="dxa"/>
            <w:gridSpan w:val="2"/>
            <w:noWrap/>
          </w:tcPr>
          <w:p w14:paraId="1A025453" w14:textId="77777777" w:rsidR="00231379" w:rsidRDefault="006765E3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KODE</w:t>
            </w:r>
          </w:p>
        </w:tc>
        <w:tc>
          <w:tcPr>
            <w:tcW w:w="2627" w:type="dxa"/>
            <w:gridSpan w:val="2"/>
            <w:noWrap/>
          </w:tcPr>
          <w:p w14:paraId="6669A35B" w14:textId="77777777" w:rsidR="00231379" w:rsidRDefault="006765E3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RUMPUN MK</w:t>
            </w:r>
          </w:p>
        </w:tc>
        <w:tc>
          <w:tcPr>
            <w:tcW w:w="2548" w:type="dxa"/>
            <w:gridSpan w:val="2"/>
            <w:noWrap/>
          </w:tcPr>
          <w:p w14:paraId="7DACC487" w14:textId="77777777" w:rsidR="00231379" w:rsidRDefault="006765E3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BOBOT (SKS)</w:t>
            </w:r>
          </w:p>
        </w:tc>
        <w:tc>
          <w:tcPr>
            <w:tcW w:w="2130" w:type="dxa"/>
            <w:gridSpan w:val="2"/>
            <w:noWrap/>
          </w:tcPr>
          <w:p w14:paraId="67FC7384" w14:textId="77777777" w:rsidR="00231379" w:rsidRDefault="006765E3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SEMESTER</w:t>
            </w:r>
          </w:p>
        </w:tc>
        <w:tc>
          <w:tcPr>
            <w:tcW w:w="1410" w:type="dxa"/>
            <w:gridSpan w:val="2"/>
            <w:noWrap/>
          </w:tcPr>
          <w:p w14:paraId="5AE86E30" w14:textId="77777777" w:rsidR="00231379" w:rsidRDefault="006765E3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NO &amp; TGL DOKUMEN</w:t>
            </w:r>
          </w:p>
        </w:tc>
      </w:tr>
      <w:tr w:rsidR="00231379" w14:paraId="139FE5BE" w14:textId="77777777">
        <w:trPr>
          <w:trHeight w:val="300"/>
        </w:trPr>
        <w:tc>
          <w:tcPr>
            <w:tcW w:w="2610" w:type="dxa"/>
            <w:gridSpan w:val="3"/>
            <w:vMerge w:val="restart"/>
            <w:noWrap/>
          </w:tcPr>
          <w:p w14:paraId="75EF7B63" w14:textId="77777777" w:rsidR="00231379" w:rsidRDefault="0023137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890" w:type="dxa"/>
            <w:gridSpan w:val="2"/>
            <w:vMerge w:val="restart"/>
            <w:noWrap/>
          </w:tcPr>
          <w:p w14:paraId="7F5D6E29" w14:textId="77777777" w:rsidR="00231379" w:rsidRDefault="0023137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627" w:type="dxa"/>
            <w:gridSpan w:val="2"/>
            <w:vMerge w:val="restart"/>
            <w:noWrap/>
          </w:tcPr>
          <w:p w14:paraId="3E581BFF" w14:textId="77777777" w:rsidR="00231379" w:rsidRDefault="006765E3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 </w:t>
            </w:r>
          </w:p>
        </w:tc>
        <w:tc>
          <w:tcPr>
            <w:tcW w:w="2548" w:type="dxa"/>
            <w:gridSpan w:val="2"/>
            <w:vMerge w:val="restart"/>
            <w:noWrap/>
          </w:tcPr>
          <w:p w14:paraId="5536DE47" w14:textId="6025CB2E" w:rsidR="00231379" w:rsidRDefault="0056011B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2130" w:type="dxa"/>
            <w:gridSpan w:val="2"/>
            <w:vMerge w:val="restart"/>
            <w:noWrap/>
          </w:tcPr>
          <w:p w14:paraId="34FA1F10" w14:textId="59B06BD6" w:rsidR="00231379" w:rsidRDefault="0056011B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10" w:type="dxa"/>
            <w:gridSpan w:val="2"/>
            <w:noWrap/>
          </w:tcPr>
          <w:p w14:paraId="7A867769" w14:textId="77777777" w:rsidR="00231379" w:rsidRDefault="006765E3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 </w:t>
            </w:r>
          </w:p>
        </w:tc>
      </w:tr>
      <w:tr w:rsidR="00231379" w14:paraId="66C1E083" w14:textId="77777777">
        <w:trPr>
          <w:trHeight w:val="389"/>
        </w:trPr>
        <w:tc>
          <w:tcPr>
            <w:tcW w:w="2610" w:type="dxa"/>
            <w:gridSpan w:val="3"/>
            <w:vMerge/>
          </w:tcPr>
          <w:p w14:paraId="783D6164" w14:textId="77777777" w:rsidR="00231379" w:rsidRDefault="0023137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890" w:type="dxa"/>
            <w:gridSpan w:val="2"/>
            <w:vMerge/>
          </w:tcPr>
          <w:p w14:paraId="65CE4272" w14:textId="77777777" w:rsidR="00231379" w:rsidRDefault="0023137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2627" w:type="dxa"/>
            <w:gridSpan w:val="2"/>
            <w:vMerge/>
          </w:tcPr>
          <w:p w14:paraId="34D7F8D7" w14:textId="77777777" w:rsidR="00231379" w:rsidRDefault="0023137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2548" w:type="dxa"/>
            <w:gridSpan w:val="2"/>
            <w:vMerge/>
            <w:noWrap/>
          </w:tcPr>
          <w:p w14:paraId="5C721962" w14:textId="77777777" w:rsidR="00231379" w:rsidRDefault="0023137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2130" w:type="dxa"/>
            <w:gridSpan w:val="2"/>
            <w:vMerge/>
          </w:tcPr>
          <w:p w14:paraId="2044B72B" w14:textId="77777777" w:rsidR="00231379" w:rsidRDefault="0023137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410" w:type="dxa"/>
            <w:gridSpan w:val="2"/>
            <w:noWrap/>
          </w:tcPr>
          <w:p w14:paraId="0733BC0D" w14:textId="77777777" w:rsidR="00231379" w:rsidRDefault="006765E3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 </w:t>
            </w:r>
          </w:p>
        </w:tc>
      </w:tr>
      <w:tr w:rsidR="00231379" w14:paraId="402AF44D" w14:textId="77777777">
        <w:trPr>
          <w:trHeight w:val="300"/>
        </w:trPr>
        <w:tc>
          <w:tcPr>
            <w:tcW w:w="2610" w:type="dxa"/>
            <w:gridSpan w:val="3"/>
            <w:noWrap/>
          </w:tcPr>
          <w:p w14:paraId="36CEFEB9" w14:textId="77777777" w:rsidR="00231379" w:rsidRDefault="006765E3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OTORISASI</w:t>
            </w:r>
          </w:p>
        </w:tc>
        <w:tc>
          <w:tcPr>
            <w:tcW w:w="3072" w:type="dxa"/>
            <w:gridSpan w:val="3"/>
            <w:noWrap/>
          </w:tcPr>
          <w:p w14:paraId="3E0EBFB9" w14:textId="77777777" w:rsidR="00231379" w:rsidRDefault="006765E3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Pengembang RPS</w:t>
            </w:r>
          </w:p>
        </w:tc>
        <w:tc>
          <w:tcPr>
            <w:tcW w:w="3993" w:type="dxa"/>
            <w:gridSpan w:val="3"/>
            <w:noWrap/>
          </w:tcPr>
          <w:p w14:paraId="56DDDEBE" w14:textId="77777777" w:rsidR="00231379" w:rsidRDefault="006765E3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Koordinator RMK</w:t>
            </w:r>
          </w:p>
        </w:tc>
        <w:tc>
          <w:tcPr>
            <w:tcW w:w="3540" w:type="dxa"/>
            <w:gridSpan w:val="4"/>
            <w:noWrap/>
          </w:tcPr>
          <w:p w14:paraId="18B70441" w14:textId="77777777" w:rsidR="00231379" w:rsidRDefault="006765E3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Ketua PRODI</w:t>
            </w:r>
          </w:p>
        </w:tc>
      </w:tr>
      <w:tr w:rsidR="00231379" w14:paraId="3B07FD4E" w14:textId="77777777">
        <w:trPr>
          <w:trHeight w:val="610"/>
        </w:trPr>
        <w:tc>
          <w:tcPr>
            <w:tcW w:w="2610" w:type="dxa"/>
            <w:gridSpan w:val="3"/>
            <w:noWrap/>
          </w:tcPr>
          <w:p w14:paraId="4AEAFAC6" w14:textId="77777777" w:rsidR="00231379" w:rsidRDefault="0023137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3072" w:type="dxa"/>
            <w:gridSpan w:val="3"/>
            <w:noWrap/>
          </w:tcPr>
          <w:p w14:paraId="33A35EBD" w14:textId="6C55D2FA" w:rsidR="00231379" w:rsidRDefault="0023137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3993" w:type="dxa"/>
            <w:gridSpan w:val="3"/>
            <w:noWrap/>
          </w:tcPr>
          <w:p w14:paraId="1D764637" w14:textId="70B70ACC" w:rsidR="00231379" w:rsidRDefault="0056011B">
            <w:pPr>
              <w:spacing w:after="0" w:line="240" w:lineRule="auto"/>
              <w:rPr>
                <w:rFonts w:ascii="Cambria" w:hAnsi="Cambria"/>
              </w:rPr>
            </w:pPr>
            <w:r w:rsidRPr="005B5CEC">
              <w:rPr>
                <w:rFonts w:ascii="Times New Roman" w:hAnsi="Times New Roman" w:cs="Times New Roman"/>
              </w:rPr>
              <w:t>Mariana Rista Ananda Siregar,M.I.Kom</w:t>
            </w:r>
          </w:p>
        </w:tc>
        <w:tc>
          <w:tcPr>
            <w:tcW w:w="3540" w:type="dxa"/>
            <w:gridSpan w:val="4"/>
            <w:noWrap/>
          </w:tcPr>
          <w:p w14:paraId="5D705F61" w14:textId="097EF682" w:rsidR="00231379" w:rsidRDefault="0056011B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Times New Roman" w:hAnsi="Times New Roman" w:cs="Times New Roman"/>
              </w:rPr>
              <w:t xml:space="preserve">Dr. Rini Firdaus </w:t>
            </w:r>
            <w:r w:rsidRPr="005B5CE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5CEC">
              <w:rPr>
                <w:rFonts w:ascii="Times New Roman" w:hAnsi="Times New Roman" w:cs="Times New Roman"/>
              </w:rPr>
              <w:t>M.Si</w:t>
            </w:r>
          </w:p>
        </w:tc>
      </w:tr>
      <w:tr w:rsidR="00231379" w14:paraId="39F978D9" w14:textId="77777777">
        <w:trPr>
          <w:trHeight w:val="300"/>
        </w:trPr>
        <w:tc>
          <w:tcPr>
            <w:tcW w:w="1889" w:type="dxa"/>
            <w:gridSpan w:val="2"/>
            <w:vMerge w:val="restart"/>
            <w:noWrap/>
          </w:tcPr>
          <w:p w14:paraId="3C8D76D9" w14:textId="77777777" w:rsidR="00231379" w:rsidRDefault="006765E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Capaian Pembelajaran (CP)</w:t>
            </w:r>
          </w:p>
        </w:tc>
        <w:tc>
          <w:tcPr>
            <w:tcW w:w="11326" w:type="dxa"/>
            <w:gridSpan w:val="11"/>
            <w:noWrap/>
          </w:tcPr>
          <w:p w14:paraId="1A1530AF" w14:textId="77777777" w:rsidR="00231379" w:rsidRDefault="006765E3">
            <w:pPr>
              <w:spacing w:after="0" w:line="240" w:lineRule="auto"/>
              <w:rPr>
                <w:rFonts w:ascii="Cambria" w:hAnsi="Cambria"/>
                <w:lang w:val="de-DE"/>
              </w:rPr>
            </w:pPr>
            <w:r>
              <w:rPr>
                <w:rFonts w:ascii="Cambria" w:hAnsi="Cambria"/>
                <w:b/>
                <w:bCs/>
                <w:lang w:val="de-DE"/>
              </w:rPr>
              <w:t>CPL - PRODI yang dibebankan pada MK</w:t>
            </w:r>
          </w:p>
        </w:tc>
      </w:tr>
      <w:tr w:rsidR="00231379" w14:paraId="71E191B5" w14:textId="77777777">
        <w:trPr>
          <w:trHeight w:val="300"/>
        </w:trPr>
        <w:tc>
          <w:tcPr>
            <w:tcW w:w="1889" w:type="dxa"/>
            <w:gridSpan w:val="2"/>
            <w:vMerge/>
            <w:noWrap/>
          </w:tcPr>
          <w:p w14:paraId="329DFD6A" w14:textId="77777777" w:rsidR="00231379" w:rsidRDefault="00231379">
            <w:pPr>
              <w:spacing w:after="0" w:line="240" w:lineRule="auto"/>
              <w:rPr>
                <w:rFonts w:ascii="Cambria" w:hAnsi="Cambria"/>
                <w:b/>
                <w:bCs/>
                <w:lang w:val="de-DE"/>
              </w:rPr>
            </w:pPr>
          </w:p>
        </w:tc>
        <w:tc>
          <w:tcPr>
            <w:tcW w:w="1545" w:type="dxa"/>
            <w:gridSpan w:val="2"/>
            <w:noWrap/>
          </w:tcPr>
          <w:p w14:paraId="720FAA84" w14:textId="77777777" w:rsidR="00231379" w:rsidRDefault="006765E3">
            <w:pPr>
              <w:spacing w:after="0" w:line="240" w:lineRule="auto"/>
              <w:rPr>
                <w:rFonts w:ascii="Cambria" w:hAnsi="Cambria" w:cs="Cambria"/>
              </w:rPr>
            </w:pPr>
            <w:r w:rsidRPr="00663157">
              <w:rPr>
                <w:rFonts w:ascii="Cambria" w:hAnsi="Cambria" w:cs="Cambria"/>
                <w:highlight w:val="yellow"/>
              </w:rPr>
              <w:t>CPL 1 (S8; S9; S10)</w:t>
            </w:r>
          </w:p>
        </w:tc>
        <w:tc>
          <w:tcPr>
            <w:tcW w:w="9781" w:type="dxa"/>
            <w:gridSpan w:val="9"/>
            <w:noWrap/>
          </w:tcPr>
          <w:p w14:paraId="5E0D7014" w14:textId="12D4FC60" w:rsidR="00231379" w:rsidRDefault="0056011B">
            <w:pPr>
              <w:numPr>
                <w:ilvl w:val="0"/>
                <w:numId w:val="1"/>
              </w:numPr>
              <w:spacing w:after="9"/>
              <w:rPr>
                <w:rFonts w:ascii="Cambria" w:eastAsia="Calibri" w:hAnsi="Cambria" w:cs="Cambria"/>
                <w:bCs/>
                <w:color w:val="000000"/>
              </w:rPr>
            </w:pPr>
            <w:r>
              <w:rPr>
                <w:rFonts w:ascii="Cambria" w:eastAsia="Calibri" w:hAnsi="Cambria" w:cs="Cambria"/>
                <w:bCs/>
                <w:color w:val="000000"/>
              </w:rPr>
              <w:t>Menginternalisasi nilai, norma, dan etika akademik;</w:t>
            </w:r>
          </w:p>
          <w:p w14:paraId="44919F49" w14:textId="0735A8F2" w:rsidR="00231379" w:rsidRDefault="0056011B">
            <w:pPr>
              <w:numPr>
                <w:ilvl w:val="0"/>
                <w:numId w:val="1"/>
              </w:numPr>
              <w:spacing w:after="9"/>
              <w:rPr>
                <w:rFonts w:ascii="Cambria" w:eastAsia="Calibri" w:hAnsi="Cambria" w:cs="Cambria"/>
                <w:bCs/>
                <w:color w:val="000000"/>
              </w:rPr>
            </w:pPr>
            <w:r>
              <w:rPr>
                <w:rFonts w:ascii="Cambria" w:eastAsia="Calibri" w:hAnsi="Cambria" w:cs="Cambria"/>
                <w:bCs/>
                <w:color w:val="000000"/>
              </w:rPr>
              <w:t xml:space="preserve">Menunjukkan sikap bertanggungjawab atas pekerjaan di bidang keahliannya secara </w:t>
            </w:r>
            <w:r w:rsidR="006765E3">
              <w:rPr>
                <w:rFonts w:ascii="Cambria" w:eastAsia="Calibri" w:hAnsi="Cambria" w:cs="Cambria"/>
                <w:bCs/>
                <w:color w:val="000000"/>
              </w:rPr>
              <w:t>mandiri;</w:t>
            </w:r>
          </w:p>
          <w:p w14:paraId="21987C34" w14:textId="77777777" w:rsidR="00231379" w:rsidRDefault="006765E3">
            <w:pPr>
              <w:numPr>
                <w:ilvl w:val="0"/>
                <w:numId w:val="1"/>
              </w:numPr>
              <w:rPr>
                <w:rFonts w:ascii="Cambria" w:hAnsi="Cambria" w:cs="Cambria"/>
                <w:bCs/>
              </w:rPr>
            </w:pPr>
            <w:r>
              <w:rPr>
                <w:rFonts w:ascii="Cambria" w:eastAsia="Calibri" w:hAnsi="Cambria" w:cs="Cambria"/>
                <w:bCs/>
                <w:color w:val="000000"/>
              </w:rPr>
              <w:t>Menginternalisasi semangat kemandirian, kejuangan, dan kewiraswastaan.</w:t>
            </w:r>
          </w:p>
        </w:tc>
      </w:tr>
      <w:tr w:rsidR="00E32999" w14:paraId="2C6B89AE" w14:textId="77777777">
        <w:trPr>
          <w:trHeight w:val="300"/>
        </w:trPr>
        <w:tc>
          <w:tcPr>
            <w:tcW w:w="1889" w:type="dxa"/>
            <w:gridSpan w:val="2"/>
            <w:vMerge/>
            <w:noWrap/>
          </w:tcPr>
          <w:p w14:paraId="6E19453E" w14:textId="77777777" w:rsidR="00E32999" w:rsidRDefault="00E32999">
            <w:pPr>
              <w:spacing w:after="0" w:line="240" w:lineRule="auto"/>
              <w:rPr>
                <w:rFonts w:ascii="Cambria" w:hAnsi="Cambria"/>
                <w:b/>
                <w:bCs/>
                <w:lang w:val="de-DE"/>
              </w:rPr>
            </w:pPr>
          </w:p>
        </w:tc>
        <w:tc>
          <w:tcPr>
            <w:tcW w:w="1545" w:type="dxa"/>
            <w:gridSpan w:val="2"/>
            <w:noWrap/>
          </w:tcPr>
          <w:p w14:paraId="5A82447F" w14:textId="77777777" w:rsidR="00E32999" w:rsidRDefault="00E32999">
            <w:pPr>
              <w:spacing w:after="0" w:line="240" w:lineRule="auto"/>
              <w:rPr>
                <w:rFonts w:ascii="Cambria" w:hAnsi="Cambria" w:cs="Cambria"/>
              </w:rPr>
            </w:pPr>
          </w:p>
        </w:tc>
        <w:tc>
          <w:tcPr>
            <w:tcW w:w="9781" w:type="dxa"/>
            <w:gridSpan w:val="9"/>
            <w:noWrap/>
          </w:tcPr>
          <w:p w14:paraId="528AA868" w14:textId="77777777" w:rsidR="00E32999" w:rsidRDefault="00E32999" w:rsidP="00E32999">
            <w:pPr>
              <w:spacing w:after="9"/>
              <w:rPr>
                <w:rFonts w:ascii="Cambria" w:eastAsia="Calibri" w:hAnsi="Cambria" w:cs="Cambria"/>
                <w:bCs/>
                <w:color w:val="000000"/>
              </w:rPr>
            </w:pPr>
          </w:p>
        </w:tc>
      </w:tr>
      <w:tr w:rsidR="00231379" w14:paraId="7C161CE5" w14:textId="77777777">
        <w:trPr>
          <w:trHeight w:val="300"/>
        </w:trPr>
        <w:tc>
          <w:tcPr>
            <w:tcW w:w="1889" w:type="dxa"/>
            <w:gridSpan w:val="2"/>
            <w:vMerge/>
          </w:tcPr>
          <w:p w14:paraId="759FBD25" w14:textId="77777777" w:rsidR="00231379" w:rsidRDefault="0023137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545" w:type="dxa"/>
            <w:gridSpan w:val="2"/>
            <w:noWrap/>
          </w:tcPr>
          <w:p w14:paraId="0C281FF8" w14:textId="77777777" w:rsidR="00231379" w:rsidRDefault="006765E3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CPL 2 (P5; P6)</w:t>
            </w:r>
          </w:p>
        </w:tc>
        <w:tc>
          <w:tcPr>
            <w:tcW w:w="9781" w:type="dxa"/>
            <w:gridSpan w:val="9"/>
            <w:noWrap/>
          </w:tcPr>
          <w:p w14:paraId="7A5F1361" w14:textId="77777777" w:rsidR="00231379" w:rsidRDefault="006765E3">
            <w:pPr>
              <w:numPr>
                <w:ilvl w:val="0"/>
                <w:numId w:val="2"/>
              </w:numPr>
              <w:spacing w:after="14"/>
              <w:rPr>
                <w:rFonts w:ascii="Cambria" w:eastAsia="Calibri" w:hAnsi="Cambria" w:cs="Cambria"/>
                <w:bCs/>
                <w:color w:val="000000"/>
              </w:rPr>
            </w:pPr>
            <w:r>
              <w:rPr>
                <w:rFonts w:ascii="Cambria" w:eastAsia="Calibri" w:hAnsi="Cambria" w:cs="Cambria"/>
                <w:bCs/>
                <w:color w:val="000000"/>
              </w:rPr>
              <w:t>Menguasai prinsip dan isu kontemporer tentange media hubungan masyarakat.</w:t>
            </w:r>
          </w:p>
          <w:p w14:paraId="2C776979" w14:textId="5E0ED8A1" w:rsidR="00231379" w:rsidRDefault="0056011B">
            <w:pPr>
              <w:numPr>
                <w:ilvl w:val="0"/>
                <w:numId w:val="2"/>
              </w:numPr>
              <w:rPr>
                <w:rFonts w:ascii="Cambria" w:hAnsi="Cambria" w:cs="Cambria"/>
                <w:bCs/>
              </w:rPr>
            </w:pPr>
            <w:r>
              <w:rPr>
                <w:rFonts w:ascii="Cambria" w:eastAsia="Calibri" w:hAnsi="Cambria" w:cs="Cambria"/>
                <w:bCs/>
                <w:color w:val="000000"/>
              </w:rPr>
              <w:t xml:space="preserve">Menguasai </w:t>
            </w:r>
            <w:r w:rsidR="006765E3">
              <w:rPr>
                <w:rFonts w:ascii="Cambria" w:eastAsia="Calibri" w:hAnsi="Cambria" w:cs="Cambria"/>
                <w:bCs/>
                <w:color w:val="000000"/>
              </w:rPr>
              <w:t>secara mendalam perkembangan Ilmu Pengetahuan dan Teknologi terkait Produksi Media Humas</w:t>
            </w:r>
          </w:p>
        </w:tc>
      </w:tr>
      <w:tr w:rsidR="00231379" w14:paraId="6EFAB2E4" w14:textId="77777777">
        <w:trPr>
          <w:trHeight w:val="300"/>
        </w:trPr>
        <w:tc>
          <w:tcPr>
            <w:tcW w:w="1889" w:type="dxa"/>
            <w:gridSpan w:val="2"/>
            <w:vMerge/>
          </w:tcPr>
          <w:p w14:paraId="775F8A81" w14:textId="77777777" w:rsidR="00231379" w:rsidRDefault="0023137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545" w:type="dxa"/>
            <w:gridSpan w:val="2"/>
            <w:noWrap/>
          </w:tcPr>
          <w:p w14:paraId="275166E2" w14:textId="77777777" w:rsidR="00231379" w:rsidRDefault="006765E3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CPL 3 (KU2; KU7; KU9)</w:t>
            </w:r>
          </w:p>
        </w:tc>
        <w:tc>
          <w:tcPr>
            <w:tcW w:w="9781" w:type="dxa"/>
            <w:gridSpan w:val="9"/>
            <w:noWrap/>
          </w:tcPr>
          <w:p w14:paraId="78E4B4DB" w14:textId="77777777" w:rsidR="00231379" w:rsidRDefault="006765E3">
            <w:pPr>
              <w:numPr>
                <w:ilvl w:val="0"/>
                <w:numId w:val="3"/>
              </w:numPr>
              <w:spacing w:after="0" w:line="240" w:lineRule="auto"/>
              <w:rPr>
                <w:rFonts w:ascii="Cambria" w:eastAsia="Calibri" w:hAnsi="Cambria" w:cs="Cambria"/>
                <w:bCs/>
                <w:color w:val="000000"/>
              </w:rPr>
            </w:pPr>
            <w:r>
              <w:rPr>
                <w:rFonts w:ascii="Cambria" w:hAnsi="Cambria" w:cs="Cambria"/>
                <w:bCs/>
                <w:lang w:val="de-DE"/>
              </w:rPr>
              <w:t>M</w:t>
            </w:r>
            <w:r>
              <w:rPr>
                <w:rFonts w:ascii="Cambria" w:hAnsi="Cambria" w:cs="Cambria"/>
                <w:bCs/>
                <w:lang w:val="id-ID"/>
              </w:rPr>
              <w:t>ampu menunjukkan kinerja mandiri, bermutu, dan terukur</w:t>
            </w:r>
          </w:p>
          <w:p w14:paraId="78FB1DB5" w14:textId="6BEC21E8" w:rsidR="00231379" w:rsidRDefault="006765E3">
            <w:pPr>
              <w:rPr>
                <w:rFonts w:ascii="Cambria" w:eastAsia="Calibri" w:hAnsi="Cambria" w:cs="Cambria"/>
                <w:bCs/>
                <w:color w:val="000000"/>
              </w:rPr>
            </w:pPr>
            <w:r>
              <w:rPr>
                <w:rFonts w:ascii="Cambria" w:eastAsia="Calibri" w:hAnsi="Cambria" w:cs="Cambria"/>
                <w:bCs/>
                <w:color w:val="000000"/>
              </w:rPr>
              <w:t xml:space="preserve">7 </w:t>
            </w:r>
            <w:r w:rsidR="0056011B">
              <w:rPr>
                <w:rFonts w:ascii="Cambria" w:eastAsia="Calibri" w:hAnsi="Cambria" w:cs="Cambria"/>
                <w:bCs/>
                <w:color w:val="000000"/>
              </w:rPr>
              <w:t>M</w:t>
            </w:r>
            <w:r>
              <w:rPr>
                <w:rFonts w:ascii="Cambria" w:eastAsia="Calibri" w:hAnsi="Cambria" w:cs="Cambria"/>
                <w:bCs/>
                <w:color w:val="000000"/>
              </w:rPr>
              <w:t>ampu bertanggungjawab atas pencapaian kerja kelompok, melakukan supervisi dan mengevaluasi penyelesaian pekerjaan yang ditugaskan terkait produksi media humas.</w:t>
            </w:r>
          </w:p>
          <w:p w14:paraId="54AF952D" w14:textId="4293C0F3" w:rsidR="00231379" w:rsidRDefault="006765E3">
            <w:pPr>
              <w:rPr>
                <w:rFonts w:ascii="Cambria" w:hAnsi="Cambria" w:cs="Cambria"/>
                <w:bCs/>
                <w:lang w:val="de-DE"/>
              </w:rPr>
            </w:pPr>
            <w:r>
              <w:rPr>
                <w:rFonts w:ascii="Cambria" w:eastAsia="Calibri" w:hAnsi="Cambria" w:cs="Cambria"/>
                <w:bCs/>
                <w:color w:val="000000"/>
              </w:rPr>
              <w:t xml:space="preserve">9 </w:t>
            </w:r>
            <w:r w:rsidR="0056011B">
              <w:rPr>
                <w:rFonts w:ascii="Cambria" w:eastAsia="Calibri" w:hAnsi="Cambria" w:cs="Cambria"/>
                <w:bCs/>
                <w:color w:val="000000"/>
              </w:rPr>
              <w:t>M</w:t>
            </w:r>
            <w:r>
              <w:rPr>
                <w:rFonts w:ascii="Cambria" w:eastAsia="Calibri" w:hAnsi="Cambria" w:cs="Cambria"/>
                <w:bCs/>
                <w:color w:val="000000"/>
              </w:rPr>
              <w:t>ampu mendokumentasikan; menyimpan, mengamankan, dan menemukan kembali data untuk menjamin kesahihan dan mencegah plagiasi.</w:t>
            </w:r>
          </w:p>
        </w:tc>
      </w:tr>
      <w:tr w:rsidR="00231379" w14:paraId="35B5937B" w14:textId="77777777">
        <w:trPr>
          <w:trHeight w:val="300"/>
        </w:trPr>
        <w:tc>
          <w:tcPr>
            <w:tcW w:w="1889" w:type="dxa"/>
            <w:gridSpan w:val="2"/>
            <w:vMerge/>
          </w:tcPr>
          <w:p w14:paraId="22ADC2FA" w14:textId="77777777" w:rsidR="00231379" w:rsidRDefault="00231379">
            <w:pPr>
              <w:spacing w:after="0" w:line="240" w:lineRule="auto"/>
              <w:rPr>
                <w:rFonts w:ascii="Cambria" w:hAnsi="Cambria"/>
                <w:b/>
                <w:bCs/>
                <w:lang w:val="de-DE"/>
              </w:rPr>
            </w:pPr>
          </w:p>
        </w:tc>
        <w:tc>
          <w:tcPr>
            <w:tcW w:w="1545" w:type="dxa"/>
            <w:gridSpan w:val="2"/>
            <w:noWrap/>
          </w:tcPr>
          <w:p w14:paraId="7F1DA4E4" w14:textId="77777777" w:rsidR="00231379" w:rsidRDefault="006765E3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CPL 4 (KK4; KK5; KK8)</w:t>
            </w:r>
          </w:p>
        </w:tc>
        <w:tc>
          <w:tcPr>
            <w:tcW w:w="9781" w:type="dxa"/>
            <w:gridSpan w:val="9"/>
            <w:noWrap/>
          </w:tcPr>
          <w:p w14:paraId="2F4BC83F" w14:textId="65B4315F" w:rsidR="00231379" w:rsidRDefault="006765E3">
            <w:pPr>
              <w:rPr>
                <w:rFonts w:ascii="Cambria" w:eastAsia="Calibri" w:hAnsi="Cambria" w:cs="Cambria"/>
                <w:bCs/>
                <w:color w:val="000000"/>
              </w:rPr>
            </w:pPr>
            <w:r>
              <w:rPr>
                <w:rFonts w:ascii="Cambria" w:eastAsia="Calibri" w:hAnsi="Cambria" w:cs="Cambria"/>
                <w:bCs/>
                <w:color w:val="000000"/>
              </w:rPr>
              <w:t xml:space="preserve">4 </w:t>
            </w:r>
            <w:r w:rsidR="0056011B">
              <w:rPr>
                <w:rFonts w:ascii="Cambria" w:eastAsia="Calibri" w:hAnsi="Cambria" w:cs="Cambria"/>
                <w:bCs/>
                <w:color w:val="000000"/>
              </w:rPr>
              <w:t>M</w:t>
            </w:r>
            <w:r>
              <w:rPr>
                <w:rFonts w:ascii="Cambria" w:eastAsia="Calibri" w:hAnsi="Cambria" w:cs="Cambria"/>
                <w:bCs/>
                <w:color w:val="000000"/>
              </w:rPr>
              <w:t>ampu merancang konten dan media humas dengan mempertimbangkan standar dan spesifikasi teknis;</w:t>
            </w:r>
          </w:p>
          <w:p w14:paraId="094DF7D3" w14:textId="6DA3DC96" w:rsidR="00231379" w:rsidRDefault="0056011B">
            <w:pPr>
              <w:rPr>
                <w:rFonts w:ascii="Cambria" w:eastAsia="Calibri" w:hAnsi="Cambria" w:cs="Cambria"/>
                <w:bCs/>
                <w:color w:val="000000"/>
              </w:rPr>
            </w:pPr>
            <w:r>
              <w:rPr>
                <w:rFonts w:ascii="Cambria" w:eastAsia="Calibri" w:hAnsi="Cambria" w:cs="Cambria"/>
                <w:bCs/>
                <w:color w:val="000000"/>
              </w:rPr>
              <w:lastRenderedPageBreak/>
              <w:t>5 mampu memanfaatkan perangkat keras dan lunak terkini dalam perancangan, penganalisisan, dan pemrosesan produksi media humas;</w:t>
            </w:r>
          </w:p>
          <w:p w14:paraId="0F291274" w14:textId="77777777" w:rsidR="00231379" w:rsidRDefault="006765E3">
            <w:pPr>
              <w:rPr>
                <w:rFonts w:ascii="Cambria" w:hAnsi="Cambria" w:cs="Cambria"/>
                <w:bCs/>
              </w:rPr>
            </w:pPr>
            <w:r>
              <w:rPr>
                <w:rFonts w:ascii="Cambria" w:eastAsia="Calibri" w:hAnsi="Cambria" w:cs="Cambria"/>
                <w:bCs/>
                <w:color w:val="000000"/>
              </w:rPr>
              <w:t>8 mampu menjalankan bisnis dalam bidang media humas.</w:t>
            </w:r>
          </w:p>
        </w:tc>
      </w:tr>
      <w:tr w:rsidR="00231379" w14:paraId="285C08D7" w14:textId="77777777">
        <w:trPr>
          <w:trHeight w:val="300"/>
        </w:trPr>
        <w:tc>
          <w:tcPr>
            <w:tcW w:w="1889" w:type="dxa"/>
            <w:gridSpan w:val="2"/>
            <w:vMerge/>
          </w:tcPr>
          <w:p w14:paraId="11E79706" w14:textId="77777777" w:rsidR="00231379" w:rsidRDefault="00231379">
            <w:pPr>
              <w:spacing w:after="0" w:line="240" w:lineRule="auto"/>
              <w:rPr>
                <w:rFonts w:ascii="Cambria" w:hAnsi="Cambria"/>
                <w:b/>
                <w:bCs/>
                <w:lang w:val="de-DE"/>
              </w:rPr>
            </w:pPr>
          </w:p>
        </w:tc>
        <w:tc>
          <w:tcPr>
            <w:tcW w:w="11326" w:type="dxa"/>
            <w:gridSpan w:val="11"/>
            <w:noWrap/>
          </w:tcPr>
          <w:p w14:paraId="7C9983A3" w14:textId="77777777" w:rsidR="00231379" w:rsidRDefault="006765E3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bCs/>
              </w:rPr>
              <w:t>Capaian Pembelajaran Mata Kuliah (CPMK)</w:t>
            </w:r>
          </w:p>
        </w:tc>
      </w:tr>
      <w:tr w:rsidR="00231379" w14:paraId="71CAF9F8" w14:textId="77777777">
        <w:trPr>
          <w:trHeight w:val="300"/>
        </w:trPr>
        <w:tc>
          <w:tcPr>
            <w:tcW w:w="1889" w:type="dxa"/>
            <w:gridSpan w:val="2"/>
            <w:vMerge/>
          </w:tcPr>
          <w:p w14:paraId="6DCBE70F" w14:textId="77777777" w:rsidR="00231379" w:rsidRDefault="0023137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545" w:type="dxa"/>
            <w:gridSpan w:val="2"/>
            <w:noWrap/>
          </w:tcPr>
          <w:p w14:paraId="68E4A26D" w14:textId="77777777" w:rsidR="00231379" w:rsidRDefault="006765E3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CPMK 1</w:t>
            </w:r>
          </w:p>
          <w:p w14:paraId="426C2B2D" w14:textId="2DD6CE65" w:rsidR="00E22B2C" w:rsidRDefault="00E22B2C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menjelaskan</w:t>
            </w:r>
          </w:p>
        </w:tc>
        <w:tc>
          <w:tcPr>
            <w:tcW w:w="9781" w:type="dxa"/>
            <w:gridSpan w:val="9"/>
            <w:noWrap/>
          </w:tcPr>
          <w:p w14:paraId="4AC13996" w14:textId="77777777" w:rsidR="00231379" w:rsidRDefault="006765E3">
            <w:pPr>
              <w:spacing w:after="9"/>
              <w:rPr>
                <w:rFonts w:ascii="Cambria" w:hAnsi="Cambria" w:cs="Cambria"/>
                <w:bCs/>
              </w:rPr>
            </w:pPr>
            <w:r w:rsidRPr="0077145F">
              <w:rPr>
                <w:rFonts w:ascii="Cambria" w:eastAsia="Calibri" w:hAnsi="Cambria" w:cs="Cambria"/>
                <w:bCs/>
                <w:color w:val="000000"/>
                <w:shd w:val="clear" w:color="auto" w:fill="FFFF00"/>
              </w:rPr>
              <w:t xml:space="preserve">Mampu </w:t>
            </w:r>
            <w:r w:rsidRPr="00A3222F">
              <w:rPr>
                <w:rFonts w:ascii="Cambria" w:eastAsia="Calibri" w:hAnsi="Cambria" w:cs="Cambria"/>
                <w:bCs/>
                <w:color w:val="FF0000"/>
                <w:shd w:val="clear" w:color="auto" w:fill="FFFF00"/>
              </w:rPr>
              <w:t>Menunjukkan</w:t>
            </w:r>
            <w:r w:rsidRPr="0077145F">
              <w:rPr>
                <w:rFonts w:ascii="Cambria" w:eastAsia="Calibri" w:hAnsi="Cambria" w:cs="Cambria"/>
                <w:bCs/>
                <w:color w:val="000000"/>
                <w:shd w:val="clear" w:color="auto" w:fill="FFFF00"/>
              </w:rPr>
              <w:t xml:space="preserve"> sikap bertanggungjawab</w:t>
            </w:r>
            <w:r>
              <w:rPr>
                <w:rFonts w:ascii="Cambria" w:eastAsia="Calibri" w:hAnsi="Cambria" w:cs="Cambria"/>
                <w:bCs/>
                <w:color w:val="000000"/>
              </w:rPr>
              <w:t xml:space="preserve"> atas pekerjaan dibidang keahliannya secara mandiri dengan Menginternalisasi semangat kemandirian, kejuangan, dan kewiraswastaan (CPL 1)</w:t>
            </w:r>
          </w:p>
        </w:tc>
      </w:tr>
      <w:tr w:rsidR="00231379" w14:paraId="24721357" w14:textId="77777777">
        <w:trPr>
          <w:trHeight w:val="300"/>
        </w:trPr>
        <w:tc>
          <w:tcPr>
            <w:tcW w:w="1889" w:type="dxa"/>
            <w:gridSpan w:val="2"/>
            <w:vMerge/>
          </w:tcPr>
          <w:p w14:paraId="12E48E11" w14:textId="77777777" w:rsidR="00231379" w:rsidRDefault="0023137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545" w:type="dxa"/>
            <w:gridSpan w:val="2"/>
            <w:noWrap/>
          </w:tcPr>
          <w:p w14:paraId="60D6440F" w14:textId="77777777" w:rsidR="00231379" w:rsidRDefault="006765E3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CPMK 2</w:t>
            </w:r>
          </w:p>
          <w:p w14:paraId="652AD619" w14:textId="7B1FE930" w:rsidR="00E22B2C" w:rsidRDefault="00E22B2C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membedakan</w:t>
            </w:r>
          </w:p>
        </w:tc>
        <w:tc>
          <w:tcPr>
            <w:tcW w:w="9781" w:type="dxa"/>
            <w:gridSpan w:val="9"/>
            <w:noWrap/>
          </w:tcPr>
          <w:p w14:paraId="37647891" w14:textId="77777777" w:rsidR="00231379" w:rsidRDefault="006765E3">
            <w:pPr>
              <w:rPr>
                <w:rFonts w:ascii="Cambria" w:hAnsi="Cambria" w:cs="Cambria"/>
                <w:bCs/>
              </w:rPr>
            </w:pPr>
            <w:r>
              <w:rPr>
                <w:rFonts w:ascii="Cambria" w:eastAsia="Calibri" w:hAnsi="Cambria" w:cs="Cambria"/>
                <w:bCs/>
                <w:color w:val="000000"/>
              </w:rPr>
              <w:t>Mampu menguasai prinsip, isu kontemporer, perkembangan Ilmu Pengetahuan dan Teknologi terkait Produksi Media Humas (CPL 2)</w:t>
            </w:r>
          </w:p>
        </w:tc>
      </w:tr>
      <w:tr w:rsidR="00231379" w14:paraId="50D9167B" w14:textId="77777777">
        <w:trPr>
          <w:trHeight w:val="300"/>
        </w:trPr>
        <w:tc>
          <w:tcPr>
            <w:tcW w:w="1889" w:type="dxa"/>
            <w:gridSpan w:val="2"/>
            <w:vMerge/>
          </w:tcPr>
          <w:p w14:paraId="475CC114" w14:textId="77777777" w:rsidR="00231379" w:rsidRDefault="0023137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545" w:type="dxa"/>
            <w:gridSpan w:val="2"/>
            <w:noWrap/>
          </w:tcPr>
          <w:p w14:paraId="7F562B77" w14:textId="77777777" w:rsidR="00231379" w:rsidRDefault="006765E3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CPMK 3</w:t>
            </w:r>
          </w:p>
          <w:p w14:paraId="4C67F940" w14:textId="267F49E3" w:rsidR="00E22B2C" w:rsidRDefault="00E22B2C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menerapkan</w:t>
            </w:r>
          </w:p>
        </w:tc>
        <w:tc>
          <w:tcPr>
            <w:tcW w:w="9781" w:type="dxa"/>
            <w:gridSpan w:val="9"/>
            <w:noWrap/>
          </w:tcPr>
          <w:p w14:paraId="4BD1F60C" w14:textId="77777777" w:rsidR="00231379" w:rsidRDefault="006765E3">
            <w:pPr>
              <w:spacing w:after="0" w:line="240" w:lineRule="auto"/>
              <w:rPr>
                <w:rFonts w:ascii="Cambria" w:hAnsi="Cambria" w:cs="Cambria"/>
                <w:bCs/>
              </w:rPr>
            </w:pPr>
            <w:r>
              <w:rPr>
                <w:rFonts w:ascii="Cambria" w:hAnsi="Cambria" w:cs="Cambria"/>
                <w:bCs/>
                <w:lang w:val="de-DE"/>
              </w:rPr>
              <w:t>M</w:t>
            </w:r>
            <w:r>
              <w:rPr>
                <w:rFonts w:ascii="Cambria" w:hAnsi="Cambria" w:cs="Cambria"/>
                <w:bCs/>
                <w:lang w:val="id-ID"/>
              </w:rPr>
              <w:t>ampu menunjukkan kinerja mandiri, bermutu, dan terukur</w:t>
            </w:r>
            <w:r>
              <w:rPr>
                <w:rFonts w:ascii="Cambria" w:hAnsi="Cambria" w:cs="Cambria"/>
                <w:bCs/>
              </w:rPr>
              <w:t xml:space="preserve"> dengan penuh </w:t>
            </w:r>
            <w:r>
              <w:rPr>
                <w:rFonts w:ascii="Cambria" w:eastAsia="Calibri" w:hAnsi="Cambria" w:cs="Cambria"/>
                <w:bCs/>
                <w:color w:val="000000"/>
              </w:rPr>
              <w:t>tanggungjawab atas penugasan yang diberikan terkait produksi media humas (CPL 3)</w:t>
            </w:r>
          </w:p>
        </w:tc>
      </w:tr>
      <w:tr w:rsidR="00231379" w14:paraId="2B5E875F" w14:textId="77777777">
        <w:trPr>
          <w:trHeight w:val="300"/>
        </w:trPr>
        <w:tc>
          <w:tcPr>
            <w:tcW w:w="1889" w:type="dxa"/>
            <w:gridSpan w:val="2"/>
            <w:vMerge/>
          </w:tcPr>
          <w:p w14:paraId="33404AA5" w14:textId="77777777" w:rsidR="00231379" w:rsidRDefault="00231379">
            <w:pPr>
              <w:spacing w:after="0" w:line="240" w:lineRule="auto"/>
              <w:rPr>
                <w:rFonts w:ascii="Cambria" w:hAnsi="Cambria"/>
                <w:b/>
                <w:bCs/>
                <w:lang w:val="de-DE"/>
              </w:rPr>
            </w:pPr>
          </w:p>
        </w:tc>
        <w:tc>
          <w:tcPr>
            <w:tcW w:w="1545" w:type="dxa"/>
            <w:gridSpan w:val="2"/>
            <w:noWrap/>
          </w:tcPr>
          <w:p w14:paraId="1805A5BE" w14:textId="77777777" w:rsidR="00231379" w:rsidRDefault="006765E3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CPMK 4</w:t>
            </w:r>
          </w:p>
          <w:p w14:paraId="447C6D3D" w14:textId="6F93B07D" w:rsidR="00E22B2C" w:rsidRDefault="00E22B2C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mengevaluasi</w:t>
            </w:r>
          </w:p>
        </w:tc>
        <w:tc>
          <w:tcPr>
            <w:tcW w:w="9781" w:type="dxa"/>
            <w:gridSpan w:val="9"/>
            <w:noWrap/>
          </w:tcPr>
          <w:p w14:paraId="74779A12" w14:textId="77777777" w:rsidR="00231379" w:rsidRDefault="006765E3">
            <w:pPr>
              <w:rPr>
                <w:rFonts w:ascii="Cambria" w:hAnsi="Cambria" w:cs="Cambria"/>
                <w:bCs/>
              </w:rPr>
            </w:pPr>
            <w:r>
              <w:rPr>
                <w:rFonts w:ascii="Cambria" w:eastAsia="Calibri" w:hAnsi="Cambria" w:cs="Cambria"/>
                <w:bCs/>
                <w:color w:val="000000"/>
              </w:rPr>
              <w:t>Mampu memanfaatkan perangkat keras dan lunak terkini dalam perancangan, penganalisisan, dan pemrosesan produksi media humas dengan mempertimbangkan standar dan spesifikasi teknis serta semangat kewirausahaan.</w:t>
            </w:r>
          </w:p>
        </w:tc>
      </w:tr>
      <w:tr w:rsidR="00231379" w14:paraId="31C07DB8" w14:textId="77777777">
        <w:trPr>
          <w:trHeight w:val="300"/>
        </w:trPr>
        <w:tc>
          <w:tcPr>
            <w:tcW w:w="1889" w:type="dxa"/>
            <w:gridSpan w:val="2"/>
            <w:vMerge/>
          </w:tcPr>
          <w:p w14:paraId="647C1177" w14:textId="77777777" w:rsidR="00231379" w:rsidRDefault="0023137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1326" w:type="dxa"/>
            <w:gridSpan w:val="11"/>
            <w:noWrap/>
          </w:tcPr>
          <w:p w14:paraId="06B6E6CA" w14:textId="77777777" w:rsidR="00231379" w:rsidRDefault="006765E3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bCs/>
              </w:rPr>
              <w:t>Kemampuan akhir tiap tahapan belajar (Sub-CMPK)</w:t>
            </w:r>
          </w:p>
        </w:tc>
      </w:tr>
      <w:tr w:rsidR="00231379" w14:paraId="759E4949" w14:textId="77777777">
        <w:trPr>
          <w:trHeight w:val="300"/>
        </w:trPr>
        <w:tc>
          <w:tcPr>
            <w:tcW w:w="1889" w:type="dxa"/>
            <w:gridSpan w:val="2"/>
            <w:vMerge/>
          </w:tcPr>
          <w:p w14:paraId="40A3C75F" w14:textId="77777777" w:rsidR="00231379" w:rsidRDefault="0023137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545" w:type="dxa"/>
            <w:gridSpan w:val="2"/>
            <w:noWrap/>
          </w:tcPr>
          <w:p w14:paraId="3A6AACFB" w14:textId="77777777" w:rsidR="00231379" w:rsidRDefault="006765E3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Sub-CPMK 1</w:t>
            </w:r>
          </w:p>
          <w:p w14:paraId="662464F2" w14:textId="01CD4207" w:rsidR="00A14881" w:rsidRDefault="00A14881">
            <w:pPr>
              <w:spacing w:after="0" w:line="240" w:lineRule="auto"/>
              <w:rPr>
                <w:rFonts w:ascii="Cambria" w:hAnsi="Cambria" w:cs="Cambria"/>
              </w:rPr>
            </w:pPr>
          </w:p>
        </w:tc>
        <w:tc>
          <w:tcPr>
            <w:tcW w:w="9781" w:type="dxa"/>
            <w:gridSpan w:val="9"/>
            <w:noWrap/>
          </w:tcPr>
          <w:p w14:paraId="1D418529" w14:textId="77777777" w:rsidR="00231379" w:rsidRDefault="006765E3">
            <w:pPr>
              <w:rPr>
                <w:rFonts w:ascii="Cambria" w:hAnsi="Cambria" w:cs="Cambria"/>
              </w:rPr>
            </w:pPr>
            <w:r w:rsidRPr="00A961C5">
              <w:rPr>
                <w:rFonts w:ascii="Cambria" w:hAnsi="Cambria" w:cs="Cambria"/>
                <w:highlight w:val="yellow"/>
              </w:rPr>
              <w:t>Mampu menguraikan dan menampilkan</w:t>
            </w:r>
            <w:r>
              <w:rPr>
                <w:rFonts w:ascii="Cambria" w:hAnsi="Cambria" w:cs="Cambria"/>
              </w:rPr>
              <w:t xml:space="preserve"> contoh tentang Signifikansi, </w:t>
            </w:r>
            <w:r>
              <w:rPr>
                <w:rFonts w:ascii="Cambria" w:hAnsi="Cambria" w:cs="Cambria"/>
                <w:spacing w:val="-45"/>
              </w:rPr>
              <w:t xml:space="preserve"> </w:t>
            </w:r>
            <w:r>
              <w:rPr>
                <w:rFonts w:ascii="Cambria" w:hAnsi="Cambria" w:cs="Cambria"/>
              </w:rPr>
              <w:t>jenis,</w:t>
            </w:r>
            <w:r>
              <w:rPr>
                <w:rFonts w:ascii="Cambria" w:hAnsi="Cambria" w:cs="Cambria"/>
                <w:spacing w:val="-1"/>
              </w:rPr>
              <w:t xml:space="preserve"> </w:t>
            </w:r>
            <w:r>
              <w:rPr>
                <w:rFonts w:ascii="Cambria" w:hAnsi="Cambria" w:cs="Cambria"/>
              </w:rPr>
              <w:t>karakter,</w:t>
            </w:r>
            <w:r>
              <w:rPr>
                <w:rFonts w:ascii="Cambria" w:hAnsi="Cambria" w:cs="Cambria"/>
                <w:spacing w:val="-1"/>
              </w:rPr>
              <w:t xml:space="preserve"> </w:t>
            </w:r>
            <w:r>
              <w:rPr>
                <w:rFonts w:ascii="Cambria" w:hAnsi="Cambria" w:cs="Cambria"/>
              </w:rPr>
              <w:t>tujuan,</w:t>
            </w:r>
            <w:r>
              <w:rPr>
                <w:rFonts w:ascii="Cambria" w:hAnsi="Cambria" w:cs="Cambria"/>
                <w:spacing w:val="-3"/>
              </w:rPr>
              <w:t xml:space="preserve"> </w:t>
            </w:r>
            <w:r>
              <w:rPr>
                <w:rFonts w:ascii="Cambria" w:hAnsi="Cambria" w:cs="Cambria"/>
              </w:rPr>
              <w:t>fungsi</w:t>
            </w:r>
            <w:r>
              <w:rPr>
                <w:rFonts w:ascii="Cambria" w:hAnsi="Cambria" w:cs="Cambria"/>
                <w:spacing w:val="-3"/>
              </w:rPr>
              <w:t xml:space="preserve"> </w:t>
            </w:r>
            <w:r>
              <w:rPr>
                <w:rFonts w:ascii="Cambria" w:hAnsi="Cambria" w:cs="Cambria"/>
              </w:rPr>
              <w:t>produksi</w:t>
            </w:r>
            <w:r>
              <w:rPr>
                <w:rFonts w:ascii="Cambria" w:hAnsi="Cambria" w:cs="Cambria"/>
                <w:spacing w:val="-1"/>
              </w:rPr>
              <w:t xml:space="preserve"> </w:t>
            </w:r>
            <w:r>
              <w:rPr>
                <w:rFonts w:ascii="Cambria" w:hAnsi="Cambria" w:cs="Cambria"/>
              </w:rPr>
              <w:t>media</w:t>
            </w:r>
            <w:r>
              <w:rPr>
                <w:rFonts w:ascii="Cambria" w:hAnsi="Cambria" w:cs="Cambria"/>
                <w:spacing w:val="-1"/>
              </w:rPr>
              <w:t xml:space="preserve"> Humas Terkini </w:t>
            </w:r>
            <w:r>
              <w:rPr>
                <w:rFonts w:ascii="Cambria" w:hAnsi="Cambria" w:cs="Cambria"/>
              </w:rPr>
              <w:t>[C2; A2] (CPMK 2)</w:t>
            </w:r>
          </w:p>
        </w:tc>
      </w:tr>
      <w:tr w:rsidR="00231379" w14:paraId="141FB174" w14:textId="77777777">
        <w:trPr>
          <w:trHeight w:val="300"/>
        </w:trPr>
        <w:tc>
          <w:tcPr>
            <w:tcW w:w="1889" w:type="dxa"/>
            <w:gridSpan w:val="2"/>
            <w:vMerge/>
          </w:tcPr>
          <w:p w14:paraId="546E7C17" w14:textId="77777777" w:rsidR="00231379" w:rsidRDefault="0023137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545" w:type="dxa"/>
            <w:gridSpan w:val="2"/>
            <w:noWrap/>
          </w:tcPr>
          <w:p w14:paraId="6DD569D3" w14:textId="77777777" w:rsidR="00231379" w:rsidRDefault="006765E3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Sub-CPMK 2</w:t>
            </w:r>
          </w:p>
          <w:p w14:paraId="2D9B60E3" w14:textId="297AF9FF" w:rsidR="00A14881" w:rsidRDefault="00A14881">
            <w:pPr>
              <w:spacing w:after="0" w:line="240" w:lineRule="auto"/>
              <w:rPr>
                <w:rFonts w:ascii="Cambria" w:hAnsi="Cambria" w:cs="Cambria"/>
              </w:rPr>
            </w:pPr>
          </w:p>
        </w:tc>
        <w:tc>
          <w:tcPr>
            <w:tcW w:w="9781" w:type="dxa"/>
            <w:gridSpan w:val="9"/>
            <w:noWrap/>
          </w:tcPr>
          <w:p w14:paraId="3CE0B8D6" w14:textId="77777777" w:rsidR="00231379" w:rsidRDefault="006765E3">
            <w:pPr>
              <w:rPr>
                <w:rFonts w:ascii="Cambria" w:hAnsi="Cambria" w:cs="Cambria"/>
              </w:rPr>
            </w:pPr>
            <w:r w:rsidRPr="00A961C5">
              <w:rPr>
                <w:rFonts w:ascii="Cambria" w:hAnsi="Cambria" w:cs="Cambria"/>
                <w:highlight w:val="yellow"/>
              </w:rPr>
              <w:t>Mampu memilih dan menentukan jenis</w:t>
            </w:r>
            <w:r>
              <w:rPr>
                <w:rFonts w:ascii="Cambria" w:hAnsi="Cambria" w:cs="Cambria"/>
              </w:rPr>
              <w:t xml:space="preserve"> media yang digunakan (Media Sosial) dan Target Audiens yang ditargetkan (C4; A4;P5 ) (CPMK 2; CPMK 4)</w:t>
            </w:r>
          </w:p>
        </w:tc>
      </w:tr>
      <w:tr w:rsidR="00231379" w14:paraId="4708570C" w14:textId="77777777">
        <w:trPr>
          <w:trHeight w:val="300"/>
        </w:trPr>
        <w:tc>
          <w:tcPr>
            <w:tcW w:w="1889" w:type="dxa"/>
            <w:gridSpan w:val="2"/>
            <w:vMerge/>
          </w:tcPr>
          <w:p w14:paraId="1EE75C1A" w14:textId="77777777" w:rsidR="00231379" w:rsidRDefault="0023137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545" w:type="dxa"/>
            <w:gridSpan w:val="2"/>
            <w:noWrap/>
          </w:tcPr>
          <w:p w14:paraId="3A8CCA15" w14:textId="77777777" w:rsidR="00231379" w:rsidRDefault="006765E3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Sub-CPMK 3</w:t>
            </w:r>
          </w:p>
          <w:p w14:paraId="2CC50453" w14:textId="2F49BAB7" w:rsidR="00A14881" w:rsidRDefault="00A14881">
            <w:pPr>
              <w:spacing w:after="0" w:line="240" w:lineRule="auto"/>
              <w:rPr>
                <w:rFonts w:ascii="Cambria" w:hAnsi="Cambria" w:cs="Cambria"/>
              </w:rPr>
            </w:pPr>
          </w:p>
        </w:tc>
        <w:tc>
          <w:tcPr>
            <w:tcW w:w="9781" w:type="dxa"/>
            <w:gridSpan w:val="9"/>
            <w:noWrap/>
          </w:tcPr>
          <w:p w14:paraId="1D43A471" w14:textId="77777777" w:rsidR="00231379" w:rsidRDefault="006765E3">
            <w:pPr>
              <w:spacing w:after="0" w:line="240" w:lineRule="auto"/>
              <w:rPr>
                <w:rFonts w:ascii="Cambria" w:hAnsi="Cambria" w:cs="Cambria"/>
              </w:rPr>
            </w:pPr>
            <w:r w:rsidRPr="00A961C5">
              <w:rPr>
                <w:rFonts w:ascii="Cambria" w:hAnsi="Cambria" w:cs="Cambria"/>
                <w:highlight w:val="yellow"/>
              </w:rPr>
              <w:t>Mampu merancang dan mendesain</w:t>
            </w:r>
            <w:r>
              <w:rPr>
                <w:rFonts w:ascii="Cambria" w:hAnsi="Cambria" w:cs="Cambria"/>
              </w:rPr>
              <w:t xml:space="preserve"> sebuah gambar untuk media kehumasan (P5;C6) (CPMK 2; CPMK 3; CPMK 4)</w:t>
            </w:r>
          </w:p>
        </w:tc>
      </w:tr>
      <w:tr w:rsidR="00231379" w14:paraId="65064234" w14:textId="77777777">
        <w:trPr>
          <w:trHeight w:val="300"/>
        </w:trPr>
        <w:tc>
          <w:tcPr>
            <w:tcW w:w="1889" w:type="dxa"/>
            <w:gridSpan w:val="2"/>
            <w:vMerge/>
          </w:tcPr>
          <w:p w14:paraId="26003297" w14:textId="77777777" w:rsidR="00231379" w:rsidRDefault="0023137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545" w:type="dxa"/>
            <w:gridSpan w:val="2"/>
            <w:noWrap/>
          </w:tcPr>
          <w:p w14:paraId="710A5807" w14:textId="77777777" w:rsidR="00231379" w:rsidRDefault="006765E3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Sub-CPMK 4</w:t>
            </w:r>
          </w:p>
          <w:p w14:paraId="70A18C6A" w14:textId="46316C08" w:rsidR="00A14881" w:rsidRDefault="00A14881">
            <w:pPr>
              <w:spacing w:after="0" w:line="240" w:lineRule="auto"/>
              <w:rPr>
                <w:rFonts w:ascii="Cambria" w:hAnsi="Cambria" w:cs="Cambria"/>
              </w:rPr>
            </w:pPr>
          </w:p>
        </w:tc>
        <w:tc>
          <w:tcPr>
            <w:tcW w:w="9781" w:type="dxa"/>
            <w:gridSpan w:val="9"/>
            <w:noWrap/>
          </w:tcPr>
          <w:p w14:paraId="0094BC3E" w14:textId="77777777" w:rsidR="00231379" w:rsidRDefault="006765E3">
            <w:pPr>
              <w:rPr>
                <w:rFonts w:ascii="Cambria" w:hAnsi="Cambria" w:cs="Cambria"/>
              </w:rPr>
            </w:pPr>
            <w:r w:rsidRPr="00A961C5">
              <w:rPr>
                <w:rFonts w:ascii="Cambria" w:hAnsi="Cambria" w:cs="Cambria"/>
                <w:highlight w:val="yellow"/>
              </w:rPr>
              <w:t>Mampu merancang dan membuat konten</w:t>
            </w:r>
            <w:r>
              <w:rPr>
                <w:rFonts w:ascii="Cambria" w:hAnsi="Cambria" w:cs="Cambria"/>
              </w:rPr>
              <w:t xml:space="preserve"> untuk media kehumasan dengan memperhatikan, sumber informasi awal, pemilihan warna, layout, typografi, visual dan pemilihan material yang applicable. (P5;C6) (CPMK 2; CPMK 3; CPMK 4)</w:t>
            </w:r>
          </w:p>
        </w:tc>
      </w:tr>
      <w:tr w:rsidR="00231379" w14:paraId="18FA8399" w14:textId="77777777">
        <w:trPr>
          <w:trHeight w:val="300"/>
        </w:trPr>
        <w:tc>
          <w:tcPr>
            <w:tcW w:w="1889" w:type="dxa"/>
            <w:gridSpan w:val="2"/>
            <w:vMerge/>
          </w:tcPr>
          <w:p w14:paraId="3C26C120" w14:textId="77777777" w:rsidR="00231379" w:rsidRDefault="00231379">
            <w:pPr>
              <w:spacing w:after="0" w:line="240" w:lineRule="auto"/>
              <w:rPr>
                <w:rFonts w:ascii="Cambria" w:hAnsi="Cambria"/>
                <w:b/>
                <w:bCs/>
                <w:lang w:val="en-GB"/>
              </w:rPr>
            </w:pPr>
          </w:p>
        </w:tc>
        <w:tc>
          <w:tcPr>
            <w:tcW w:w="1545" w:type="dxa"/>
            <w:gridSpan w:val="2"/>
            <w:noWrap/>
          </w:tcPr>
          <w:p w14:paraId="103A0FB0" w14:textId="77777777" w:rsidR="00231379" w:rsidRDefault="006765E3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Sub-CPMK 5</w:t>
            </w:r>
          </w:p>
          <w:p w14:paraId="35CBADB6" w14:textId="34DFFEAD" w:rsidR="00A14881" w:rsidRDefault="00A14881">
            <w:pPr>
              <w:spacing w:after="0" w:line="240" w:lineRule="auto"/>
              <w:rPr>
                <w:rFonts w:ascii="Cambria" w:hAnsi="Cambria" w:cs="Cambria"/>
              </w:rPr>
            </w:pPr>
          </w:p>
        </w:tc>
        <w:tc>
          <w:tcPr>
            <w:tcW w:w="9781" w:type="dxa"/>
            <w:gridSpan w:val="9"/>
            <w:noWrap/>
          </w:tcPr>
          <w:p w14:paraId="61D3E4B9" w14:textId="77777777" w:rsidR="00231379" w:rsidRDefault="006765E3" w:rsidP="00A961C5">
            <w:pPr>
              <w:rPr>
                <w:rFonts w:ascii="Cambria" w:hAnsi="Cambria" w:cs="Cambria"/>
              </w:rPr>
            </w:pPr>
            <w:r w:rsidRPr="00F466DA">
              <w:rPr>
                <w:rFonts w:ascii="Cambria" w:hAnsi="Cambria" w:cs="Cambria"/>
                <w:highlight w:val="yellow"/>
              </w:rPr>
              <w:t>Mampu membangun hubungan positif</w:t>
            </w:r>
            <w:r>
              <w:rPr>
                <w:rFonts w:ascii="Cambria" w:hAnsi="Cambria" w:cs="Cambria"/>
              </w:rPr>
              <w:t xml:space="preserve"> dengan ruang redaksi media serta mampu merancang Reportase dan press conference (P4;C6) (CPMK 1; CPMK 3)</w:t>
            </w:r>
          </w:p>
        </w:tc>
      </w:tr>
      <w:tr w:rsidR="00231379" w14:paraId="2918CB15" w14:textId="77777777">
        <w:trPr>
          <w:trHeight w:val="300"/>
        </w:trPr>
        <w:tc>
          <w:tcPr>
            <w:tcW w:w="1889" w:type="dxa"/>
            <w:gridSpan w:val="2"/>
            <w:vMerge/>
          </w:tcPr>
          <w:p w14:paraId="5D9737C2" w14:textId="77777777" w:rsidR="00231379" w:rsidRDefault="0023137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545" w:type="dxa"/>
            <w:gridSpan w:val="2"/>
            <w:noWrap/>
          </w:tcPr>
          <w:p w14:paraId="50BD1B4D" w14:textId="77777777" w:rsidR="00231379" w:rsidRDefault="006765E3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Sub-CPMK 6</w:t>
            </w:r>
          </w:p>
          <w:p w14:paraId="0D42E9A4" w14:textId="30052730" w:rsidR="00A14881" w:rsidRDefault="00A14881">
            <w:pPr>
              <w:spacing w:after="0" w:line="240" w:lineRule="auto"/>
              <w:rPr>
                <w:rFonts w:ascii="Cambria" w:hAnsi="Cambria" w:cs="Cambria"/>
              </w:rPr>
            </w:pPr>
          </w:p>
        </w:tc>
        <w:tc>
          <w:tcPr>
            <w:tcW w:w="9781" w:type="dxa"/>
            <w:gridSpan w:val="9"/>
            <w:noWrap/>
          </w:tcPr>
          <w:p w14:paraId="5B09FC16" w14:textId="77777777" w:rsidR="00231379" w:rsidRDefault="006765E3">
            <w:pPr>
              <w:rPr>
                <w:rFonts w:ascii="Cambria" w:hAnsi="Cambria" w:cs="Cambria"/>
              </w:rPr>
            </w:pPr>
            <w:r w:rsidRPr="00E22B2C">
              <w:rPr>
                <w:rFonts w:ascii="Cambria" w:hAnsi="Cambria" w:cs="Cambria"/>
                <w:highlight w:val="yellow"/>
              </w:rPr>
              <w:t>Mampu memahami jenis</w:t>
            </w:r>
            <w:r>
              <w:rPr>
                <w:rFonts w:ascii="Cambria" w:hAnsi="Cambria" w:cs="Cambria"/>
              </w:rPr>
              <w:t xml:space="preserve"> dan karakter public expose serta mampu memproduksi media public expose ( iklan display) (P5;C6) (CPMK 2; CPMK 4)</w:t>
            </w:r>
          </w:p>
        </w:tc>
      </w:tr>
      <w:tr w:rsidR="00231379" w14:paraId="73E5B3F1" w14:textId="77777777">
        <w:trPr>
          <w:trHeight w:val="300"/>
        </w:trPr>
        <w:tc>
          <w:tcPr>
            <w:tcW w:w="1889" w:type="dxa"/>
            <w:gridSpan w:val="2"/>
            <w:vMerge/>
          </w:tcPr>
          <w:p w14:paraId="3733BE78" w14:textId="77777777" w:rsidR="00231379" w:rsidRDefault="0023137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545" w:type="dxa"/>
            <w:gridSpan w:val="2"/>
            <w:noWrap/>
          </w:tcPr>
          <w:p w14:paraId="571ED344" w14:textId="77777777" w:rsidR="00231379" w:rsidRDefault="006765E3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Sub-CPMK 7</w:t>
            </w:r>
          </w:p>
        </w:tc>
        <w:tc>
          <w:tcPr>
            <w:tcW w:w="9781" w:type="dxa"/>
            <w:gridSpan w:val="9"/>
            <w:noWrap/>
          </w:tcPr>
          <w:p w14:paraId="549BB117" w14:textId="77777777" w:rsidR="00231379" w:rsidRDefault="006765E3" w:rsidP="00A961C5">
            <w:pPr>
              <w:pStyle w:val="TableParagraph"/>
              <w:widowControl w:val="0"/>
              <w:ind w:right="186"/>
              <w:jc w:val="both"/>
              <w:rPr>
                <w:rFonts w:ascii="Cambria" w:hAnsi="Cambria" w:cs="Cambria"/>
                <w:lang w:val="en-US"/>
              </w:rPr>
            </w:pPr>
            <w:r w:rsidRPr="00E22B2C">
              <w:rPr>
                <w:rFonts w:ascii="Cambria" w:hAnsi="Cambria" w:cs="Cambria"/>
                <w:highlight w:val="yellow"/>
                <w:lang w:val="en-US"/>
              </w:rPr>
              <w:t>Mampu merancang</w:t>
            </w:r>
            <w:r>
              <w:rPr>
                <w:rFonts w:ascii="Cambria" w:hAnsi="Cambria" w:cs="Cambria"/>
                <w:lang w:val="en-US"/>
              </w:rPr>
              <w:t xml:space="preserve"> media online serta memproduksi konten (tulisan) dengan mempertimbangkan Desain visual, teknik Copywriting, dan SEO (P3;C6) (</w:t>
            </w:r>
            <w:r>
              <w:rPr>
                <w:rFonts w:ascii="Cambria" w:hAnsi="Cambria" w:cs="Cambria"/>
              </w:rPr>
              <w:t>CPMK</w:t>
            </w:r>
            <w:r>
              <w:rPr>
                <w:rFonts w:ascii="Cambria" w:hAnsi="Cambria" w:cs="Cambria"/>
                <w:lang w:val="en-US"/>
              </w:rPr>
              <w:t xml:space="preserve"> 4)</w:t>
            </w:r>
          </w:p>
        </w:tc>
      </w:tr>
      <w:tr w:rsidR="00231379" w14:paraId="3B3C3F24" w14:textId="77777777">
        <w:trPr>
          <w:trHeight w:val="300"/>
        </w:trPr>
        <w:tc>
          <w:tcPr>
            <w:tcW w:w="1889" w:type="dxa"/>
            <w:gridSpan w:val="2"/>
            <w:vMerge/>
          </w:tcPr>
          <w:p w14:paraId="4E3516AB" w14:textId="77777777" w:rsidR="00231379" w:rsidRDefault="00231379">
            <w:pPr>
              <w:spacing w:after="0" w:line="240" w:lineRule="auto"/>
              <w:rPr>
                <w:rFonts w:ascii="Cambria" w:hAnsi="Cambria"/>
                <w:b/>
                <w:bCs/>
                <w:lang w:val="de-DE"/>
              </w:rPr>
            </w:pPr>
          </w:p>
        </w:tc>
        <w:tc>
          <w:tcPr>
            <w:tcW w:w="1545" w:type="dxa"/>
            <w:gridSpan w:val="2"/>
            <w:noWrap/>
          </w:tcPr>
          <w:p w14:paraId="1116FEB1" w14:textId="77777777" w:rsidR="00231379" w:rsidRDefault="006765E3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Sub-CPMK 8</w:t>
            </w:r>
          </w:p>
          <w:p w14:paraId="65B36A2C" w14:textId="1E788870" w:rsidR="00A14881" w:rsidRDefault="00A14881">
            <w:pPr>
              <w:spacing w:after="0" w:line="240" w:lineRule="auto"/>
              <w:rPr>
                <w:rFonts w:ascii="Cambria" w:hAnsi="Cambria" w:cs="Cambria"/>
              </w:rPr>
            </w:pPr>
          </w:p>
        </w:tc>
        <w:tc>
          <w:tcPr>
            <w:tcW w:w="9781" w:type="dxa"/>
            <w:gridSpan w:val="9"/>
            <w:noWrap/>
          </w:tcPr>
          <w:p w14:paraId="2EFD01D6" w14:textId="77777777" w:rsidR="00231379" w:rsidRDefault="006765E3">
            <w:pPr>
              <w:pStyle w:val="TableParagraph"/>
              <w:widowControl w:val="0"/>
              <w:ind w:right="186"/>
              <w:jc w:val="both"/>
              <w:rPr>
                <w:rFonts w:ascii="Cambria" w:hAnsi="Cambria" w:cs="Cambria"/>
                <w:lang w:val="en-GB"/>
              </w:rPr>
            </w:pPr>
            <w:r w:rsidRPr="00E22B2C">
              <w:rPr>
                <w:rFonts w:ascii="Cambria" w:hAnsi="Cambria" w:cs="Cambria"/>
                <w:highlight w:val="yellow"/>
                <w:lang w:val="en-US"/>
              </w:rPr>
              <w:t>Mampu memproduksi media</w:t>
            </w:r>
            <w:r>
              <w:rPr>
                <w:rFonts w:ascii="Cambria" w:hAnsi="Cambria" w:cs="Cambria"/>
                <w:lang w:val="en-US"/>
              </w:rPr>
              <w:t xml:space="preserve"> humas dalam bentuk audio-visual, audio, Web-Blog, Desain visual/foto, atau infografis sesuai kaidah yang ditentukan</w:t>
            </w:r>
            <w:r>
              <w:rPr>
                <w:rFonts w:ascii="Cambria" w:hAnsi="Cambria" w:cs="Cambria"/>
                <w:lang w:val="en-GB"/>
              </w:rPr>
              <w:t xml:space="preserve"> [C6; A3, P</w:t>
            </w:r>
            <w:r>
              <w:rPr>
                <w:rFonts w:ascii="Cambria" w:hAnsi="Cambria" w:cs="Cambria"/>
                <w:lang w:val="en-US"/>
              </w:rPr>
              <w:t>3</w:t>
            </w:r>
            <w:r>
              <w:rPr>
                <w:rFonts w:ascii="Cambria" w:hAnsi="Cambria" w:cs="Cambria"/>
                <w:lang w:val="en-GB"/>
              </w:rPr>
              <w:t xml:space="preserve">] (CPMK 1, CPMK 2, CPMK 3, CPMK 4) </w:t>
            </w:r>
          </w:p>
        </w:tc>
      </w:tr>
      <w:tr w:rsidR="00231379" w14:paraId="7C5665BD" w14:textId="77777777">
        <w:trPr>
          <w:trHeight w:val="300"/>
        </w:trPr>
        <w:tc>
          <w:tcPr>
            <w:tcW w:w="1889" w:type="dxa"/>
            <w:gridSpan w:val="2"/>
            <w:vMerge/>
          </w:tcPr>
          <w:p w14:paraId="114F1E19" w14:textId="77777777" w:rsidR="00231379" w:rsidRDefault="0023137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5238" w:type="dxa"/>
            <w:gridSpan w:val="5"/>
            <w:noWrap/>
          </w:tcPr>
          <w:p w14:paraId="23426CA4" w14:textId="77777777" w:rsidR="00231379" w:rsidRDefault="006765E3">
            <w:pPr>
              <w:spacing w:after="0" w:line="240" w:lineRule="auto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</w:rPr>
              <w:t>Korelasi CPMK  terhadap Sub-CPMK</w:t>
            </w:r>
          </w:p>
        </w:tc>
        <w:tc>
          <w:tcPr>
            <w:tcW w:w="1270" w:type="dxa"/>
            <w:noWrap/>
          </w:tcPr>
          <w:p w14:paraId="464E94F6" w14:textId="77777777" w:rsidR="00231379" w:rsidRDefault="006765E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 </w:t>
            </w:r>
          </w:p>
        </w:tc>
        <w:tc>
          <w:tcPr>
            <w:tcW w:w="1278" w:type="dxa"/>
            <w:noWrap/>
          </w:tcPr>
          <w:p w14:paraId="4FB582D9" w14:textId="77777777" w:rsidR="00231379" w:rsidRDefault="006765E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 </w:t>
            </w:r>
          </w:p>
        </w:tc>
        <w:tc>
          <w:tcPr>
            <w:tcW w:w="1065" w:type="dxa"/>
            <w:noWrap/>
          </w:tcPr>
          <w:p w14:paraId="0169A4BD" w14:textId="77777777" w:rsidR="00231379" w:rsidRDefault="006765E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 </w:t>
            </w:r>
          </w:p>
        </w:tc>
        <w:tc>
          <w:tcPr>
            <w:tcW w:w="1065" w:type="dxa"/>
            <w:noWrap/>
          </w:tcPr>
          <w:p w14:paraId="4CE19B56" w14:textId="77777777" w:rsidR="00231379" w:rsidRDefault="006765E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 </w:t>
            </w:r>
          </w:p>
        </w:tc>
        <w:tc>
          <w:tcPr>
            <w:tcW w:w="783" w:type="dxa"/>
            <w:noWrap/>
          </w:tcPr>
          <w:p w14:paraId="06110053" w14:textId="77777777" w:rsidR="00231379" w:rsidRDefault="006765E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 </w:t>
            </w:r>
          </w:p>
        </w:tc>
        <w:tc>
          <w:tcPr>
            <w:tcW w:w="627" w:type="dxa"/>
            <w:noWrap/>
          </w:tcPr>
          <w:p w14:paraId="55461311" w14:textId="77777777" w:rsidR="00231379" w:rsidRDefault="006765E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 </w:t>
            </w:r>
          </w:p>
        </w:tc>
      </w:tr>
      <w:tr w:rsidR="00231379" w14:paraId="1FD51232" w14:textId="77777777">
        <w:trPr>
          <w:trHeight w:val="300"/>
        </w:trPr>
        <w:tc>
          <w:tcPr>
            <w:tcW w:w="1889" w:type="dxa"/>
            <w:gridSpan w:val="2"/>
            <w:vMerge w:val="restart"/>
            <w:noWrap/>
          </w:tcPr>
          <w:p w14:paraId="1989F973" w14:textId="77777777" w:rsidR="00231379" w:rsidRDefault="006765E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 </w:t>
            </w:r>
          </w:p>
        </w:tc>
        <w:tc>
          <w:tcPr>
            <w:tcW w:w="1545" w:type="dxa"/>
            <w:gridSpan w:val="2"/>
            <w:noWrap/>
          </w:tcPr>
          <w:p w14:paraId="5D3378EF" w14:textId="77777777" w:rsidR="00231379" w:rsidRDefault="006765E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 </w:t>
            </w:r>
          </w:p>
        </w:tc>
        <w:tc>
          <w:tcPr>
            <w:tcW w:w="1066" w:type="dxa"/>
            <w:noWrap/>
          </w:tcPr>
          <w:p w14:paraId="1AB33F98" w14:textId="77777777" w:rsidR="00231379" w:rsidRDefault="006765E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Sub-CPMK 1</w:t>
            </w:r>
          </w:p>
        </w:tc>
        <w:tc>
          <w:tcPr>
            <w:tcW w:w="1182" w:type="dxa"/>
            <w:noWrap/>
          </w:tcPr>
          <w:p w14:paraId="699B6ABB" w14:textId="77777777" w:rsidR="00231379" w:rsidRDefault="006765E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Sub-CPMK 2</w:t>
            </w:r>
          </w:p>
        </w:tc>
        <w:tc>
          <w:tcPr>
            <w:tcW w:w="1445" w:type="dxa"/>
            <w:noWrap/>
          </w:tcPr>
          <w:p w14:paraId="0A5A70D6" w14:textId="77777777" w:rsidR="00231379" w:rsidRDefault="006765E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Sub-CPMK 3</w:t>
            </w:r>
          </w:p>
        </w:tc>
        <w:tc>
          <w:tcPr>
            <w:tcW w:w="1270" w:type="dxa"/>
            <w:noWrap/>
          </w:tcPr>
          <w:p w14:paraId="4AA7809B" w14:textId="77777777" w:rsidR="00231379" w:rsidRDefault="006765E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Sub-CPMK 4</w:t>
            </w:r>
          </w:p>
        </w:tc>
        <w:tc>
          <w:tcPr>
            <w:tcW w:w="1278" w:type="dxa"/>
            <w:noWrap/>
          </w:tcPr>
          <w:p w14:paraId="16FDA35C" w14:textId="77777777" w:rsidR="00231379" w:rsidRDefault="006765E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Sub-CPMK 5</w:t>
            </w:r>
          </w:p>
        </w:tc>
        <w:tc>
          <w:tcPr>
            <w:tcW w:w="1065" w:type="dxa"/>
            <w:noWrap/>
          </w:tcPr>
          <w:p w14:paraId="1B70CD3A" w14:textId="77777777" w:rsidR="00231379" w:rsidRDefault="006765E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Sub-CPMK 6</w:t>
            </w:r>
          </w:p>
        </w:tc>
        <w:tc>
          <w:tcPr>
            <w:tcW w:w="1065" w:type="dxa"/>
            <w:noWrap/>
          </w:tcPr>
          <w:p w14:paraId="517DE483" w14:textId="77777777" w:rsidR="00231379" w:rsidRDefault="006765E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Sub-CPMK 7</w:t>
            </w:r>
          </w:p>
        </w:tc>
        <w:tc>
          <w:tcPr>
            <w:tcW w:w="783" w:type="dxa"/>
            <w:noWrap/>
          </w:tcPr>
          <w:p w14:paraId="65B46980" w14:textId="77777777" w:rsidR="00231379" w:rsidRDefault="006765E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Sub-CPMK 8</w:t>
            </w:r>
          </w:p>
        </w:tc>
        <w:tc>
          <w:tcPr>
            <w:tcW w:w="627" w:type="dxa"/>
            <w:noWrap/>
          </w:tcPr>
          <w:p w14:paraId="554053A0" w14:textId="77777777" w:rsidR="00231379" w:rsidRDefault="0023137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231379" w14:paraId="0EDCAE9A" w14:textId="77777777">
        <w:trPr>
          <w:trHeight w:val="300"/>
        </w:trPr>
        <w:tc>
          <w:tcPr>
            <w:tcW w:w="1889" w:type="dxa"/>
            <w:gridSpan w:val="2"/>
            <w:vMerge/>
          </w:tcPr>
          <w:p w14:paraId="4C27BF50" w14:textId="77777777" w:rsidR="00231379" w:rsidRDefault="0023137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545" w:type="dxa"/>
            <w:gridSpan w:val="2"/>
            <w:noWrap/>
          </w:tcPr>
          <w:p w14:paraId="2BE32DEA" w14:textId="77777777" w:rsidR="00231379" w:rsidRDefault="006765E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CPMK 1</w:t>
            </w:r>
          </w:p>
        </w:tc>
        <w:tc>
          <w:tcPr>
            <w:tcW w:w="1066" w:type="dxa"/>
            <w:noWrap/>
          </w:tcPr>
          <w:p w14:paraId="45653948" w14:textId="77777777" w:rsidR="00231379" w:rsidRDefault="00231379">
            <w:pPr>
              <w:pStyle w:val="ListParagraph"/>
              <w:spacing w:after="0" w:line="240" w:lineRule="auto"/>
              <w:ind w:left="766"/>
              <w:rPr>
                <w:rFonts w:ascii="Cambria" w:hAnsi="Cambria"/>
              </w:rPr>
            </w:pPr>
          </w:p>
        </w:tc>
        <w:tc>
          <w:tcPr>
            <w:tcW w:w="1182" w:type="dxa"/>
            <w:noWrap/>
          </w:tcPr>
          <w:p w14:paraId="57535FBD" w14:textId="77777777" w:rsidR="00231379" w:rsidRDefault="00231379">
            <w:pPr>
              <w:pStyle w:val="ListParagraph"/>
              <w:spacing w:after="0" w:line="240" w:lineRule="auto"/>
              <w:ind w:left="766"/>
              <w:rPr>
                <w:rFonts w:ascii="Cambria" w:hAnsi="Cambria"/>
              </w:rPr>
            </w:pPr>
          </w:p>
        </w:tc>
        <w:tc>
          <w:tcPr>
            <w:tcW w:w="1445" w:type="dxa"/>
            <w:noWrap/>
          </w:tcPr>
          <w:p w14:paraId="348CB4AC" w14:textId="77777777" w:rsidR="00231379" w:rsidRDefault="00231379">
            <w:pPr>
              <w:pStyle w:val="ListParagraph"/>
              <w:spacing w:after="0" w:line="240" w:lineRule="auto"/>
              <w:ind w:left="766"/>
              <w:rPr>
                <w:rFonts w:ascii="Cambria" w:hAnsi="Cambria"/>
              </w:rPr>
            </w:pPr>
          </w:p>
        </w:tc>
        <w:tc>
          <w:tcPr>
            <w:tcW w:w="1270" w:type="dxa"/>
            <w:noWrap/>
          </w:tcPr>
          <w:p w14:paraId="14FBEA40" w14:textId="77777777" w:rsidR="00231379" w:rsidRDefault="00231379">
            <w:pPr>
              <w:pStyle w:val="ListParagraph"/>
              <w:spacing w:after="0" w:line="240" w:lineRule="auto"/>
              <w:ind w:left="406"/>
              <w:rPr>
                <w:rFonts w:ascii="Cambria" w:hAnsi="Cambria"/>
              </w:rPr>
            </w:pPr>
          </w:p>
        </w:tc>
        <w:tc>
          <w:tcPr>
            <w:tcW w:w="1278" w:type="dxa"/>
            <w:noWrap/>
          </w:tcPr>
          <w:p w14:paraId="1F5662D5" w14:textId="77777777" w:rsidR="00231379" w:rsidRDefault="0023137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65" w:type="dxa"/>
            <w:noWrap/>
          </w:tcPr>
          <w:p w14:paraId="501A4717" w14:textId="77777777" w:rsidR="00231379" w:rsidRDefault="00231379">
            <w:pPr>
              <w:pStyle w:val="ListParagraph"/>
              <w:spacing w:after="0" w:line="240" w:lineRule="auto"/>
              <w:ind w:left="766"/>
              <w:rPr>
                <w:rFonts w:ascii="Cambria" w:hAnsi="Cambria"/>
              </w:rPr>
            </w:pPr>
          </w:p>
        </w:tc>
        <w:tc>
          <w:tcPr>
            <w:tcW w:w="1065" w:type="dxa"/>
            <w:noWrap/>
          </w:tcPr>
          <w:p w14:paraId="1B2622A9" w14:textId="77777777" w:rsidR="00231379" w:rsidRDefault="00231379">
            <w:pPr>
              <w:pStyle w:val="ListParagraph"/>
              <w:spacing w:after="0" w:line="240" w:lineRule="auto"/>
              <w:ind w:left="766"/>
              <w:rPr>
                <w:rFonts w:ascii="Cambria" w:hAnsi="Cambria"/>
              </w:rPr>
            </w:pPr>
          </w:p>
        </w:tc>
        <w:tc>
          <w:tcPr>
            <w:tcW w:w="783" w:type="dxa"/>
            <w:noWrap/>
          </w:tcPr>
          <w:p w14:paraId="210C770D" w14:textId="77777777" w:rsidR="00231379" w:rsidRDefault="0023137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hanging="630"/>
              <w:rPr>
                <w:rFonts w:ascii="Cambria" w:hAnsi="Cambria"/>
              </w:rPr>
            </w:pPr>
          </w:p>
        </w:tc>
        <w:tc>
          <w:tcPr>
            <w:tcW w:w="627" w:type="dxa"/>
            <w:noWrap/>
          </w:tcPr>
          <w:p w14:paraId="763FF666" w14:textId="77777777" w:rsidR="00231379" w:rsidRDefault="0023137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231379" w14:paraId="66FB25C6" w14:textId="77777777">
        <w:trPr>
          <w:trHeight w:val="300"/>
        </w:trPr>
        <w:tc>
          <w:tcPr>
            <w:tcW w:w="1889" w:type="dxa"/>
            <w:gridSpan w:val="2"/>
            <w:vMerge/>
          </w:tcPr>
          <w:p w14:paraId="4323140D" w14:textId="77777777" w:rsidR="00231379" w:rsidRDefault="0023137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545" w:type="dxa"/>
            <w:gridSpan w:val="2"/>
            <w:noWrap/>
          </w:tcPr>
          <w:p w14:paraId="33C502DA" w14:textId="77777777" w:rsidR="00231379" w:rsidRDefault="006765E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CPMK 2</w:t>
            </w:r>
          </w:p>
        </w:tc>
        <w:tc>
          <w:tcPr>
            <w:tcW w:w="1066" w:type="dxa"/>
            <w:noWrap/>
          </w:tcPr>
          <w:p w14:paraId="280B2DA7" w14:textId="77777777" w:rsidR="00231379" w:rsidRDefault="0023137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82" w:type="dxa"/>
            <w:noWrap/>
          </w:tcPr>
          <w:p w14:paraId="4FE32BF2" w14:textId="77777777" w:rsidR="00231379" w:rsidRDefault="0023137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5" w:type="dxa"/>
            <w:noWrap/>
          </w:tcPr>
          <w:p w14:paraId="5919B94E" w14:textId="77777777" w:rsidR="00231379" w:rsidRDefault="0023137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0" w:type="dxa"/>
            <w:noWrap/>
          </w:tcPr>
          <w:p w14:paraId="4AE6CFBC" w14:textId="77777777" w:rsidR="00231379" w:rsidRDefault="0023137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8" w:type="dxa"/>
            <w:noWrap/>
          </w:tcPr>
          <w:p w14:paraId="13BC3671" w14:textId="77777777" w:rsidR="00231379" w:rsidRDefault="00231379">
            <w:pPr>
              <w:pStyle w:val="ListParagraph"/>
              <w:spacing w:after="0" w:line="240" w:lineRule="auto"/>
              <w:ind w:left="406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65" w:type="dxa"/>
            <w:noWrap/>
          </w:tcPr>
          <w:p w14:paraId="36814A0B" w14:textId="77777777" w:rsidR="00231379" w:rsidRDefault="0023137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65" w:type="dxa"/>
            <w:noWrap/>
          </w:tcPr>
          <w:p w14:paraId="19025C4B" w14:textId="77777777" w:rsidR="00231379" w:rsidRDefault="00231379">
            <w:pPr>
              <w:pStyle w:val="ListParagraph"/>
              <w:spacing w:after="0" w:line="240" w:lineRule="auto"/>
              <w:ind w:left="406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83" w:type="dxa"/>
            <w:noWrap/>
          </w:tcPr>
          <w:p w14:paraId="0A9B69FD" w14:textId="77777777" w:rsidR="00231379" w:rsidRDefault="0023137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hanging="63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27" w:type="dxa"/>
            <w:noWrap/>
          </w:tcPr>
          <w:p w14:paraId="073DBFFE" w14:textId="77777777" w:rsidR="00231379" w:rsidRDefault="0023137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231379" w14:paraId="4E1E8BFD" w14:textId="77777777">
        <w:trPr>
          <w:trHeight w:val="300"/>
        </w:trPr>
        <w:tc>
          <w:tcPr>
            <w:tcW w:w="1889" w:type="dxa"/>
            <w:gridSpan w:val="2"/>
            <w:vMerge/>
          </w:tcPr>
          <w:p w14:paraId="4BE5071A" w14:textId="77777777" w:rsidR="00231379" w:rsidRDefault="0023137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545" w:type="dxa"/>
            <w:gridSpan w:val="2"/>
            <w:noWrap/>
          </w:tcPr>
          <w:p w14:paraId="2C4E590C" w14:textId="77777777" w:rsidR="00231379" w:rsidRDefault="006765E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CPMK 3</w:t>
            </w:r>
          </w:p>
        </w:tc>
        <w:tc>
          <w:tcPr>
            <w:tcW w:w="1066" w:type="dxa"/>
            <w:noWrap/>
          </w:tcPr>
          <w:p w14:paraId="54BAEAB7" w14:textId="77777777" w:rsidR="00231379" w:rsidRDefault="006765E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 </w:t>
            </w:r>
          </w:p>
        </w:tc>
        <w:tc>
          <w:tcPr>
            <w:tcW w:w="1182" w:type="dxa"/>
            <w:noWrap/>
          </w:tcPr>
          <w:p w14:paraId="21CB41A7" w14:textId="77777777" w:rsidR="00231379" w:rsidRDefault="006765E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 </w:t>
            </w:r>
          </w:p>
        </w:tc>
        <w:tc>
          <w:tcPr>
            <w:tcW w:w="1445" w:type="dxa"/>
            <w:noWrap/>
          </w:tcPr>
          <w:p w14:paraId="0DA26EF9" w14:textId="77777777" w:rsidR="00231379" w:rsidRDefault="0023137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0" w:type="dxa"/>
            <w:noWrap/>
          </w:tcPr>
          <w:p w14:paraId="2B880EFD" w14:textId="77777777" w:rsidR="00231379" w:rsidRDefault="0023137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8" w:type="dxa"/>
            <w:noWrap/>
          </w:tcPr>
          <w:p w14:paraId="1DB3D328" w14:textId="77777777" w:rsidR="00231379" w:rsidRDefault="0023137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65" w:type="dxa"/>
            <w:noWrap/>
          </w:tcPr>
          <w:p w14:paraId="16B877CE" w14:textId="77777777" w:rsidR="00231379" w:rsidRDefault="006765E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 </w:t>
            </w:r>
          </w:p>
        </w:tc>
        <w:tc>
          <w:tcPr>
            <w:tcW w:w="1065" w:type="dxa"/>
            <w:noWrap/>
          </w:tcPr>
          <w:p w14:paraId="3DD8DE3F" w14:textId="77777777" w:rsidR="00231379" w:rsidRDefault="006765E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 </w:t>
            </w:r>
          </w:p>
        </w:tc>
        <w:tc>
          <w:tcPr>
            <w:tcW w:w="783" w:type="dxa"/>
            <w:noWrap/>
          </w:tcPr>
          <w:p w14:paraId="43D2EA82" w14:textId="77777777" w:rsidR="00231379" w:rsidRDefault="0023137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hanging="63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27" w:type="dxa"/>
            <w:noWrap/>
          </w:tcPr>
          <w:p w14:paraId="0D7B4BFB" w14:textId="77777777" w:rsidR="00231379" w:rsidRDefault="0023137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231379" w14:paraId="72FA268B" w14:textId="77777777">
        <w:trPr>
          <w:trHeight w:val="300"/>
        </w:trPr>
        <w:tc>
          <w:tcPr>
            <w:tcW w:w="1889" w:type="dxa"/>
            <w:gridSpan w:val="2"/>
            <w:vMerge/>
          </w:tcPr>
          <w:p w14:paraId="04ED3E68" w14:textId="77777777" w:rsidR="00231379" w:rsidRDefault="0023137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545" w:type="dxa"/>
            <w:gridSpan w:val="2"/>
            <w:noWrap/>
          </w:tcPr>
          <w:p w14:paraId="1C7FD8ED" w14:textId="77777777" w:rsidR="00231379" w:rsidRDefault="006765E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CPMK 4</w:t>
            </w:r>
          </w:p>
        </w:tc>
        <w:tc>
          <w:tcPr>
            <w:tcW w:w="1066" w:type="dxa"/>
            <w:noWrap/>
          </w:tcPr>
          <w:p w14:paraId="6FB1B7F6" w14:textId="77777777" w:rsidR="00231379" w:rsidRDefault="006765E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 </w:t>
            </w:r>
          </w:p>
        </w:tc>
        <w:tc>
          <w:tcPr>
            <w:tcW w:w="1182" w:type="dxa"/>
            <w:noWrap/>
          </w:tcPr>
          <w:p w14:paraId="0FEB5D98" w14:textId="77777777" w:rsidR="00231379" w:rsidRDefault="0023137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5" w:type="dxa"/>
            <w:noWrap/>
          </w:tcPr>
          <w:p w14:paraId="53724232" w14:textId="77777777" w:rsidR="00231379" w:rsidRDefault="0023137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0" w:type="dxa"/>
            <w:noWrap/>
          </w:tcPr>
          <w:p w14:paraId="616257EC" w14:textId="77777777" w:rsidR="00231379" w:rsidRDefault="0023137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8" w:type="dxa"/>
            <w:noWrap/>
          </w:tcPr>
          <w:p w14:paraId="14D3D7D2" w14:textId="77777777" w:rsidR="00231379" w:rsidRDefault="006765E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 </w:t>
            </w:r>
          </w:p>
        </w:tc>
        <w:tc>
          <w:tcPr>
            <w:tcW w:w="1065" w:type="dxa"/>
            <w:noWrap/>
          </w:tcPr>
          <w:p w14:paraId="1E0B5A06" w14:textId="77777777" w:rsidR="00231379" w:rsidRDefault="0023137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65" w:type="dxa"/>
            <w:noWrap/>
          </w:tcPr>
          <w:p w14:paraId="34895DA4" w14:textId="77777777" w:rsidR="00231379" w:rsidRDefault="0023137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83" w:type="dxa"/>
            <w:noWrap/>
          </w:tcPr>
          <w:p w14:paraId="14DA1EAB" w14:textId="77777777" w:rsidR="00231379" w:rsidRDefault="0023137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hanging="63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27" w:type="dxa"/>
            <w:noWrap/>
          </w:tcPr>
          <w:p w14:paraId="0ED7418B" w14:textId="77777777" w:rsidR="00231379" w:rsidRDefault="0023137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231379" w14:paraId="6C72F097" w14:textId="77777777">
        <w:trPr>
          <w:trHeight w:val="300"/>
        </w:trPr>
        <w:tc>
          <w:tcPr>
            <w:tcW w:w="1889" w:type="dxa"/>
            <w:gridSpan w:val="2"/>
            <w:noWrap/>
          </w:tcPr>
          <w:p w14:paraId="01A5936B" w14:textId="77777777" w:rsidR="00231379" w:rsidRDefault="006765E3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Deskripsi Singkat MK</w:t>
            </w:r>
          </w:p>
        </w:tc>
        <w:tc>
          <w:tcPr>
            <w:tcW w:w="11326" w:type="dxa"/>
            <w:gridSpan w:val="11"/>
            <w:noWrap/>
          </w:tcPr>
          <w:p w14:paraId="48151928" w14:textId="77777777" w:rsidR="00231379" w:rsidRDefault="00231379">
            <w:pPr>
              <w:spacing w:after="0" w:line="240" w:lineRule="auto"/>
              <w:rPr>
                <w:rFonts w:ascii="Cambria" w:eastAsia="Arial Unicode MS" w:hAnsi="Cambria" w:cs="Arial"/>
              </w:rPr>
            </w:pPr>
          </w:p>
        </w:tc>
      </w:tr>
      <w:tr w:rsidR="00231379" w14:paraId="1D3641EE" w14:textId="77777777">
        <w:trPr>
          <w:trHeight w:val="300"/>
        </w:trPr>
        <w:tc>
          <w:tcPr>
            <w:tcW w:w="1889" w:type="dxa"/>
            <w:gridSpan w:val="2"/>
            <w:vMerge w:val="restart"/>
            <w:noWrap/>
          </w:tcPr>
          <w:p w14:paraId="1084CD17" w14:textId="77777777" w:rsidR="00231379" w:rsidRDefault="006765E3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Pustaka</w:t>
            </w:r>
          </w:p>
        </w:tc>
        <w:tc>
          <w:tcPr>
            <w:tcW w:w="1545" w:type="dxa"/>
            <w:gridSpan w:val="2"/>
            <w:noWrap/>
          </w:tcPr>
          <w:p w14:paraId="51BCA520" w14:textId="77777777" w:rsidR="00231379" w:rsidRDefault="006765E3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Utama :</w:t>
            </w:r>
          </w:p>
        </w:tc>
        <w:tc>
          <w:tcPr>
            <w:tcW w:w="9781" w:type="dxa"/>
            <w:gridSpan w:val="9"/>
            <w:noWrap/>
          </w:tcPr>
          <w:p w14:paraId="4D179830" w14:textId="77777777" w:rsidR="00231379" w:rsidRDefault="006765E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 </w:t>
            </w:r>
          </w:p>
        </w:tc>
      </w:tr>
      <w:tr w:rsidR="00231379" w14:paraId="398C72B1" w14:textId="77777777">
        <w:trPr>
          <w:trHeight w:val="300"/>
        </w:trPr>
        <w:tc>
          <w:tcPr>
            <w:tcW w:w="1889" w:type="dxa"/>
            <w:gridSpan w:val="2"/>
            <w:vMerge/>
          </w:tcPr>
          <w:p w14:paraId="458C0ECB" w14:textId="77777777" w:rsidR="00231379" w:rsidRDefault="0023137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1326" w:type="dxa"/>
            <w:gridSpan w:val="11"/>
            <w:noWrap/>
          </w:tcPr>
          <w:p w14:paraId="29205897" w14:textId="77777777" w:rsidR="00231379" w:rsidRDefault="006765E3">
            <w:pPr>
              <w:numPr>
                <w:ilvl w:val="0"/>
                <w:numId w:val="6"/>
              </w:numPr>
              <w:rPr>
                <w:rFonts w:ascii="Times New Roman" w:eastAsia="BerkeleyStd-Medium" w:hAnsi="Times New Roman" w:cs="Times New Roman"/>
                <w:color w:val="241F1F"/>
              </w:rPr>
            </w:pPr>
            <w:r>
              <w:rPr>
                <w:rFonts w:ascii="Times New Roman" w:eastAsia="BerkeleyStd-Medium" w:hAnsi="Times New Roman" w:cs="Times New Roman"/>
                <w:color w:val="241F1F"/>
              </w:rPr>
              <w:t xml:space="preserve">Share this : the social media handbook for PR professionals. Chartered Institute of Public Relations (CIPR) ; edited by Stephen Waddington. 2012. </w:t>
            </w:r>
          </w:p>
          <w:p w14:paraId="58F36056" w14:textId="77777777" w:rsidR="00231379" w:rsidRDefault="006765E3">
            <w:pPr>
              <w:numPr>
                <w:ilvl w:val="0"/>
                <w:numId w:val="7"/>
              </w:numPr>
              <w:rPr>
                <w:rFonts w:ascii="Times New Roman" w:eastAsia="BerkeleyStd-Medium" w:hAnsi="Times New Roman" w:cs="Times New Roman"/>
                <w:color w:val="241F1F"/>
              </w:rPr>
            </w:pPr>
            <w:r>
              <w:rPr>
                <w:rFonts w:ascii="Times New Roman" w:eastAsia="BerkeleyStd-Medium" w:hAnsi="Times New Roman" w:cs="Times New Roman"/>
              </w:rPr>
              <w:t>The new rules of marketing &amp; PR : how to use content marketing, podcasting, social media, AI, live video, and newsjacking to reach buyers directly. David Meerman Scott. 2020</w:t>
            </w:r>
          </w:p>
          <w:p w14:paraId="0BC3A806" w14:textId="77777777" w:rsidR="00231379" w:rsidRDefault="006765E3">
            <w:pPr>
              <w:numPr>
                <w:ilvl w:val="0"/>
                <w:numId w:val="7"/>
              </w:numPr>
              <w:rPr>
                <w:rFonts w:ascii="Times New Roman" w:eastAsia="BerkeleyStd-Medium" w:hAnsi="Times New Roman" w:cs="Times New Roman"/>
                <w:color w:val="241F1F"/>
              </w:rPr>
            </w:pPr>
            <w:r>
              <w:rPr>
                <w:rFonts w:ascii="Candara" w:eastAsia="Candara" w:hAnsi="Candara"/>
                <w:color w:val="000000"/>
                <w:szCs w:val="24"/>
              </w:rPr>
              <w:t>Wilcox, Dennis L, (2009). Public Relations Strategies and Tactics 9</w:t>
            </w:r>
            <w:r>
              <w:rPr>
                <w:rFonts w:ascii="Candara" w:eastAsia="Candara" w:hAnsi="Candara"/>
                <w:color w:val="000000"/>
                <w:sz w:val="14"/>
                <w:szCs w:val="24"/>
              </w:rPr>
              <w:t xml:space="preserve">th </w:t>
            </w:r>
            <w:r>
              <w:rPr>
                <w:rFonts w:ascii="Candara" w:eastAsia="Candara" w:hAnsi="Candara"/>
                <w:color w:val="000000"/>
                <w:szCs w:val="24"/>
              </w:rPr>
              <w:t xml:space="preserve">edition. USA: Pearson Education </w:t>
            </w:r>
          </w:p>
          <w:p w14:paraId="6C11AD6B" w14:textId="77777777" w:rsidR="00231379" w:rsidRDefault="006765E3">
            <w:pPr>
              <w:numPr>
                <w:ilvl w:val="0"/>
                <w:numId w:val="7"/>
              </w:numPr>
              <w:rPr>
                <w:rFonts w:ascii="Times New Roman" w:eastAsia="BerkeleyStd-Medium" w:hAnsi="Times New Roman" w:cs="Times New Roman"/>
                <w:color w:val="241F1F"/>
              </w:rPr>
            </w:pPr>
            <w:r>
              <w:rPr>
                <w:color w:val="000000"/>
                <w:szCs w:val="24"/>
              </w:rPr>
              <w:t xml:space="preserve"> </w:t>
            </w:r>
            <w:r>
              <w:rPr>
                <w:rFonts w:ascii="Candara" w:eastAsia="Candara" w:hAnsi="Candara"/>
                <w:color w:val="000000"/>
                <w:szCs w:val="24"/>
              </w:rPr>
              <w:t xml:space="preserve">Pricken, Mario, (2008). Creative Advertising: Ideas and Techniques From The Worlds Best Campaigns. New York: Thames &amp; Hudson. </w:t>
            </w:r>
          </w:p>
          <w:p w14:paraId="7D36C765" w14:textId="77777777" w:rsidR="00231379" w:rsidRDefault="006765E3">
            <w:pPr>
              <w:numPr>
                <w:ilvl w:val="0"/>
                <w:numId w:val="7"/>
              </w:numPr>
              <w:rPr>
                <w:rFonts w:ascii="Times New Roman" w:eastAsia="BerkeleyStd-Medium" w:hAnsi="Times New Roman" w:cs="Times New Roman"/>
                <w:color w:val="241F1F"/>
              </w:rPr>
            </w:pPr>
            <w:r>
              <w:rPr>
                <w:rFonts w:ascii="Cambria" w:eastAsia="Cambria" w:hAnsi="Cambria"/>
                <w:color w:val="000000"/>
                <w:sz w:val="20"/>
                <w:szCs w:val="24"/>
              </w:rPr>
              <w:t xml:space="preserve">Janis Teruggi Page. (2018). Introduction to Strategic Public Relations: Digital, Global, and Socially Responsible Communication. Sage Publications </w:t>
            </w:r>
          </w:p>
        </w:tc>
      </w:tr>
      <w:tr w:rsidR="00231379" w14:paraId="6ED35179" w14:textId="77777777">
        <w:trPr>
          <w:trHeight w:val="90"/>
        </w:trPr>
        <w:tc>
          <w:tcPr>
            <w:tcW w:w="1889" w:type="dxa"/>
            <w:gridSpan w:val="2"/>
            <w:vMerge/>
          </w:tcPr>
          <w:p w14:paraId="5C18B3A9" w14:textId="77777777" w:rsidR="00231379" w:rsidRDefault="00231379">
            <w:pPr>
              <w:spacing w:after="0" w:line="240" w:lineRule="auto"/>
              <w:rPr>
                <w:rFonts w:ascii="Cambria" w:hAnsi="Cambria"/>
                <w:b/>
                <w:bCs/>
                <w:lang w:val="fi-FI"/>
              </w:rPr>
            </w:pPr>
          </w:p>
        </w:tc>
        <w:tc>
          <w:tcPr>
            <w:tcW w:w="1545" w:type="dxa"/>
            <w:gridSpan w:val="2"/>
            <w:noWrap/>
          </w:tcPr>
          <w:p w14:paraId="3AB13F8C" w14:textId="77777777" w:rsidR="00231379" w:rsidRDefault="006765E3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Pendukung:</w:t>
            </w:r>
          </w:p>
        </w:tc>
        <w:tc>
          <w:tcPr>
            <w:tcW w:w="9781" w:type="dxa"/>
            <w:gridSpan w:val="9"/>
            <w:noWrap/>
          </w:tcPr>
          <w:p w14:paraId="3CDFBFF1" w14:textId="77777777" w:rsidR="00231379" w:rsidRDefault="00231379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231379" w14:paraId="2DD7A100" w14:textId="77777777">
        <w:trPr>
          <w:trHeight w:val="300"/>
        </w:trPr>
        <w:tc>
          <w:tcPr>
            <w:tcW w:w="1889" w:type="dxa"/>
            <w:gridSpan w:val="2"/>
            <w:vMerge/>
          </w:tcPr>
          <w:p w14:paraId="3BE96F64" w14:textId="77777777" w:rsidR="00231379" w:rsidRDefault="0023137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1326" w:type="dxa"/>
            <w:gridSpan w:val="11"/>
            <w:noWrap/>
          </w:tcPr>
          <w:p w14:paraId="0563207B" w14:textId="77777777" w:rsidR="00231379" w:rsidRDefault="00231379">
            <w:pPr>
              <w:rPr>
                <w:rFonts w:ascii="Candara" w:eastAsia="Candara" w:hAnsi="Candara"/>
                <w:color w:val="000000"/>
                <w:sz w:val="24"/>
                <w:szCs w:val="24"/>
              </w:rPr>
            </w:pPr>
          </w:p>
          <w:p w14:paraId="46E1B74B" w14:textId="77777777" w:rsidR="00231379" w:rsidRDefault="006765E3">
            <w:pPr>
              <w:numPr>
                <w:ilvl w:val="0"/>
                <w:numId w:val="8"/>
              </w:numPr>
              <w:rPr>
                <w:rFonts w:ascii="Candara" w:eastAsia="Candara" w:hAnsi="Candara"/>
                <w:color w:val="000000"/>
                <w:sz w:val="20"/>
                <w:szCs w:val="24"/>
              </w:rPr>
            </w:pPr>
            <w:r>
              <w:rPr>
                <w:rFonts w:ascii="Candara" w:eastAsia="Candara" w:hAnsi="Candara"/>
                <w:color w:val="000000"/>
                <w:sz w:val="20"/>
                <w:szCs w:val="24"/>
              </w:rPr>
              <w:t>Hendratman, Hendi, (2010). Tips n Trix Computer Graphics Design. Bandung: Informatika</w:t>
            </w:r>
          </w:p>
          <w:p w14:paraId="5C41A351" w14:textId="77777777" w:rsidR="00231379" w:rsidRDefault="006765E3">
            <w:pPr>
              <w:numPr>
                <w:ilvl w:val="0"/>
                <w:numId w:val="8"/>
              </w:numPr>
              <w:rPr>
                <w:rFonts w:ascii="Candara" w:eastAsia="Candara" w:hAnsi="Candara"/>
                <w:color w:val="000000"/>
                <w:sz w:val="20"/>
                <w:szCs w:val="24"/>
              </w:rPr>
            </w:pPr>
            <w:r>
              <w:rPr>
                <w:rFonts w:ascii="Cambria" w:eastAsia="Cambria" w:hAnsi="Cambria"/>
                <w:color w:val="000000"/>
                <w:sz w:val="20"/>
                <w:szCs w:val="24"/>
              </w:rPr>
              <w:t xml:space="preserve">Cangara, Hafid (2017). Perencanaan dan Strategi Komunikasi. Rajawali Pers </w:t>
            </w:r>
            <w:r>
              <w:rPr>
                <w:rFonts w:ascii="Candara" w:eastAsia="Candara" w:hAnsi="Candara"/>
                <w:color w:val="000000"/>
                <w:sz w:val="20"/>
                <w:szCs w:val="24"/>
              </w:rPr>
              <w:t xml:space="preserve"> </w:t>
            </w:r>
          </w:p>
          <w:p w14:paraId="5D2349EB" w14:textId="77777777" w:rsidR="00231379" w:rsidRDefault="00231379">
            <w:pPr>
              <w:pStyle w:val="ListParagraph"/>
              <w:spacing w:after="0" w:line="240" w:lineRule="auto"/>
              <w:ind w:left="405"/>
              <w:rPr>
                <w:rFonts w:ascii="Cambria" w:hAnsi="Cambria" w:cs="Arial"/>
                <w:sz w:val="24"/>
                <w:szCs w:val="24"/>
                <w:lang w:val="en-GB"/>
              </w:rPr>
            </w:pPr>
          </w:p>
        </w:tc>
      </w:tr>
      <w:tr w:rsidR="00231379" w14:paraId="5A2C77DA" w14:textId="77777777">
        <w:trPr>
          <w:trHeight w:val="300"/>
        </w:trPr>
        <w:tc>
          <w:tcPr>
            <w:tcW w:w="1889" w:type="dxa"/>
            <w:gridSpan w:val="2"/>
            <w:noWrap/>
          </w:tcPr>
          <w:p w14:paraId="444854AB" w14:textId="77777777" w:rsidR="00231379" w:rsidRDefault="006765E3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Dosen pengampu</w:t>
            </w:r>
          </w:p>
        </w:tc>
        <w:tc>
          <w:tcPr>
            <w:tcW w:w="11326" w:type="dxa"/>
            <w:gridSpan w:val="11"/>
            <w:noWrap/>
          </w:tcPr>
          <w:p w14:paraId="25E4EB88" w14:textId="77777777" w:rsidR="00231379" w:rsidRDefault="0023137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e-DE"/>
              </w:rPr>
            </w:pPr>
          </w:p>
        </w:tc>
      </w:tr>
      <w:tr w:rsidR="00231379" w14:paraId="1DA6A9EA" w14:textId="77777777">
        <w:trPr>
          <w:trHeight w:val="300"/>
        </w:trPr>
        <w:tc>
          <w:tcPr>
            <w:tcW w:w="1889" w:type="dxa"/>
            <w:gridSpan w:val="2"/>
            <w:noWrap/>
          </w:tcPr>
          <w:p w14:paraId="76FECFEB" w14:textId="77777777" w:rsidR="00231379" w:rsidRDefault="006765E3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lastRenderedPageBreak/>
              <w:t>Mata kuliah Syarat</w:t>
            </w:r>
          </w:p>
        </w:tc>
        <w:tc>
          <w:tcPr>
            <w:tcW w:w="11326" w:type="dxa"/>
            <w:gridSpan w:val="11"/>
            <w:noWrap/>
          </w:tcPr>
          <w:p w14:paraId="287B4F87" w14:textId="77777777" w:rsidR="00231379" w:rsidRDefault="006765E3">
            <w:pPr>
              <w:spacing w:after="0" w:line="240" w:lineRule="auto"/>
              <w:rPr>
                <w:rFonts w:ascii="Cambria" w:hAnsi="Cambria"/>
                <w:lang w:val="de-DE"/>
              </w:rPr>
            </w:pPr>
            <w:r>
              <w:rPr>
                <w:rFonts w:ascii="Cambria" w:hAnsi="Cambria"/>
                <w:lang w:val="de-DE"/>
              </w:rPr>
              <w:t>-</w:t>
            </w:r>
          </w:p>
        </w:tc>
      </w:tr>
    </w:tbl>
    <w:p w14:paraId="1DD12E82" w14:textId="77777777" w:rsidR="00231379" w:rsidRDefault="00231379">
      <w:pPr>
        <w:spacing w:line="240" w:lineRule="auto"/>
        <w:rPr>
          <w:rFonts w:ascii="Times New Roman" w:hAnsi="Times New Roman"/>
          <w:sz w:val="24"/>
          <w:szCs w:val="24"/>
          <w:lang w:val="id-ID"/>
        </w:rPr>
      </w:pPr>
    </w:p>
    <w:tbl>
      <w:tblPr>
        <w:tblW w:w="14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28"/>
        <w:gridCol w:w="2595"/>
        <w:gridCol w:w="1830"/>
        <w:gridCol w:w="2070"/>
        <w:gridCol w:w="1395"/>
        <w:gridCol w:w="1598"/>
        <w:gridCol w:w="1276"/>
      </w:tblGrid>
      <w:tr w:rsidR="00231379" w14:paraId="29DE4E2F" w14:textId="77777777">
        <w:trPr>
          <w:trHeight w:val="1012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F1E30D" w14:textId="77777777" w:rsidR="00231379" w:rsidRDefault="00676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Mg Ke-</w:t>
            </w:r>
          </w:p>
        </w:tc>
        <w:tc>
          <w:tcPr>
            <w:tcW w:w="29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A061E8" w14:textId="77777777" w:rsidR="00231379" w:rsidRDefault="00676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Kemampuan Akhir Yang Diharapkan (Sub CPMK)</w:t>
            </w:r>
          </w:p>
        </w:tc>
        <w:tc>
          <w:tcPr>
            <w:tcW w:w="44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D8E89C" w14:textId="77777777" w:rsidR="00231379" w:rsidRDefault="00676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Penilaian</w:t>
            </w:r>
          </w:p>
          <w:p w14:paraId="69606EA7" w14:textId="77777777" w:rsidR="00231379" w:rsidRDefault="00231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1EF89" w14:textId="77777777" w:rsidR="00231379" w:rsidRDefault="00676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de-DE"/>
              </w:rPr>
            </w:pPr>
            <w:r>
              <w:rPr>
                <w:rFonts w:ascii="Times New Roman" w:hAnsi="Times New Roman" w:cs="Times New Roman"/>
                <w:b/>
                <w:lang w:val="de-DE"/>
              </w:rPr>
              <w:t>Bentuk Pembelajaran; Metode Pembelajaran; Penugasan Mahasiswa;</w:t>
            </w:r>
          </w:p>
          <w:p w14:paraId="1ACF1FB5" w14:textId="77777777" w:rsidR="00231379" w:rsidRDefault="00676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de-DE"/>
              </w:rPr>
            </w:pPr>
            <w:r>
              <w:rPr>
                <w:rFonts w:ascii="Times New Roman" w:hAnsi="Times New Roman" w:cs="Times New Roman"/>
                <w:b/>
                <w:lang w:val="de-DE"/>
              </w:rPr>
              <w:t xml:space="preserve">[Estimasi Waktu] </w:t>
            </w:r>
          </w:p>
        </w:tc>
        <w:tc>
          <w:tcPr>
            <w:tcW w:w="1598" w:type="dxa"/>
            <w:vMerge w:val="restart"/>
            <w:tcBorders>
              <w:bottom w:val="single" w:sz="4" w:space="0" w:color="auto"/>
            </w:tcBorders>
          </w:tcPr>
          <w:p w14:paraId="17001A6E" w14:textId="77777777" w:rsidR="00231379" w:rsidRDefault="00676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de-DE"/>
              </w:rPr>
            </w:pPr>
            <w:r>
              <w:rPr>
                <w:rFonts w:ascii="Times New Roman" w:hAnsi="Times New Roman" w:cs="Times New Roman"/>
                <w:b/>
                <w:lang w:val="de-DE"/>
              </w:rPr>
              <w:t>Materi Pembelajaran</w:t>
            </w:r>
          </w:p>
          <w:p w14:paraId="7A029FDC" w14:textId="77777777" w:rsidR="00231379" w:rsidRDefault="00676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de-DE"/>
              </w:rPr>
            </w:pPr>
            <w:r>
              <w:rPr>
                <w:rFonts w:ascii="Times New Roman" w:hAnsi="Times New Roman" w:cs="Times New Roman"/>
                <w:b/>
                <w:lang w:val="de-DE"/>
              </w:rPr>
              <w:t>[Pustaka]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14:paraId="51BBBA13" w14:textId="77777777" w:rsidR="00231379" w:rsidRDefault="00676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de-DE"/>
              </w:rPr>
            </w:pPr>
            <w:r>
              <w:rPr>
                <w:rFonts w:ascii="Times New Roman" w:hAnsi="Times New Roman" w:cs="Times New Roman"/>
                <w:b/>
                <w:lang w:val="de-DE"/>
              </w:rPr>
              <w:t>Bobot Penilaian (%)</w:t>
            </w:r>
          </w:p>
        </w:tc>
      </w:tr>
      <w:tr w:rsidR="00231379" w14:paraId="15F030B9" w14:textId="77777777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06A2E66" w14:textId="77777777" w:rsidR="00231379" w:rsidRDefault="00231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de-DE"/>
              </w:rPr>
            </w:pPr>
          </w:p>
        </w:tc>
        <w:tc>
          <w:tcPr>
            <w:tcW w:w="2928" w:type="dxa"/>
            <w:shd w:val="clear" w:color="auto" w:fill="auto"/>
            <w:vAlign w:val="center"/>
          </w:tcPr>
          <w:p w14:paraId="1482EA48" w14:textId="77777777" w:rsidR="00231379" w:rsidRDefault="00231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de-DE"/>
              </w:rPr>
            </w:pPr>
          </w:p>
        </w:tc>
        <w:tc>
          <w:tcPr>
            <w:tcW w:w="2595" w:type="dxa"/>
            <w:shd w:val="clear" w:color="auto" w:fill="auto"/>
            <w:vAlign w:val="center"/>
          </w:tcPr>
          <w:p w14:paraId="7D627CDB" w14:textId="77777777" w:rsidR="00231379" w:rsidRDefault="00676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Indikator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465CE04F" w14:textId="77777777" w:rsidR="00231379" w:rsidRDefault="00676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Kriteria Bentuk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4160F30" w14:textId="77777777" w:rsidR="00231379" w:rsidRDefault="00676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Luring</w:t>
            </w:r>
          </w:p>
        </w:tc>
        <w:tc>
          <w:tcPr>
            <w:tcW w:w="1395" w:type="dxa"/>
            <w:vAlign w:val="center"/>
          </w:tcPr>
          <w:p w14:paraId="0D519223" w14:textId="77777777" w:rsidR="00231379" w:rsidRDefault="006765E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Daring</w:t>
            </w:r>
          </w:p>
        </w:tc>
        <w:tc>
          <w:tcPr>
            <w:tcW w:w="1598" w:type="dxa"/>
            <w:vMerge/>
          </w:tcPr>
          <w:p w14:paraId="0D5FF932" w14:textId="77777777" w:rsidR="00231379" w:rsidRDefault="00231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14:paraId="35E7BAA6" w14:textId="77777777" w:rsidR="00231379" w:rsidRDefault="00231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31379" w14:paraId="6BC224D1" w14:textId="77777777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A89E872" w14:textId="77777777" w:rsidR="00231379" w:rsidRDefault="006765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r>
              <w:rPr>
                <w:rFonts w:ascii="Times New Roman" w:hAnsi="Times New Roman" w:cs="Times New Roman"/>
                <w:bCs/>
                <w:lang w:val="de-DE"/>
              </w:rPr>
              <w:t>(1)</w:t>
            </w:r>
          </w:p>
        </w:tc>
        <w:tc>
          <w:tcPr>
            <w:tcW w:w="2928" w:type="dxa"/>
            <w:shd w:val="clear" w:color="auto" w:fill="auto"/>
            <w:vAlign w:val="center"/>
          </w:tcPr>
          <w:p w14:paraId="57A742F1" w14:textId="77777777" w:rsidR="00231379" w:rsidRDefault="006765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r>
              <w:rPr>
                <w:rFonts w:ascii="Times New Roman" w:hAnsi="Times New Roman" w:cs="Times New Roman"/>
                <w:bCs/>
                <w:lang w:val="de-DE"/>
              </w:rPr>
              <w:t>(2)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46BFF61C" w14:textId="77777777" w:rsidR="00231379" w:rsidRDefault="006765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(3)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4D5172DA" w14:textId="77777777" w:rsidR="00231379" w:rsidRDefault="006765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(4)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8AFF780" w14:textId="77777777" w:rsidR="00231379" w:rsidRDefault="006765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(5)</w:t>
            </w:r>
          </w:p>
        </w:tc>
        <w:tc>
          <w:tcPr>
            <w:tcW w:w="1395" w:type="dxa"/>
            <w:vAlign w:val="center"/>
          </w:tcPr>
          <w:p w14:paraId="21B6CF54" w14:textId="77777777" w:rsidR="00231379" w:rsidRDefault="006765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(6)</w:t>
            </w:r>
          </w:p>
        </w:tc>
        <w:tc>
          <w:tcPr>
            <w:tcW w:w="1598" w:type="dxa"/>
          </w:tcPr>
          <w:p w14:paraId="7D3C9D95" w14:textId="77777777" w:rsidR="00231379" w:rsidRDefault="006765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(7)</w:t>
            </w:r>
          </w:p>
        </w:tc>
        <w:tc>
          <w:tcPr>
            <w:tcW w:w="1276" w:type="dxa"/>
          </w:tcPr>
          <w:p w14:paraId="197655B1" w14:textId="77777777" w:rsidR="00231379" w:rsidRDefault="006765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(8)</w:t>
            </w:r>
          </w:p>
        </w:tc>
      </w:tr>
      <w:tr w:rsidR="00231379" w14:paraId="35299994" w14:textId="77777777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20B44A3" w14:textId="77777777" w:rsidR="00231379" w:rsidRDefault="006765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1504">
              <w:rPr>
                <w:rFonts w:ascii="Times New Roman" w:hAnsi="Times New Roman" w:cs="Times New Roman"/>
                <w:highlight w:val="yellow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28" w:type="dxa"/>
            <w:shd w:val="clear" w:color="auto" w:fill="auto"/>
            <w:vAlign w:val="center"/>
          </w:tcPr>
          <w:p w14:paraId="5554EB78" w14:textId="77777777" w:rsidR="00231379" w:rsidRDefault="00676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Sub-CPMK 1: </w:t>
            </w:r>
            <w:r w:rsidRPr="0077145F">
              <w:rPr>
                <w:rFonts w:ascii="Times New Roman" w:hAnsi="Times New Roman" w:cs="Times New Roman"/>
                <w:shd w:val="clear" w:color="auto" w:fill="FFFF00"/>
              </w:rPr>
              <w:t xml:space="preserve">Mampu menguraikan dan menampilkan contoh tentang Signifikansi, </w:t>
            </w:r>
            <w:r w:rsidRPr="0077145F">
              <w:rPr>
                <w:rFonts w:ascii="Times New Roman" w:hAnsi="Times New Roman" w:cs="Times New Roman"/>
                <w:spacing w:val="-45"/>
                <w:shd w:val="clear" w:color="auto" w:fill="FFFF00"/>
              </w:rPr>
              <w:t xml:space="preserve"> </w:t>
            </w:r>
            <w:r w:rsidRPr="0077145F">
              <w:rPr>
                <w:rFonts w:ascii="Times New Roman" w:hAnsi="Times New Roman" w:cs="Times New Roman"/>
                <w:shd w:val="clear" w:color="auto" w:fill="FFFF00"/>
              </w:rPr>
              <w:t>jenis,</w:t>
            </w:r>
            <w:r w:rsidRPr="0077145F">
              <w:rPr>
                <w:rFonts w:ascii="Times New Roman" w:hAnsi="Times New Roman" w:cs="Times New Roman"/>
                <w:spacing w:val="-1"/>
                <w:shd w:val="clear" w:color="auto" w:fill="FFFF00"/>
              </w:rPr>
              <w:t xml:space="preserve"> </w:t>
            </w:r>
            <w:r w:rsidRPr="0077145F">
              <w:rPr>
                <w:rFonts w:ascii="Times New Roman" w:hAnsi="Times New Roman" w:cs="Times New Roman"/>
                <w:shd w:val="clear" w:color="auto" w:fill="FFFF00"/>
              </w:rPr>
              <w:t>karakter,</w:t>
            </w:r>
            <w:r w:rsidRPr="0077145F">
              <w:rPr>
                <w:rFonts w:ascii="Times New Roman" w:hAnsi="Times New Roman" w:cs="Times New Roman"/>
                <w:spacing w:val="-1"/>
                <w:shd w:val="clear" w:color="auto" w:fill="FFFF00"/>
              </w:rPr>
              <w:t xml:space="preserve"> </w:t>
            </w:r>
            <w:r w:rsidRPr="0077145F">
              <w:rPr>
                <w:rFonts w:ascii="Times New Roman" w:hAnsi="Times New Roman" w:cs="Times New Roman"/>
                <w:shd w:val="clear" w:color="auto" w:fill="FFFF00"/>
              </w:rPr>
              <w:t>tujuan,</w:t>
            </w:r>
            <w:r w:rsidRPr="0077145F">
              <w:rPr>
                <w:rFonts w:ascii="Times New Roman" w:hAnsi="Times New Roman" w:cs="Times New Roman"/>
                <w:spacing w:val="-3"/>
                <w:shd w:val="clear" w:color="auto" w:fill="FFFF00"/>
              </w:rPr>
              <w:t xml:space="preserve"> </w:t>
            </w:r>
            <w:r w:rsidRPr="0077145F">
              <w:rPr>
                <w:rFonts w:ascii="Times New Roman" w:hAnsi="Times New Roman" w:cs="Times New Roman"/>
                <w:shd w:val="clear" w:color="auto" w:fill="FFFF00"/>
              </w:rPr>
              <w:t>fungsi</w:t>
            </w:r>
            <w:r w:rsidRPr="0077145F">
              <w:rPr>
                <w:rFonts w:ascii="Times New Roman" w:hAnsi="Times New Roman" w:cs="Times New Roman"/>
                <w:spacing w:val="-3"/>
                <w:shd w:val="clear" w:color="auto" w:fill="FFFF00"/>
              </w:rPr>
              <w:t xml:space="preserve"> </w:t>
            </w:r>
            <w:r w:rsidRPr="0077145F">
              <w:rPr>
                <w:rFonts w:ascii="Times New Roman" w:hAnsi="Times New Roman" w:cs="Times New Roman"/>
                <w:shd w:val="clear" w:color="auto" w:fill="FFFF00"/>
              </w:rPr>
              <w:t>produksi</w:t>
            </w:r>
            <w:r w:rsidRPr="0077145F">
              <w:rPr>
                <w:rFonts w:ascii="Times New Roman" w:hAnsi="Times New Roman" w:cs="Times New Roman"/>
                <w:spacing w:val="-1"/>
                <w:shd w:val="clear" w:color="auto" w:fill="FFFF00"/>
              </w:rPr>
              <w:t xml:space="preserve"> </w:t>
            </w:r>
            <w:r w:rsidRPr="0077145F">
              <w:rPr>
                <w:rFonts w:ascii="Times New Roman" w:hAnsi="Times New Roman" w:cs="Times New Roman"/>
                <w:shd w:val="clear" w:color="auto" w:fill="FFFF00"/>
              </w:rPr>
              <w:t>media</w:t>
            </w:r>
            <w:r w:rsidRPr="0077145F">
              <w:rPr>
                <w:rFonts w:ascii="Times New Roman" w:hAnsi="Times New Roman" w:cs="Times New Roman"/>
                <w:spacing w:val="-1"/>
                <w:shd w:val="clear" w:color="auto" w:fill="FFFF00"/>
              </w:rPr>
              <w:t xml:space="preserve"> Humas Terkini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[C2; A2] (CPMK 2)</w:t>
            </w:r>
          </w:p>
          <w:p w14:paraId="35DA34A9" w14:textId="77777777" w:rsidR="00231379" w:rsidRDefault="002313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  <w:shd w:val="clear" w:color="auto" w:fill="auto"/>
            <w:vAlign w:val="center"/>
          </w:tcPr>
          <w:p w14:paraId="0F22F79D" w14:textId="77777777" w:rsidR="00231379" w:rsidRDefault="006765E3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756DD1">
              <w:rPr>
                <w:rFonts w:ascii="Times New Roman" w:hAnsi="Times New Roman" w:cs="Times New Roman"/>
                <w:shd w:val="clear" w:color="auto" w:fill="FFFF00"/>
                <w:lang w:val="de-DE"/>
              </w:rPr>
              <w:t xml:space="preserve">Ketepatan </w:t>
            </w:r>
            <w:r w:rsidRPr="00756DD1">
              <w:rPr>
                <w:rFonts w:ascii="Times New Roman" w:hAnsi="Times New Roman" w:cs="Times New Roman"/>
                <w:shd w:val="clear" w:color="auto" w:fill="FFFF00"/>
              </w:rPr>
              <w:t>menjelaskan jenis, karakter, dan fungsi media Humas</w:t>
            </w:r>
            <w:r>
              <w:rPr>
                <w:rFonts w:ascii="Times New Roman" w:hAnsi="Times New Roman" w:cs="Times New Roman"/>
                <w:lang w:val="de-DE"/>
              </w:rPr>
              <w:t>;</w:t>
            </w:r>
          </w:p>
          <w:p w14:paraId="4B81E8B3" w14:textId="0FBDE142" w:rsidR="00231379" w:rsidRDefault="006765E3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Kecermatan menunjukkan </w:t>
            </w:r>
            <w:r>
              <w:rPr>
                <w:rFonts w:ascii="Times New Roman" w:hAnsi="Times New Roman" w:cs="Times New Roman"/>
              </w:rPr>
              <w:t>perkembangan mutakhir pema</w:t>
            </w:r>
            <w:r w:rsidR="00756DD1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a</w:t>
            </w:r>
            <w:r w:rsidR="00756DD1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an dan humas</w:t>
            </w:r>
            <w:r>
              <w:rPr>
                <w:rFonts w:ascii="Times New Roman" w:hAnsi="Times New Roman" w:cs="Times New Roman"/>
                <w:lang w:val="de-DE"/>
              </w:rPr>
              <w:t>.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51C8EA60" w14:textId="77777777" w:rsidR="00231379" w:rsidRDefault="006765E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Pedoman Penskoran </w:t>
            </w:r>
            <w:r>
              <w:rPr>
                <w:rFonts w:ascii="Times New Roman" w:hAnsi="Times New Roman" w:cs="Times New Roman"/>
                <w:i/>
                <w:iCs/>
                <w:lang w:val="de-DE"/>
              </w:rPr>
              <w:t>(Marking Scheme)</w:t>
            </w:r>
          </w:p>
          <w:p w14:paraId="23D44C6E" w14:textId="77777777" w:rsidR="00231379" w:rsidRDefault="006765E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19" w:hanging="142"/>
              <w:rPr>
                <w:rFonts w:ascii="Times New Roman" w:hAnsi="Times New Roman" w:cs="Times New Roman"/>
                <w:b/>
                <w:bCs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lang w:val="de-DE"/>
              </w:rPr>
              <w:t>Teknik non-tes:</w:t>
            </w:r>
          </w:p>
          <w:p w14:paraId="2284CC7D" w14:textId="77777777" w:rsidR="00231379" w:rsidRDefault="006765E3" w:rsidP="00ED600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Meringkas materi kuliah</w:t>
            </w:r>
          </w:p>
          <w:p w14:paraId="5BA5978C" w14:textId="77777777" w:rsidR="00231379" w:rsidRDefault="006765E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19" w:hanging="119"/>
              <w:rPr>
                <w:rFonts w:ascii="Times New Roman" w:hAnsi="Times New Roman" w:cs="Times New Roman"/>
                <w:b/>
                <w:bCs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lang w:val="de-DE"/>
              </w:rPr>
              <w:t xml:space="preserve"> Kuis 1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AB3C247" w14:textId="77777777" w:rsidR="00231379" w:rsidRDefault="006765E3" w:rsidP="000439BE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Small Group Discussion</w:t>
            </w:r>
          </w:p>
          <w:p w14:paraId="5D3117A0" w14:textId="77777777" w:rsidR="00231379" w:rsidRDefault="006765E3" w:rsidP="000439BE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Tugas 1:</w:t>
            </w:r>
            <w:r>
              <w:rPr>
                <w:rFonts w:ascii="Times New Roman" w:hAnsi="Times New Roman" w:cs="Times New Roman"/>
              </w:rPr>
              <w:t xml:space="preserve"> Menyusun ringkasan artikel ilmiah terkait dengan materi  </w:t>
            </w:r>
          </w:p>
          <w:p w14:paraId="4996E1F0" w14:textId="77777777" w:rsidR="0085270B" w:rsidRDefault="008527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F794371" w14:textId="77777777" w:rsidR="0085270B" w:rsidRDefault="00E60E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r w:rsidR="0085270B">
              <w:rPr>
                <w:rFonts w:ascii="Times New Roman" w:hAnsi="Times New Roman" w:cs="Times New Roman"/>
              </w:rPr>
              <w:t>(TM+BT+BM) = (</w:t>
            </w:r>
            <w:r w:rsidR="000330B2">
              <w:rPr>
                <w:rFonts w:ascii="Times New Roman" w:hAnsi="Times New Roman" w:cs="Times New Roman"/>
              </w:rPr>
              <w:t>1</w:t>
            </w:r>
            <w:r w:rsidR="0085270B">
              <w:rPr>
                <w:rFonts w:ascii="Times New Roman" w:hAnsi="Times New Roman" w:cs="Times New Roman"/>
              </w:rPr>
              <w:t>x50”+</w:t>
            </w:r>
            <w:r w:rsidR="000330B2">
              <w:rPr>
                <w:rFonts w:ascii="Times New Roman" w:hAnsi="Times New Roman" w:cs="Times New Roman"/>
              </w:rPr>
              <w:t>1</w:t>
            </w:r>
            <w:r w:rsidR="0085270B">
              <w:rPr>
                <w:rFonts w:ascii="Times New Roman" w:hAnsi="Times New Roman" w:cs="Times New Roman"/>
              </w:rPr>
              <w:t>x60”+</w:t>
            </w:r>
            <w:r w:rsidR="000330B2">
              <w:rPr>
                <w:rFonts w:ascii="Times New Roman" w:hAnsi="Times New Roman" w:cs="Times New Roman"/>
              </w:rPr>
              <w:t>1</w:t>
            </w:r>
            <w:r w:rsidR="0085270B">
              <w:rPr>
                <w:rFonts w:ascii="Times New Roman" w:hAnsi="Times New Roman" w:cs="Times New Roman"/>
              </w:rPr>
              <w:t>x60”)</w:t>
            </w:r>
            <w:r>
              <w:rPr>
                <w:rFonts w:ascii="Times New Roman" w:hAnsi="Times New Roman" w:cs="Times New Roman"/>
              </w:rPr>
              <w:t>]</w:t>
            </w:r>
          </w:p>
          <w:p w14:paraId="7E681104" w14:textId="77777777" w:rsidR="000D5926" w:rsidRDefault="000D59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7ECB819" w14:textId="6BF5F340" w:rsidR="000D5926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0" w:history="1">
              <w:r w:rsidR="000D5926" w:rsidRPr="000D5926">
                <w:rPr>
                  <w:rStyle w:val="Hyperlink"/>
                  <w:rFonts w:ascii="Times New Roman" w:hAnsi="Times New Roman" w:cs="Times New Roman"/>
                </w:rPr>
                <w:t>Produksi MPR Kuliah 1.docx</w:t>
              </w:r>
            </w:hyperlink>
          </w:p>
          <w:p w14:paraId="3F643C74" w14:textId="22C41880" w:rsidR="000D5926" w:rsidRDefault="000D59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14:paraId="036FF421" w14:textId="77777777" w:rsidR="00231379" w:rsidRDefault="006765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eLearning:</w:t>
            </w:r>
          </w:p>
          <w:p w14:paraId="78F53C20" w14:textId="77777777" w:rsidR="00231379" w:rsidRDefault="006765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LMS </w:t>
            </w:r>
          </w:p>
        </w:tc>
        <w:tc>
          <w:tcPr>
            <w:tcW w:w="1598" w:type="dxa"/>
          </w:tcPr>
          <w:p w14:paraId="731082EB" w14:textId="77777777" w:rsidR="00231379" w:rsidRDefault="00676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 Pengantar dan signifikansi produksi media humas</w:t>
            </w:r>
          </w:p>
          <w:p w14:paraId="5B7B75C5" w14:textId="77777777" w:rsidR="00231379" w:rsidRDefault="00676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 Signifikansi,</w:t>
            </w:r>
            <w:r>
              <w:rPr>
                <w:rFonts w:ascii="Times New Roman" w:hAnsi="Times New Roman" w:cs="Times New Roman"/>
                <w:spacing w:val="-4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jenis,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karakter,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tujuan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dan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fungsi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produksi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media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</w:t>
            </w:r>
          </w:p>
          <w:p w14:paraId="2A61DEE9" w14:textId="77777777" w:rsidR="00231379" w:rsidRDefault="00676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 Aturan Baru Pemasaran dan PR</w:t>
            </w:r>
          </w:p>
          <w:p w14:paraId="07B14A0B" w14:textId="77777777" w:rsidR="00231379" w:rsidRDefault="002313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77240B8" w14:textId="77777777" w:rsidR="00231379" w:rsidRDefault="006765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231379" w14:paraId="6FB8554D" w14:textId="77777777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7F5883A" w14:textId="77777777" w:rsidR="00231379" w:rsidRDefault="006765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1504">
              <w:rPr>
                <w:rFonts w:ascii="Times New Roman" w:hAnsi="Times New Roman" w:cs="Times New Roman"/>
                <w:highlight w:val="yellow"/>
              </w:rPr>
              <w:t>2-3</w:t>
            </w:r>
          </w:p>
        </w:tc>
        <w:tc>
          <w:tcPr>
            <w:tcW w:w="2928" w:type="dxa"/>
            <w:shd w:val="clear" w:color="auto" w:fill="auto"/>
            <w:vAlign w:val="center"/>
          </w:tcPr>
          <w:p w14:paraId="4177DB28" w14:textId="77777777" w:rsidR="00231379" w:rsidRDefault="00231379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  <w:p w14:paraId="2E1F6F50" w14:textId="77777777" w:rsidR="00231379" w:rsidRDefault="006765E3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Sub-CPMK 2:</w:t>
            </w:r>
          </w:p>
          <w:p w14:paraId="06FE2B7B" w14:textId="77777777" w:rsidR="00231379" w:rsidRDefault="006765E3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AD12D4">
              <w:rPr>
                <w:rFonts w:ascii="Times New Roman" w:hAnsi="Times New Roman" w:cs="Times New Roman"/>
                <w:shd w:val="clear" w:color="auto" w:fill="FFFF00"/>
              </w:rPr>
              <w:t>Mampu memilih dan menentukan jenis media yang digunakan (Media Sosial) dan Target Audiens yang ditargetkan</w:t>
            </w:r>
            <w:r>
              <w:rPr>
                <w:rFonts w:ascii="Times New Roman" w:hAnsi="Times New Roman" w:cs="Times New Roman"/>
              </w:rPr>
              <w:t xml:space="preserve"> (C4; A4;P5 ) (CPMK 2; CPMK 4)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5FD6B1DF" w14:textId="77777777" w:rsidR="00231379" w:rsidRDefault="00231379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lang w:val="en-GB"/>
              </w:rPr>
            </w:pPr>
          </w:p>
          <w:p w14:paraId="4A72ADF3" w14:textId="77777777" w:rsidR="00231379" w:rsidRDefault="006765E3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9662A0">
              <w:rPr>
                <w:rFonts w:ascii="Times New Roman" w:hAnsi="Times New Roman" w:cs="Times New Roman"/>
                <w:shd w:val="clear" w:color="auto" w:fill="FFFF00"/>
                <w:lang w:val="de-DE"/>
              </w:rPr>
              <w:t xml:space="preserve">Ketepatan </w:t>
            </w:r>
            <w:r w:rsidRPr="009662A0">
              <w:rPr>
                <w:rFonts w:ascii="Times New Roman" w:hAnsi="Times New Roman" w:cs="Times New Roman"/>
                <w:shd w:val="clear" w:color="auto" w:fill="FFFF00"/>
              </w:rPr>
              <w:t>mengindentifikasi dan menentukan media sosial untuk humas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C88195F" w14:textId="77777777" w:rsidR="00231379" w:rsidRDefault="006765E3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9662A0">
              <w:rPr>
                <w:rFonts w:ascii="Times New Roman" w:hAnsi="Times New Roman" w:cs="Times New Roman"/>
                <w:shd w:val="clear" w:color="auto" w:fill="FFFF00"/>
                <w:lang w:val="de-DE"/>
              </w:rPr>
              <w:t xml:space="preserve">Ketepatan dalam </w:t>
            </w:r>
            <w:r w:rsidRPr="009662A0">
              <w:rPr>
                <w:rFonts w:ascii="Times New Roman" w:hAnsi="Times New Roman" w:cs="Times New Roman"/>
                <w:shd w:val="clear" w:color="auto" w:fill="FFFF00"/>
              </w:rPr>
              <w:t>menentukan target audiens</w:t>
            </w:r>
            <w:r>
              <w:rPr>
                <w:rFonts w:ascii="Times New Roman" w:hAnsi="Times New Roman" w:cs="Times New Roman"/>
                <w:lang w:val="de-DE"/>
              </w:rPr>
              <w:t>.</w:t>
            </w:r>
          </w:p>
          <w:p w14:paraId="7C422009" w14:textId="77777777" w:rsidR="00231379" w:rsidRDefault="00231379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0FD3E0E6" w14:textId="77777777" w:rsidR="00231379" w:rsidRDefault="006765E3">
            <w:pPr>
              <w:spacing w:after="0" w:line="240" w:lineRule="auto"/>
              <w:rPr>
                <w:rFonts w:ascii="Times New Roman" w:hAnsi="Times New Roman" w:cs="Times New Roman"/>
                <w:iCs/>
                <w:lang w:val="de-DE"/>
              </w:rPr>
            </w:pPr>
            <w:r>
              <w:rPr>
                <w:rFonts w:ascii="Times New Roman" w:hAnsi="Times New Roman" w:cs="Times New Roman"/>
                <w:iCs/>
                <w:lang w:val="de-DE"/>
              </w:rPr>
              <w:t>Rubrik deskriptif</w:t>
            </w:r>
          </w:p>
          <w:p w14:paraId="4E67931F" w14:textId="77777777" w:rsidR="00231379" w:rsidRDefault="00676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de-DE"/>
              </w:rPr>
              <w:t>Teknik non-tes &amp; tes</w:t>
            </w:r>
          </w:p>
          <w:p w14:paraId="7683F59C" w14:textId="77777777" w:rsidR="00231379" w:rsidRDefault="006765E3">
            <w:pPr>
              <w:spacing w:after="0" w:line="240" w:lineRule="auto"/>
              <w:rPr>
                <w:rFonts w:ascii="Times New Roman" w:hAnsi="Times New Roman" w:cs="Times New Roman"/>
                <w:iCs/>
                <w:lang w:val="de-DE"/>
              </w:rPr>
            </w:pPr>
            <w:r>
              <w:rPr>
                <w:rFonts w:ascii="Times New Roman" w:hAnsi="Times New Roman" w:cs="Times New Roman"/>
                <w:iCs/>
                <w:lang w:val="de-DE"/>
              </w:rPr>
              <w:t xml:space="preserve">Mengidentifikasi </w:t>
            </w:r>
            <w:r>
              <w:rPr>
                <w:rFonts w:ascii="Times New Roman" w:hAnsi="Times New Roman" w:cs="Times New Roman"/>
                <w:iCs/>
              </w:rPr>
              <w:t>media sosial untuk humas dan target audiens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F724A59" w14:textId="77777777" w:rsidR="00231379" w:rsidRDefault="006765E3" w:rsidP="000439BE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Discovery Learning</w:t>
            </w:r>
          </w:p>
          <w:p w14:paraId="1E9B08BC" w14:textId="77777777" w:rsidR="00231379" w:rsidRDefault="006765E3" w:rsidP="000439BE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Diskusi </w:t>
            </w:r>
          </w:p>
          <w:p w14:paraId="3CAAC3F4" w14:textId="1E2697AC" w:rsidR="00231379" w:rsidRDefault="006765E3" w:rsidP="000439BE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Tugas 2: M</w:t>
            </w:r>
            <w:r>
              <w:rPr>
                <w:rFonts w:ascii="Times New Roman" w:hAnsi="Times New Roman" w:cs="Times New Roman"/>
                <w:iCs/>
              </w:rPr>
              <w:t xml:space="preserve">engidentifikasi perbedaan media sosial yang digunakan untuk humas </w:t>
            </w:r>
            <w:r>
              <w:rPr>
                <w:rFonts w:ascii="Times New Roman" w:hAnsi="Times New Roman" w:cs="Times New Roman"/>
                <w:iCs/>
              </w:rPr>
              <w:lastRenderedPageBreak/>
              <w:t>dan juga ta</w:t>
            </w:r>
            <w:r w:rsidR="009001AB">
              <w:rPr>
                <w:rFonts w:ascii="Times New Roman" w:hAnsi="Times New Roman" w:cs="Times New Roman"/>
                <w:iCs/>
              </w:rPr>
              <w:t>r</w:t>
            </w:r>
            <w:r>
              <w:rPr>
                <w:rFonts w:ascii="Times New Roman" w:hAnsi="Times New Roman" w:cs="Times New Roman"/>
                <w:iCs/>
              </w:rPr>
              <w:t>get audiensnya dalam bentuk paper</w:t>
            </w:r>
          </w:p>
          <w:p w14:paraId="40C9AE29" w14:textId="77777777" w:rsidR="00231379" w:rsidRDefault="00E60E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2x[(TM+BT+BM) = 2x(</w:t>
            </w:r>
            <w:r w:rsidR="000330B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x50”+</w:t>
            </w:r>
            <w:r w:rsidR="008D127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x60”+</w:t>
            </w:r>
            <w:r w:rsidR="008D127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x60”)]</w:t>
            </w:r>
          </w:p>
          <w:p w14:paraId="57C3EB47" w14:textId="77777777" w:rsidR="0005779F" w:rsidRDefault="000577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D657675" w14:textId="5CF12E71" w:rsidR="0005779F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1" w:history="1">
              <w:r w:rsidR="0005779F" w:rsidRPr="0005779F">
                <w:rPr>
                  <w:rStyle w:val="Hyperlink"/>
                  <w:rFonts w:ascii="Times New Roman" w:hAnsi="Times New Roman" w:cs="Times New Roman"/>
                </w:rPr>
                <w:t>Produksi MPR Kuliah 2.docx</w:t>
              </w:r>
            </w:hyperlink>
          </w:p>
          <w:p w14:paraId="001B7CEA" w14:textId="665F9F0C" w:rsidR="0005779F" w:rsidRDefault="000577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14:paraId="3993D847" w14:textId="77777777" w:rsidR="00231379" w:rsidRDefault="006765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eLearning:</w:t>
            </w:r>
          </w:p>
          <w:p w14:paraId="77DCE944" w14:textId="77777777" w:rsidR="00231379" w:rsidRDefault="006765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LMS </w:t>
            </w:r>
          </w:p>
        </w:tc>
        <w:tc>
          <w:tcPr>
            <w:tcW w:w="1598" w:type="dxa"/>
          </w:tcPr>
          <w:p w14:paraId="70EDDD3F" w14:textId="77777777" w:rsidR="00231379" w:rsidRDefault="00676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 Media Sosial dan Target Audiens</w:t>
            </w:r>
          </w:p>
          <w:p w14:paraId="704DAA5A" w14:textId="77777777" w:rsidR="00231379" w:rsidRDefault="00676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 Pemasaran dan PR secara Real Time (tiktok/snapchat/IG Story/reel)</w:t>
            </w:r>
          </w:p>
          <w:p w14:paraId="6E8D3142" w14:textId="77777777" w:rsidR="00231379" w:rsidRDefault="00231379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</w:tcPr>
          <w:p w14:paraId="39A7A6D7" w14:textId="77777777" w:rsidR="00231379" w:rsidRDefault="006765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lastRenderedPageBreak/>
              <w:t>5</w:t>
            </w:r>
          </w:p>
        </w:tc>
      </w:tr>
      <w:tr w:rsidR="00231379" w14:paraId="248FBA0C" w14:textId="77777777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DAD6AF4" w14:textId="77777777" w:rsidR="00231379" w:rsidRDefault="006765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4-5</w:t>
            </w:r>
          </w:p>
        </w:tc>
        <w:tc>
          <w:tcPr>
            <w:tcW w:w="2928" w:type="dxa"/>
            <w:shd w:val="clear" w:color="auto" w:fill="auto"/>
            <w:vAlign w:val="center"/>
          </w:tcPr>
          <w:p w14:paraId="50ECCF68" w14:textId="77777777" w:rsidR="00231379" w:rsidRDefault="006765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Sub-CPMK 3: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7DDAE89" w14:textId="77777777" w:rsidR="00231379" w:rsidRDefault="006765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2D4">
              <w:rPr>
                <w:rFonts w:ascii="Times New Roman" w:hAnsi="Times New Roman" w:cs="Times New Roman"/>
                <w:shd w:val="clear" w:color="auto" w:fill="FFFF00"/>
              </w:rPr>
              <w:t>Mampu merancang dan mendesain sebuah gambar untuk media kehumasan</w:t>
            </w:r>
            <w:r>
              <w:rPr>
                <w:rFonts w:ascii="Times New Roman" w:hAnsi="Times New Roman" w:cs="Times New Roman"/>
              </w:rPr>
              <w:t xml:space="preserve"> (P5;C6) (CPMK 2; CPMK 3; CPMK 4)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7E7D8ADE" w14:textId="77777777" w:rsidR="00231379" w:rsidRDefault="002313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1456355" w14:textId="77777777" w:rsidR="00231379" w:rsidRDefault="006765E3">
            <w:pPr>
              <w:spacing w:after="0" w:line="240" w:lineRule="auto"/>
              <w:ind w:left="403" w:hanging="426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3.1  Ketepatan mengidentifikasi bahan atau sumber dalam membuat esai.</w:t>
            </w:r>
          </w:p>
          <w:p w14:paraId="4E0070F2" w14:textId="77777777" w:rsidR="00231379" w:rsidRDefault="00231379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</w:p>
          <w:p w14:paraId="01F9CF2E" w14:textId="77777777" w:rsidR="00231379" w:rsidRDefault="006765E3">
            <w:pPr>
              <w:spacing w:after="0" w:line="240" w:lineRule="auto"/>
              <w:ind w:left="403" w:hanging="403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3.2  Keakuratan dalam menentukan tema atau topik ketika akan membuat esai.</w:t>
            </w:r>
          </w:p>
          <w:p w14:paraId="678DD453" w14:textId="77777777" w:rsidR="00231379" w:rsidRDefault="006765E3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47177255" w14:textId="77777777" w:rsidR="00231379" w:rsidRDefault="006765E3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Portofolio</w:t>
            </w:r>
          </w:p>
          <w:p w14:paraId="698A1339" w14:textId="77777777" w:rsidR="00231379" w:rsidRDefault="006765E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Teknis tes</w:t>
            </w:r>
            <w:r>
              <w:rPr>
                <w:rFonts w:ascii="Times New Roman" w:hAnsi="Times New Roman" w:cs="Times New Roman"/>
                <w:iCs/>
              </w:rPr>
              <w:t>:</w:t>
            </w:r>
          </w:p>
          <w:p w14:paraId="71106492" w14:textId="77777777" w:rsidR="00231379" w:rsidRDefault="006765E3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Merancang dan memproduksi fotografi komersial atau gambar untuk media humas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  <w:p w14:paraId="1CEF2057" w14:textId="77777777" w:rsidR="00231379" w:rsidRDefault="00676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Kuis 2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CB86148" w14:textId="77777777" w:rsidR="00231379" w:rsidRDefault="006765E3" w:rsidP="000439BE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Cooperative Learning</w:t>
            </w:r>
          </w:p>
          <w:p w14:paraId="6878B90E" w14:textId="77777777" w:rsidR="00231379" w:rsidRDefault="006765E3" w:rsidP="000439BE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Diskusi dalam kelompok</w:t>
            </w:r>
          </w:p>
          <w:p w14:paraId="7A604D3C" w14:textId="77777777" w:rsidR="00231379" w:rsidRDefault="006765E3" w:rsidP="000439BE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iCs/>
                <w:lang w:val="de-DE"/>
              </w:rPr>
              <w:t xml:space="preserve">Mendiskusikan </w:t>
            </w:r>
            <w:r>
              <w:rPr>
                <w:rFonts w:ascii="Times New Roman" w:hAnsi="Times New Roman" w:cs="Times New Roman"/>
                <w:iCs/>
              </w:rPr>
              <w:t>karakteristik fotografi atau desain gambar untuk media humas</w:t>
            </w:r>
            <w:r>
              <w:rPr>
                <w:rFonts w:ascii="Times New Roman" w:hAnsi="Times New Roman" w:cs="Times New Roman"/>
                <w:iCs/>
                <w:lang w:val="de-DE"/>
              </w:rPr>
              <w:t>.</w:t>
            </w:r>
          </w:p>
          <w:p w14:paraId="5B80005D" w14:textId="77777777" w:rsidR="00231379" w:rsidRDefault="006765E3" w:rsidP="000439BE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iCs/>
                <w:lang w:val="de-DE"/>
              </w:rPr>
              <w:t>Menentukan t</w:t>
            </w:r>
            <w:r>
              <w:rPr>
                <w:rFonts w:ascii="Times New Roman" w:hAnsi="Times New Roman" w:cs="Times New Roman"/>
                <w:iCs/>
              </w:rPr>
              <w:t>ema untuk foto komersial</w:t>
            </w:r>
            <w:r>
              <w:rPr>
                <w:rFonts w:ascii="Times New Roman" w:hAnsi="Times New Roman" w:cs="Times New Roman"/>
                <w:iCs/>
                <w:lang w:val="de-DE"/>
              </w:rPr>
              <w:t>.</w:t>
            </w:r>
          </w:p>
          <w:p w14:paraId="63DB03A3" w14:textId="77777777" w:rsidR="00E60E78" w:rsidRDefault="00E60E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2x[(TM+BT+BM) = 2x(</w:t>
            </w:r>
            <w:r w:rsidR="008D127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x50”+</w:t>
            </w:r>
            <w:r w:rsidR="008D127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x60”+</w:t>
            </w:r>
            <w:r w:rsidR="008D127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x60”)]</w:t>
            </w:r>
          </w:p>
          <w:p w14:paraId="58CE0889" w14:textId="77777777" w:rsidR="0005779F" w:rsidRDefault="000577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7DCF35" w14:textId="0B32930B" w:rsidR="0005779F" w:rsidRDefault="0000000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hyperlink r:id="rId12" w:history="1">
              <w:r w:rsidR="003205C9" w:rsidRPr="003205C9">
                <w:rPr>
                  <w:rStyle w:val="Hyperlink"/>
                  <w:rFonts w:ascii="Times New Roman" w:hAnsi="Times New Roman" w:cs="Times New Roman"/>
                </w:rPr>
                <w:t>Produksi MPR 4.5 Canva.docx</w:t>
              </w:r>
            </w:hyperlink>
          </w:p>
          <w:p w14:paraId="480A3035" w14:textId="584CDB16" w:rsidR="003205C9" w:rsidRPr="008D127B" w:rsidRDefault="003205C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14:paraId="49E837F2" w14:textId="77777777" w:rsidR="00231379" w:rsidRDefault="006765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eLearning:</w:t>
            </w:r>
          </w:p>
          <w:p w14:paraId="6CB71ED2" w14:textId="77777777" w:rsidR="00231379" w:rsidRDefault="006765E3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</w:rPr>
              <w:t xml:space="preserve">LMS </w:t>
            </w:r>
          </w:p>
        </w:tc>
        <w:tc>
          <w:tcPr>
            <w:tcW w:w="1598" w:type="dxa"/>
          </w:tcPr>
          <w:p w14:paraId="48264B4F" w14:textId="77777777" w:rsidR="00231379" w:rsidRDefault="00676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3.1 </w:t>
            </w:r>
            <w:r>
              <w:rPr>
                <w:rFonts w:ascii="Times New Roman" w:hAnsi="Times New Roman" w:cs="Times New Roman"/>
              </w:rPr>
              <w:t>Sebuah Gambar Bernilai Seribu Kata (Fotografi untuk PR - Instagram/infografis/slideshare/pinterest)</w:t>
            </w:r>
          </w:p>
          <w:p w14:paraId="0023FAA2" w14:textId="77777777" w:rsidR="00231379" w:rsidRDefault="00231379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276" w:type="dxa"/>
          </w:tcPr>
          <w:p w14:paraId="7F52BFA9" w14:textId="77777777" w:rsidR="00231379" w:rsidRDefault="006765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10</w:t>
            </w:r>
          </w:p>
        </w:tc>
      </w:tr>
      <w:tr w:rsidR="00231379" w14:paraId="4D3739C6" w14:textId="77777777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8E125C4" w14:textId="77777777" w:rsidR="00231379" w:rsidRDefault="006765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169">
              <w:rPr>
                <w:rFonts w:ascii="Times New Roman" w:hAnsi="Times New Roman" w:cs="Times New Roman"/>
                <w:highlight w:val="yellow"/>
              </w:rPr>
              <w:t>6-7</w:t>
            </w:r>
          </w:p>
        </w:tc>
        <w:tc>
          <w:tcPr>
            <w:tcW w:w="2928" w:type="dxa"/>
            <w:shd w:val="clear" w:color="auto" w:fill="auto"/>
            <w:vAlign w:val="center"/>
          </w:tcPr>
          <w:p w14:paraId="3072AE04" w14:textId="77777777" w:rsidR="00231379" w:rsidRDefault="006765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Sub-CPMK 4: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A8A92D0" w14:textId="77777777" w:rsidR="00231379" w:rsidRDefault="006765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2D4">
              <w:rPr>
                <w:rFonts w:ascii="Times New Roman" w:hAnsi="Times New Roman" w:cs="Times New Roman"/>
                <w:shd w:val="clear" w:color="auto" w:fill="FFFF00"/>
              </w:rPr>
              <w:t xml:space="preserve">Mampu merancang dan membuat konten untuk media kehumasan dengan memperhatikan, sumber </w:t>
            </w:r>
            <w:r w:rsidRPr="00AD12D4">
              <w:rPr>
                <w:rFonts w:ascii="Times New Roman" w:hAnsi="Times New Roman" w:cs="Times New Roman"/>
                <w:shd w:val="clear" w:color="auto" w:fill="FFFF00"/>
              </w:rPr>
              <w:lastRenderedPageBreak/>
              <w:t>informasi awal, pemilihan warna, layout, typografi, visual dan pemilihan material yang applicable</w:t>
            </w:r>
            <w:r>
              <w:rPr>
                <w:rFonts w:ascii="Times New Roman" w:hAnsi="Times New Roman" w:cs="Times New Roman"/>
              </w:rPr>
              <w:t>. (P5;C6) (CPMK 2; CPMK 3; CPMK 4)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712F1AB7" w14:textId="77777777" w:rsidR="00231379" w:rsidRDefault="002313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720C090" w14:textId="77777777" w:rsidR="00231379" w:rsidRDefault="006765E3">
            <w:pPr>
              <w:spacing w:after="0" w:line="240" w:lineRule="auto"/>
              <w:ind w:left="403" w:hanging="403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4.1 </w:t>
            </w:r>
            <w:r w:rsidRPr="009662A0">
              <w:rPr>
                <w:rFonts w:ascii="Times New Roman" w:hAnsi="Times New Roman" w:cs="Times New Roman"/>
                <w:shd w:val="clear" w:color="auto" w:fill="FFFF00"/>
                <w:lang w:val="de-DE"/>
              </w:rPr>
              <w:t xml:space="preserve">Ketepatan </w:t>
            </w:r>
            <w:r w:rsidRPr="009662A0">
              <w:rPr>
                <w:rFonts w:ascii="Times New Roman" w:hAnsi="Times New Roman" w:cs="Times New Roman"/>
                <w:shd w:val="clear" w:color="auto" w:fill="FFFF00"/>
              </w:rPr>
              <w:t xml:space="preserve">merancang desain konten kehumasan (gambar) dengan </w:t>
            </w:r>
            <w:r w:rsidRPr="009662A0">
              <w:rPr>
                <w:rFonts w:ascii="Times New Roman" w:hAnsi="Times New Roman" w:cs="Times New Roman"/>
                <w:shd w:val="clear" w:color="auto" w:fill="FFFF00"/>
              </w:rPr>
              <w:lastRenderedPageBreak/>
              <w:t>memperhatikan informasi awal</w:t>
            </w:r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</w:p>
          <w:p w14:paraId="7E88254E" w14:textId="77777777" w:rsidR="00231379" w:rsidRDefault="006765E3">
            <w:pPr>
              <w:spacing w:after="0" w:line="240" w:lineRule="auto"/>
              <w:ind w:left="403" w:hanging="403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4.2 Kesesuaian dalam </w:t>
            </w:r>
            <w:r>
              <w:rPr>
                <w:rFonts w:ascii="Times New Roman" w:hAnsi="Times New Roman" w:cs="Times New Roman"/>
              </w:rPr>
              <w:t>mendesain konten kehumasan dengan memperhatikan warna, layout, typografi yang applicable.</w:t>
            </w:r>
          </w:p>
          <w:p w14:paraId="480C2F1A" w14:textId="77777777" w:rsidR="00231379" w:rsidRDefault="00231379">
            <w:pPr>
              <w:spacing w:after="0" w:line="240" w:lineRule="auto"/>
              <w:ind w:left="403" w:hanging="403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1677C566" w14:textId="77777777" w:rsidR="00231379" w:rsidRDefault="00231379">
            <w:pPr>
              <w:spacing w:after="0" w:line="240" w:lineRule="auto"/>
              <w:rPr>
                <w:rFonts w:ascii="Times New Roman" w:hAnsi="Times New Roman" w:cs="Times New Roman"/>
                <w:iCs/>
                <w:lang w:val="de-DE"/>
              </w:rPr>
            </w:pPr>
          </w:p>
          <w:p w14:paraId="0BDCA270" w14:textId="77777777" w:rsidR="00231379" w:rsidRDefault="006765E3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Portfolio </w:t>
            </w:r>
            <w:r>
              <w:rPr>
                <w:rFonts w:ascii="Times New Roman" w:hAnsi="Times New Roman" w:cs="Times New Roman"/>
                <w:i/>
              </w:rPr>
              <w:t>showcase</w:t>
            </w:r>
          </w:p>
          <w:p w14:paraId="2A5067FF" w14:textId="77777777" w:rsidR="00231379" w:rsidRDefault="00676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Teknik tes :</w:t>
            </w:r>
          </w:p>
          <w:p w14:paraId="69B27C26" w14:textId="0F6FB3AC" w:rsidR="00231379" w:rsidRDefault="006765E3" w:rsidP="000439B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de-DE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rancangan</w:t>
            </w:r>
            <w:r>
              <w:rPr>
                <w:rFonts w:ascii="Times New Roman" w:hAnsi="Times New Roman" w:cs="Times New Roman"/>
                <w:iCs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desa</w:t>
            </w:r>
            <w:r w:rsidR="00FD67E2">
              <w:rPr>
                <w:rFonts w:ascii="Times New Roman" w:hAnsi="Times New Roman" w:cs="Times New Roman"/>
                <w:iCs/>
              </w:rPr>
              <w:t>i</w:t>
            </w:r>
            <w:r>
              <w:rPr>
                <w:rFonts w:ascii="Times New Roman" w:hAnsi="Times New Roman" w:cs="Times New Roman"/>
                <w:iCs/>
              </w:rPr>
              <w:t>n gambar untuk media humas dengan memperhatikan informasi awal</w:t>
            </w:r>
            <w:r>
              <w:rPr>
                <w:rFonts w:ascii="Times New Roman" w:hAnsi="Times New Roman" w:cs="Times New Roman"/>
                <w:iCs/>
                <w:lang w:val="de-DE"/>
              </w:rPr>
              <w:t>.</w:t>
            </w:r>
          </w:p>
          <w:p w14:paraId="7F51A7D3" w14:textId="77777777" w:rsidR="00231379" w:rsidRDefault="006765E3" w:rsidP="000439B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en-GB"/>
              </w:rPr>
            </w:pPr>
            <w:r>
              <w:rPr>
                <w:rFonts w:ascii="Times New Roman" w:hAnsi="Times New Roman" w:cs="Times New Roman"/>
                <w:iCs/>
              </w:rPr>
              <w:t>Desain gambar untuk media humas dengan memperhatikan warna, layout dan typografi.</w:t>
            </w:r>
          </w:p>
          <w:p w14:paraId="7AA04AAD" w14:textId="77777777" w:rsidR="00231379" w:rsidRDefault="00231379">
            <w:pPr>
              <w:pStyle w:val="ListParagraph"/>
              <w:spacing w:after="0" w:line="240" w:lineRule="auto"/>
              <w:ind w:left="119"/>
              <w:rPr>
                <w:rFonts w:ascii="Times New Roman" w:hAnsi="Times New Roman" w:cs="Times New Roman"/>
                <w:b/>
                <w:bCs/>
                <w:iCs/>
                <w:lang w:val="en-GB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725DC6F4" w14:textId="77777777" w:rsidR="00231379" w:rsidRPr="00026816" w:rsidRDefault="006765E3">
            <w:pPr>
              <w:pStyle w:val="ListParagraph"/>
              <w:numPr>
                <w:ilvl w:val="0"/>
                <w:numId w:val="15"/>
              </w:numPr>
              <w:ind w:left="231" w:hanging="231"/>
              <w:rPr>
                <w:rFonts w:ascii="Times New Roman" w:hAnsi="Times New Roman" w:cs="Times New Roman"/>
                <w:highlight w:val="yellow"/>
              </w:rPr>
            </w:pPr>
            <w:r w:rsidRPr="00026816">
              <w:rPr>
                <w:rFonts w:ascii="Times New Roman" w:hAnsi="Times New Roman" w:cs="Times New Roman"/>
                <w:i/>
                <w:highlight w:val="yellow"/>
              </w:rPr>
              <w:lastRenderedPageBreak/>
              <w:t xml:space="preserve">Problem Based Learning </w:t>
            </w:r>
            <w:r w:rsidRPr="00DC682C">
              <w:rPr>
                <w:rFonts w:ascii="Times New Roman" w:hAnsi="Times New Roman" w:cs="Times New Roman"/>
                <w:i/>
                <w:color w:val="FF0000"/>
                <w:highlight w:val="yellow"/>
              </w:rPr>
              <w:t>and Inquiry</w:t>
            </w:r>
          </w:p>
          <w:p w14:paraId="12A68571" w14:textId="77777777" w:rsidR="00231379" w:rsidRDefault="006765E3">
            <w:pPr>
              <w:pStyle w:val="ListParagraph"/>
              <w:numPr>
                <w:ilvl w:val="0"/>
                <w:numId w:val="15"/>
              </w:numPr>
              <w:ind w:left="231" w:hanging="2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Diskusi</w:t>
            </w:r>
          </w:p>
          <w:p w14:paraId="1959EAD6" w14:textId="77777777" w:rsidR="00231379" w:rsidRDefault="006765E3">
            <w:pPr>
              <w:pStyle w:val="ListParagraph"/>
              <w:numPr>
                <w:ilvl w:val="0"/>
                <w:numId w:val="15"/>
              </w:numPr>
              <w:ind w:left="231" w:hanging="231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lang w:val="de-DE"/>
              </w:rPr>
              <w:lastRenderedPageBreak/>
              <w:t>Tugas 3:</w:t>
            </w:r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Merancang desain gambar media humas dan memproduksi media humas dalam bentuk desain gambar dengan memperhatikan layout</w:t>
            </w:r>
          </w:p>
          <w:p w14:paraId="3BAC70EF" w14:textId="77777777" w:rsidR="00231379" w:rsidRDefault="00E60E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2x[(TM+BT+BM) = 2x(</w:t>
            </w:r>
            <w:r w:rsidR="008D127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x50”+</w:t>
            </w:r>
            <w:r w:rsidR="008D127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x60”+</w:t>
            </w:r>
            <w:r w:rsidR="008D127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x60”)]</w:t>
            </w:r>
          </w:p>
          <w:p w14:paraId="6EA277BD" w14:textId="77777777" w:rsidR="0005779F" w:rsidRDefault="000577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C7641E4" w14:textId="51D18AC7" w:rsidR="0005779F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3" w:history="1">
              <w:r w:rsidR="0005779F" w:rsidRPr="0005779F">
                <w:rPr>
                  <w:rStyle w:val="Hyperlink"/>
                  <w:rFonts w:ascii="Times New Roman" w:hAnsi="Times New Roman" w:cs="Times New Roman"/>
                </w:rPr>
                <w:t>Produksi MPR Kuliah 6.6-7.docx</w:t>
              </w:r>
            </w:hyperlink>
          </w:p>
          <w:p w14:paraId="0310718F" w14:textId="3BCF582B" w:rsidR="0005779F" w:rsidRDefault="000577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14:paraId="28E11DB8" w14:textId="77777777" w:rsidR="00231379" w:rsidRDefault="006765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eLearning:</w:t>
            </w:r>
          </w:p>
          <w:p w14:paraId="5F3DDA1C" w14:textId="77777777" w:rsidR="00231379" w:rsidRDefault="006765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LMS </w:t>
            </w:r>
          </w:p>
        </w:tc>
        <w:tc>
          <w:tcPr>
            <w:tcW w:w="1598" w:type="dxa"/>
          </w:tcPr>
          <w:p w14:paraId="62E552D7" w14:textId="77777777" w:rsidR="00231379" w:rsidRDefault="00676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 Strategi Membuat Konten</w:t>
            </w:r>
          </w:p>
          <w:p w14:paraId="12A7E6D0" w14:textId="77777777" w:rsidR="00231379" w:rsidRDefault="006765E3">
            <w:pPr>
              <w:rPr>
                <w:rFonts w:ascii="Times New Roman" w:hAnsi="Times New Roman" w:cs="Times New Roman"/>
                <w:color w:val="1E4E79"/>
              </w:rPr>
            </w:pPr>
            <w:r>
              <w:rPr>
                <w:rFonts w:ascii="Times New Roman" w:hAnsi="Times New Roman" w:cs="Times New Roman"/>
                <w:color w:val="1E4E79"/>
              </w:rPr>
              <w:lastRenderedPageBreak/>
              <w:t>4.2 Cara mendapatkan informasi.</w:t>
            </w:r>
          </w:p>
          <w:p w14:paraId="4E4E71D5" w14:textId="77777777" w:rsidR="00231379" w:rsidRDefault="006765E3">
            <w:pPr>
              <w:rPr>
                <w:rFonts w:ascii="Times New Roman" w:hAnsi="Times New Roman" w:cs="Times New Roman"/>
                <w:color w:val="1E4E79"/>
              </w:rPr>
            </w:pPr>
            <w:r>
              <w:rPr>
                <w:rFonts w:ascii="Times New Roman" w:hAnsi="Times New Roman" w:cs="Times New Roman"/>
                <w:color w:val="1E4E79"/>
              </w:rPr>
              <w:t>4.3 DESAIN: pemilihan</w:t>
            </w:r>
            <w:r>
              <w:rPr>
                <w:rFonts w:ascii="Times New Roman" w:hAnsi="Times New Roman" w:cs="Times New Roman"/>
                <w:color w:val="1E4E79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color w:val="1E4E79"/>
              </w:rPr>
              <w:t>warna, layout, typography, visualisasi, dan pemilihan</w:t>
            </w:r>
            <w:r>
              <w:rPr>
                <w:rFonts w:ascii="Times New Roman" w:hAnsi="Times New Roman" w:cs="Times New Roman"/>
                <w:color w:val="1E4E79"/>
                <w:spacing w:val="-45"/>
              </w:rPr>
              <w:t xml:space="preserve"> </w:t>
            </w:r>
            <w:r>
              <w:rPr>
                <w:rFonts w:ascii="Times New Roman" w:hAnsi="Times New Roman" w:cs="Times New Roman"/>
                <w:color w:val="1E4E79"/>
              </w:rPr>
              <w:t>material</w:t>
            </w:r>
            <w:r>
              <w:rPr>
                <w:rFonts w:ascii="Times New Roman" w:hAnsi="Times New Roman" w:cs="Times New Roman"/>
                <w:color w:val="1E4E79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color w:val="1E4E79"/>
              </w:rPr>
              <w:t>serta</w:t>
            </w:r>
            <w:r>
              <w:rPr>
                <w:rFonts w:ascii="Times New Roman" w:hAnsi="Times New Roman" w:cs="Times New Roman"/>
                <w:color w:val="1E4E79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color w:val="1E4E79"/>
              </w:rPr>
              <w:t>cara mengaplikasikannya</w:t>
            </w:r>
          </w:p>
          <w:p w14:paraId="3271E207" w14:textId="77777777" w:rsidR="00231379" w:rsidRDefault="0023137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89" w:hanging="141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276" w:type="dxa"/>
          </w:tcPr>
          <w:p w14:paraId="55F904BA" w14:textId="77777777" w:rsidR="00231379" w:rsidRDefault="006765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</w:tr>
      <w:tr w:rsidR="00231379" w14:paraId="6D75D81B" w14:textId="77777777" w:rsidTr="00AD12D4">
        <w:trPr>
          <w:trHeight w:val="621"/>
          <w:jc w:val="center"/>
        </w:trPr>
        <w:tc>
          <w:tcPr>
            <w:tcW w:w="562" w:type="dxa"/>
            <w:shd w:val="clear" w:color="auto" w:fill="FFFF00"/>
            <w:vAlign w:val="center"/>
          </w:tcPr>
          <w:p w14:paraId="5AB0317A" w14:textId="77777777" w:rsidR="00231379" w:rsidRDefault="006765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92" w:type="dxa"/>
            <w:gridSpan w:val="7"/>
            <w:shd w:val="clear" w:color="auto" w:fill="FFFF00"/>
            <w:vAlign w:val="center"/>
          </w:tcPr>
          <w:p w14:paraId="3466F947" w14:textId="77777777" w:rsidR="00231379" w:rsidRDefault="006765E3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Evaluasi Tengah Semester : Melakukan validasi hasil penilaian, evaluasi, dan perbaikan proses pembelajaran berikutnya</w:t>
            </w:r>
          </w:p>
        </w:tc>
      </w:tr>
      <w:tr w:rsidR="00231379" w14:paraId="0CCC77E3" w14:textId="77777777">
        <w:trPr>
          <w:trHeight w:val="87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CF0704E" w14:textId="77777777" w:rsidR="00231379" w:rsidRDefault="006765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408">
              <w:rPr>
                <w:rFonts w:ascii="Times New Roman" w:hAnsi="Times New Roman" w:cs="Times New Roman"/>
                <w:highlight w:val="yellow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28" w:type="dxa"/>
            <w:shd w:val="clear" w:color="auto" w:fill="auto"/>
            <w:vAlign w:val="center"/>
          </w:tcPr>
          <w:p w14:paraId="0F113AC7" w14:textId="77777777" w:rsidR="00231379" w:rsidRDefault="006765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Sub-CPMK 5:</w:t>
            </w:r>
          </w:p>
          <w:p w14:paraId="2308A0FD" w14:textId="77777777" w:rsidR="00231379" w:rsidRDefault="006765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DD1">
              <w:rPr>
                <w:rFonts w:ascii="Times New Roman" w:hAnsi="Times New Roman" w:cs="Times New Roman"/>
                <w:shd w:val="clear" w:color="auto" w:fill="FFFF00"/>
              </w:rPr>
              <w:t>Mampu membangun hubungan positif dengan ruang redaksi media serta mampu merancang Reportase dan press conference</w:t>
            </w:r>
            <w:r>
              <w:rPr>
                <w:rFonts w:ascii="Times New Roman" w:hAnsi="Times New Roman" w:cs="Times New Roman"/>
              </w:rPr>
              <w:t xml:space="preserve"> (P4;C6) (CPMK 1; CPMK 3)</w:t>
            </w:r>
          </w:p>
        </w:tc>
        <w:tc>
          <w:tcPr>
            <w:tcW w:w="2595" w:type="dxa"/>
            <w:shd w:val="clear" w:color="auto" w:fill="auto"/>
          </w:tcPr>
          <w:p w14:paraId="1D14C255" w14:textId="77777777" w:rsidR="00231379" w:rsidRDefault="00231379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</w:p>
          <w:p w14:paraId="4070081A" w14:textId="77777777" w:rsidR="00231379" w:rsidRDefault="006765E3">
            <w:pPr>
              <w:spacing w:after="0" w:line="240" w:lineRule="auto"/>
              <w:ind w:left="414" w:hanging="414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5.1  Ketepatan </w:t>
            </w:r>
            <w:r>
              <w:rPr>
                <w:rFonts w:ascii="Times New Roman" w:hAnsi="Times New Roman" w:cs="Times New Roman"/>
              </w:rPr>
              <w:t xml:space="preserve">merancang reportase untuk media humas </w:t>
            </w:r>
          </w:p>
          <w:p w14:paraId="24F3A364" w14:textId="77777777" w:rsidR="00231379" w:rsidRDefault="006765E3">
            <w:pPr>
              <w:spacing w:after="0" w:line="240" w:lineRule="auto"/>
              <w:ind w:left="414" w:hanging="414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5.2  </w:t>
            </w:r>
            <w:r>
              <w:rPr>
                <w:rFonts w:ascii="Times New Roman" w:hAnsi="Times New Roman" w:cs="Times New Roman"/>
              </w:rPr>
              <w:t>ketepatan merancang perss conference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31CFF3EB" w14:textId="77777777" w:rsidR="00231379" w:rsidRDefault="006765E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Pedoman Penskoran </w:t>
            </w:r>
            <w:r>
              <w:rPr>
                <w:rFonts w:ascii="Times New Roman" w:hAnsi="Times New Roman" w:cs="Times New Roman"/>
                <w:i/>
                <w:iCs/>
                <w:lang w:val="de-DE"/>
              </w:rPr>
              <w:t>(Marking Scheme)</w:t>
            </w:r>
          </w:p>
          <w:p w14:paraId="11CD47E1" w14:textId="77777777" w:rsidR="00231379" w:rsidRDefault="006765E3" w:rsidP="00C8358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lang w:val="de-DE"/>
              </w:rPr>
              <w:t>Teknik non-tes:</w:t>
            </w:r>
          </w:p>
          <w:p w14:paraId="0B4B3D7C" w14:textId="77777777" w:rsidR="00231379" w:rsidRDefault="006765E3" w:rsidP="00C8358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</w:rPr>
              <w:t>Identifikasi dan review cotoh reporrase dan press converence humas</w:t>
            </w:r>
          </w:p>
          <w:p w14:paraId="6082811B" w14:textId="77777777" w:rsidR="00231379" w:rsidRDefault="006765E3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lang w:val="de-DE"/>
              </w:rPr>
              <w:t xml:space="preserve"> Kuis 3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99FD875" w14:textId="77777777" w:rsidR="00231379" w:rsidRDefault="006765E3" w:rsidP="000439BE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Small Group Discussion</w:t>
            </w:r>
          </w:p>
          <w:p w14:paraId="543FA657" w14:textId="77777777" w:rsidR="00231379" w:rsidRDefault="006765E3" w:rsidP="000439B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Tugas 4:</w:t>
            </w:r>
            <w:r>
              <w:rPr>
                <w:rFonts w:ascii="Times New Roman" w:hAnsi="Times New Roman" w:cs="Times New Roman"/>
              </w:rPr>
              <w:t xml:space="preserve"> mahasiswa mengidentifikasi reportase dan press conference humas serta media yang digunakan</w:t>
            </w:r>
          </w:p>
          <w:p w14:paraId="28DD4D65" w14:textId="77777777" w:rsidR="00231379" w:rsidRDefault="002313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6EB6501" w14:textId="77777777" w:rsidR="00231379" w:rsidRDefault="008D12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[(TM+BT+BM) = (1x50”+1x60”+1x60”)]</w:t>
            </w:r>
          </w:p>
          <w:p w14:paraId="19EAF824" w14:textId="04C6873F" w:rsidR="00E90537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4" w:history="1">
              <w:r w:rsidR="00E90537" w:rsidRPr="00E90537">
                <w:rPr>
                  <w:rStyle w:val="Hyperlink"/>
                  <w:rFonts w:ascii="Times New Roman" w:hAnsi="Times New Roman" w:cs="Times New Roman"/>
                </w:rPr>
                <w:t>Produksi MPR Kuliah 5.9.docx</w:t>
              </w:r>
            </w:hyperlink>
          </w:p>
          <w:p w14:paraId="03A7D29A" w14:textId="2055E2D0" w:rsidR="00E90537" w:rsidRDefault="00E905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14:paraId="58471E75" w14:textId="77777777" w:rsidR="00231379" w:rsidRDefault="006765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eLearning:</w:t>
            </w:r>
          </w:p>
          <w:p w14:paraId="3B685767" w14:textId="77777777" w:rsidR="00231379" w:rsidRDefault="006765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LMS </w:t>
            </w:r>
          </w:p>
        </w:tc>
        <w:tc>
          <w:tcPr>
            <w:tcW w:w="1598" w:type="dxa"/>
          </w:tcPr>
          <w:p w14:paraId="2CEDEFA6" w14:textId="77777777" w:rsidR="00231379" w:rsidRDefault="00676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5.1 Membangun hubungan dengan dengan ruang redaksi media. </w:t>
            </w:r>
          </w:p>
          <w:p w14:paraId="3F0F75FE" w14:textId="77777777" w:rsidR="00231379" w:rsidRDefault="00676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 Reportase dan press conference (</w:t>
            </w:r>
            <w:r>
              <w:rPr>
                <w:rFonts w:ascii="Times New Roman" w:hAnsi="Times New Roman" w:cs="Times New Roman"/>
                <w:color w:val="1E4E79"/>
              </w:rPr>
              <w:t>Produksi reportase Event CSR perusahaan</w:t>
            </w:r>
          </w:p>
          <w:p w14:paraId="4F2E5E13" w14:textId="77777777" w:rsidR="00231379" w:rsidRDefault="006765E3">
            <w:pPr>
              <w:rPr>
                <w:rFonts w:ascii="Times New Roman" w:hAnsi="Times New Roman" w:cs="Times New Roman"/>
                <w:color w:val="1E4E79"/>
              </w:rPr>
            </w:pPr>
            <w:r>
              <w:rPr>
                <w:rFonts w:ascii="Times New Roman" w:hAnsi="Times New Roman" w:cs="Times New Roman"/>
                <w:color w:val="1E4E79"/>
              </w:rPr>
              <w:lastRenderedPageBreak/>
              <w:t>5.3 Membuat</w:t>
            </w:r>
            <w:r>
              <w:rPr>
                <w:rFonts w:ascii="Times New Roman" w:hAnsi="Times New Roman" w:cs="Times New Roman"/>
                <w:color w:val="1E4E79"/>
                <w:spacing w:val="-45"/>
              </w:rPr>
              <w:t xml:space="preserve"> </w:t>
            </w:r>
            <w:r>
              <w:rPr>
                <w:rFonts w:ascii="Times New Roman" w:hAnsi="Times New Roman" w:cs="Times New Roman"/>
                <w:color w:val="1E4E79"/>
              </w:rPr>
              <w:t>advetorial.</w:t>
            </w:r>
          </w:p>
          <w:p w14:paraId="40DBDFB6" w14:textId="77777777" w:rsidR="00231379" w:rsidRDefault="00231379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276" w:type="dxa"/>
          </w:tcPr>
          <w:p w14:paraId="4E2216AB" w14:textId="77777777" w:rsidR="00231379" w:rsidRDefault="006765E3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</w:tr>
      <w:tr w:rsidR="00231379" w14:paraId="677173AA" w14:textId="77777777">
        <w:trPr>
          <w:trHeight w:val="1009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B200A2C" w14:textId="77777777" w:rsidR="00231379" w:rsidRDefault="006765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1B5F">
              <w:rPr>
                <w:rFonts w:ascii="Times New Roman" w:hAnsi="Times New Roman" w:cs="Times New Roman"/>
                <w:highlight w:val="yellow"/>
              </w:rPr>
              <w:t>10</w:t>
            </w:r>
          </w:p>
        </w:tc>
        <w:tc>
          <w:tcPr>
            <w:tcW w:w="2928" w:type="dxa"/>
            <w:shd w:val="clear" w:color="auto" w:fill="auto"/>
            <w:vAlign w:val="center"/>
          </w:tcPr>
          <w:p w14:paraId="3732F122" w14:textId="77777777" w:rsidR="00231379" w:rsidRDefault="006765E3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Sub-CPMK 6: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8597334" w14:textId="77777777" w:rsidR="00231379" w:rsidRDefault="006765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DD1">
              <w:rPr>
                <w:rFonts w:ascii="Times New Roman" w:hAnsi="Times New Roman" w:cs="Times New Roman"/>
                <w:shd w:val="clear" w:color="auto" w:fill="FFFF00"/>
              </w:rPr>
              <w:t>Mampu memahami jenis dan karakter public expose serta mampu menganalisis media public expose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iklan display) (P5;C6) (</w:t>
            </w:r>
            <w:r>
              <w:rPr>
                <w:rFonts w:ascii="Times New Roman" w:hAnsi="Times New Roman" w:cs="Times New Roman"/>
              </w:rPr>
              <w:t>CPMK 2; CPMK 4)</w:t>
            </w:r>
          </w:p>
        </w:tc>
        <w:tc>
          <w:tcPr>
            <w:tcW w:w="2595" w:type="dxa"/>
            <w:shd w:val="clear" w:color="auto" w:fill="auto"/>
          </w:tcPr>
          <w:p w14:paraId="5AA5612A" w14:textId="77777777" w:rsidR="00231379" w:rsidRDefault="00231379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  <w:p w14:paraId="158D68D8" w14:textId="77777777" w:rsidR="00231379" w:rsidRDefault="006765E3">
            <w:pPr>
              <w:spacing w:after="0" w:line="240" w:lineRule="auto"/>
              <w:ind w:left="414" w:hanging="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6.1 Ketepatan </w:t>
            </w:r>
            <w:r>
              <w:rPr>
                <w:rFonts w:ascii="Times New Roman" w:hAnsi="Times New Roman" w:cs="Times New Roman"/>
              </w:rPr>
              <w:t xml:space="preserve">memahami karakteristik public expose </w:t>
            </w:r>
          </w:p>
          <w:p w14:paraId="6CFBDF1D" w14:textId="77777777" w:rsidR="00231379" w:rsidRDefault="006765E3">
            <w:pPr>
              <w:spacing w:after="0" w:line="240" w:lineRule="auto"/>
              <w:ind w:left="414" w:hanging="414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6.2 Kesesuaian </w:t>
            </w:r>
            <w:r>
              <w:rPr>
                <w:rFonts w:ascii="Times New Roman" w:hAnsi="Times New Roman" w:cs="Times New Roman"/>
              </w:rPr>
              <w:t>memproduksi media public expose</w:t>
            </w:r>
            <w:r>
              <w:rPr>
                <w:rFonts w:ascii="Times New Roman" w:hAnsi="Times New Roman" w:cs="Times New Roman"/>
                <w:lang w:val="de-DE"/>
              </w:rPr>
              <w:t>.</w:t>
            </w:r>
          </w:p>
          <w:p w14:paraId="15AB41AA" w14:textId="77777777" w:rsidR="00231379" w:rsidRDefault="00231379">
            <w:pPr>
              <w:spacing w:after="0" w:line="240" w:lineRule="auto"/>
              <w:ind w:left="414" w:hanging="414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6602E069" w14:textId="77777777" w:rsidR="00231379" w:rsidRDefault="006765E3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Rubrik deskriptif</w:t>
            </w:r>
          </w:p>
          <w:p w14:paraId="17680B31" w14:textId="77777777" w:rsidR="00231379" w:rsidRDefault="00676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Teknik non-tes &amp; tes</w:t>
            </w:r>
          </w:p>
          <w:p w14:paraId="0D82119F" w14:textId="77777777" w:rsidR="00231379" w:rsidRDefault="006765E3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 Menelaah karakter public expose dalam kasus yang diberikan.</w:t>
            </w:r>
          </w:p>
          <w:p w14:paraId="51EACACA" w14:textId="77777777" w:rsidR="00231379" w:rsidRDefault="006765E3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-menganalisis media public expose yang digunakan berdasarkan kasus yang diberikan. </w:t>
            </w:r>
          </w:p>
          <w:p w14:paraId="377292E8" w14:textId="77777777" w:rsidR="00231379" w:rsidRDefault="00231379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417A9ADC" w14:textId="77777777" w:rsidR="00231379" w:rsidRDefault="006765E3" w:rsidP="00C83582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Discovery Learning</w:t>
            </w:r>
          </w:p>
          <w:p w14:paraId="1793B5D4" w14:textId="77777777" w:rsidR="00231379" w:rsidRDefault="006765E3" w:rsidP="00C83582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Diskusi </w:t>
            </w:r>
          </w:p>
          <w:p w14:paraId="18B33992" w14:textId="77777777" w:rsidR="00231379" w:rsidRDefault="006765E3" w:rsidP="00C83582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Tugas 5: </w:t>
            </w:r>
            <w:r>
              <w:rPr>
                <w:rFonts w:ascii="Times New Roman" w:hAnsi="Times New Roman" w:cs="Times New Roman"/>
                <w:iCs/>
              </w:rPr>
              <w:t xml:space="preserve">Mendiskusikan karakteristik public expose da media public expose sesuai kasus yang diberikan </w:t>
            </w:r>
          </w:p>
          <w:p w14:paraId="53D71819" w14:textId="77777777" w:rsidR="00231379" w:rsidRDefault="008D1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[(TM+BT+BM) = (1x50”+1x60”+1x60”)]</w:t>
            </w:r>
          </w:p>
          <w:p w14:paraId="49DAFE9F" w14:textId="6CC5F79E" w:rsidR="007C5480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hyperlink r:id="rId15" w:history="1">
              <w:r w:rsidR="007C5480" w:rsidRPr="007C5480">
                <w:rPr>
                  <w:rStyle w:val="Hyperlink"/>
                  <w:rFonts w:ascii="Times New Roman" w:hAnsi="Times New Roman" w:cs="Times New Roman"/>
                  <w:b/>
                  <w:bCs/>
                </w:rPr>
                <w:t>Produksi MPR 10.10.docx</w:t>
              </w:r>
            </w:hyperlink>
          </w:p>
          <w:p w14:paraId="2EB44851" w14:textId="640C6065" w:rsidR="007C5480" w:rsidRDefault="007C548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5" w:type="dxa"/>
          </w:tcPr>
          <w:p w14:paraId="554720B1" w14:textId="77777777" w:rsidR="00231379" w:rsidRDefault="006765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eLearning:</w:t>
            </w:r>
          </w:p>
          <w:p w14:paraId="1E7F9922" w14:textId="77777777" w:rsidR="00231379" w:rsidRDefault="006765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LMS </w:t>
            </w:r>
          </w:p>
          <w:p w14:paraId="65700E14" w14:textId="77777777" w:rsidR="00296387" w:rsidRDefault="002963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CD51F69" w14:textId="77777777" w:rsidR="00296387" w:rsidRDefault="002963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D7426F2" w14:textId="77777777" w:rsidR="00296387" w:rsidRDefault="002963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Link :</w:t>
            </w:r>
          </w:p>
          <w:p w14:paraId="0D2A3EC7" w14:textId="231D64CC" w:rsidR="00296387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6" w:history="1">
              <w:r w:rsidR="00296387" w:rsidRPr="00E342A3">
                <w:rPr>
                  <w:rStyle w:val="Hyperlink"/>
                  <w:rFonts w:ascii="Times New Roman" w:hAnsi="Times New Roman" w:cs="Times New Roman"/>
                </w:rPr>
                <w:t>https://investor.waskita.co.id/newsroom/8d110765aa_e6ecd04e18.pdf</w:t>
              </w:r>
            </w:hyperlink>
          </w:p>
          <w:p w14:paraId="24BE1B44" w14:textId="59DCF830" w:rsidR="00296387" w:rsidRDefault="002963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14:paraId="2C28C7EF" w14:textId="77777777" w:rsidR="00231379" w:rsidRDefault="006765E3">
            <w:pPr>
              <w:rPr>
                <w:rFonts w:ascii="Times New Roman" w:hAnsi="Times New Roman" w:cs="Times New Roman"/>
                <w:color w:val="1E4E79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6.1 P</w:t>
            </w:r>
            <w:r>
              <w:rPr>
                <w:rFonts w:ascii="Times New Roman" w:hAnsi="Times New Roman" w:cs="Times New Roman"/>
              </w:rPr>
              <w:t>emahaman public expose</w:t>
            </w:r>
          </w:p>
          <w:p w14:paraId="338AF990" w14:textId="77777777" w:rsidR="00231379" w:rsidRDefault="00231379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276" w:type="dxa"/>
          </w:tcPr>
          <w:p w14:paraId="7594C5B4" w14:textId="77777777" w:rsidR="00231379" w:rsidRDefault="006765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31379" w14:paraId="00AD1E32" w14:textId="77777777">
        <w:trPr>
          <w:trHeight w:val="1095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66F228B" w14:textId="77777777" w:rsidR="00231379" w:rsidRDefault="006765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CB0">
              <w:rPr>
                <w:rFonts w:ascii="Times New Roman" w:hAnsi="Times New Roman" w:cs="Times New Roman"/>
                <w:highlight w:val="yellow"/>
              </w:rPr>
              <w:t>11</w:t>
            </w:r>
          </w:p>
        </w:tc>
        <w:tc>
          <w:tcPr>
            <w:tcW w:w="2928" w:type="dxa"/>
            <w:shd w:val="clear" w:color="auto" w:fill="auto"/>
            <w:vAlign w:val="center"/>
          </w:tcPr>
          <w:p w14:paraId="708CE38B" w14:textId="77777777" w:rsidR="00231379" w:rsidRDefault="006765E3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lang w:val="de-DE"/>
              </w:rPr>
              <w:t>Sub-CPMK 7:</w:t>
            </w:r>
          </w:p>
          <w:p w14:paraId="68023C69" w14:textId="77777777" w:rsidR="00231379" w:rsidRDefault="006765E3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756DD1">
              <w:rPr>
                <w:rFonts w:ascii="Times New Roman" w:hAnsi="Times New Roman" w:cs="Times New Roman"/>
                <w:shd w:val="clear" w:color="auto" w:fill="FFFF00"/>
              </w:rPr>
              <w:t>Mampu merancang media online serta memproduksi konten (tulisan) dengan mempertimbangkan Desain visual, teknik Copywriting, dan SEO</w:t>
            </w:r>
            <w:r>
              <w:rPr>
                <w:rFonts w:ascii="Times New Roman" w:hAnsi="Times New Roman" w:cs="Times New Roman"/>
              </w:rPr>
              <w:t xml:space="preserve"> (P3;C6) (CPMK 4)</w:t>
            </w:r>
          </w:p>
        </w:tc>
        <w:tc>
          <w:tcPr>
            <w:tcW w:w="2595" w:type="dxa"/>
            <w:shd w:val="clear" w:color="auto" w:fill="auto"/>
          </w:tcPr>
          <w:p w14:paraId="38D47E28" w14:textId="77777777" w:rsidR="00231379" w:rsidRDefault="00231379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</w:p>
          <w:p w14:paraId="4AF8A198" w14:textId="77777777" w:rsidR="00231379" w:rsidRDefault="006765E3">
            <w:pPr>
              <w:spacing w:after="0" w:line="240" w:lineRule="auto"/>
              <w:ind w:left="414" w:hanging="414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7.1 Ketepatan </w:t>
            </w:r>
            <w:r>
              <w:rPr>
                <w:rFonts w:ascii="Times New Roman" w:hAnsi="Times New Roman" w:cs="Times New Roman"/>
              </w:rPr>
              <w:t xml:space="preserve">merancang media online untuk konten media humas </w:t>
            </w:r>
          </w:p>
          <w:p w14:paraId="3F5C0E9F" w14:textId="77777777" w:rsidR="00231379" w:rsidRDefault="00231379">
            <w:pPr>
              <w:spacing w:after="0" w:line="240" w:lineRule="auto"/>
              <w:ind w:left="414" w:hanging="414"/>
              <w:rPr>
                <w:rFonts w:ascii="Times New Roman" w:hAnsi="Times New Roman" w:cs="Times New Roman"/>
                <w:lang w:val="de-DE"/>
              </w:rPr>
            </w:pPr>
          </w:p>
          <w:p w14:paraId="49A9D1C3" w14:textId="77777777" w:rsidR="00231379" w:rsidRDefault="006765E3">
            <w:pPr>
              <w:spacing w:after="0" w:line="240" w:lineRule="auto"/>
              <w:ind w:left="414" w:hanging="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7.2  Kesesuaian </w:t>
            </w:r>
            <w:r>
              <w:rPr>
                <w:rFonts w:ascii="Times New Roman" w:hAnsi="Times New Roman" w:cs="Times New Roman"/>
              </w:rPr>
              <w:t>memproduksi konten (tulisan) dengan pertimbangan desain visual, Copywriting, dan SEO untuk media humas.</w:t>
            </w:r>
          </w:p>
          <w:p w14:paraId="12E1042D" w14:textId="77777777" w:rsidR="00231379" w:rsidRDefault="00231379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5D6A001F" w14:textId="77777777" w:rsidR="00231379" w:rsidRDefault="006765E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Portofolio </w:t>
            </w:r>
          </w:p>
          <w:p w14:paraId="469393EE" w14:textId="77777777" w:rsidR="00231379" w:rsidRDefault="00676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Teknik non-tes:</w:t>
            </w:r>
          </w:p>
          <w:p w14:paraId="269EF62B" w14:textId="77777777" w:rsidR="00231379" w:rsidRDefault="006765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Media online Humas.</w:t>
            </w:r>
          </w:p>
          <w:p w14:paraId="3B5687E5" w14:textId="1789D09D" w:rsidR="00231379" w:rsidRPr="00C83582" w:rsidRDefault="006765E3" w:rsidP="00C8358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C83582">
              <w:rPr>
                <w:rFonts w:ascii="Times New Roman" w:hAnsi="Times New Roman" w:cs="Times New Roman"/>
              </w:rPr>
              <w:t>Konten tulisan untuk meda humas</w:t>
            </w:r>
            <w:r w:rsidRPr="00C83582">
              <w:rPr>
                <w:rFonts w:ascii="Times New Roman" w:hAnsi="Times New Roman" w:cs="Times New Roman"/>
                <w:lang w:val="en-GB"/>
              </w:rPr>
              <w:t>.</w:t>
            </w:r>
          </w:p>
          <w:p w14:paraId="01A81F7B" w14:textId="77777777" w:rsidR="00231379" w:rsidRDefault="00676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Kuis 4</w:t>
            </w:r>
          </w:p>
          <w:p w14:paraId="29CC6982" w14:textId="77777777" w:rsidR="00231379" w:rsidRDefault="00231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21F86012" w14:textId="77777777" w:rsidR="00231379" w:rsidRDefault="006765E3" w:rsidP="00C83582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Cooperative Learning</w:t>
            </w:r>
          </w:p>
          <w:p w14:paraId="508A4839" w14:textId="77777777" w:rsidR="00231379" w:rsidRDefault="006765E3" w:rsidP="00C83582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Diskusi dalam kelompok</w:t>
            </w:r>
          </w:p>
          <w:p w14:paraId="3CCE0138" w14:textId="77777777" w:rsidR="00231379" w:rsidRDefault="006765E3" w:rsidP="00C83582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Memproduksi media online dan konten (tulisan) untuk media humas.</w:t>
            </w:r>
            <w:r>
              <w:rPr>
                <w:rFonts w:ascii="Times New Roman" w:hAnsi="Times New Roman" w:cs="Times New Roman"/>
              </w:rPr>
              <w:t>[PB+KM: (2x50”)]</w:t>
            </w:r>
          </w:p>
          <w:p w14:paraId="026FD823" w14:textId="085D2945" w:rsidR="00400088" w:rsidRDefault="00000000" w:rsidP="00400088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  <w:hyperlink r:id="rId17" w:history="1">
              <w:r w:rsidR="00400088" w:rsidRPr="00400088">
                <w:rPr>
                  <w:rStyle w:val="Hyperlink"/>
                  <w:rFonts w:ascii="Times New Roman" w:hAnsi="Times New Roman" w:cs="Times New Roman"/>
                </w:rPr>
                <w:t>Produksi MPR 11.11 Konten.docx</w:t>
              </w:r>
            </w:hyperlink>
          </w:p>
          <w:p w14:paraId="6401A54F" w14:textId="081756F6" w:rsidR="00400088" w:rsidRDefault="00400088" w:rsidP="00400088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14:paraId="2E2FADC1" w14:textId="77777777" w:rsidR="00231379" w:rsidRDefault="006765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eLearning:</w:t>
            </w:r>
          </w:p>
          <w:p w14:paraId="762987B9" w14:textId="77777777" w:rsidR="00231379" w:rsidRDefault="006765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LMS </w:t>
            </w:r>
          </w:p>
        </w:tc>
        <w:tc>
          <w:tcPr>
            <w:tcW w:w="1598" w:type="dxa"/>
          </w:tcPr>
          <w:p w14:paraId="3248B068" w14:textId="77777777" w:rsidR="00231379" w:rsidRDefault="00676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 Teknik penulisan-membangun media sendiri (blogging/SEO)</w:t>
            </w:r>
          </w:p>
          <w:p w14:paraId="29A44459" w14:textId="77777777" w:rsidR="00231379" w:rsidRDefault="006765E3">
            <w:pPr>
              <w:pStyle w:val="TableParagraph"/>
              <w:widowControl w:val="0"/>
              <w:ind w:right="18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7.2 </w:t>
            </w:r>
            <w:r>
              <w:rPr>
                <w:rFonts w:ascii="Times New Roman" w:hAnsi="Times New Roman" w:cs="Times New Roman"/>
              </w:rPr>
              <w:t>Desain Pesan,</w:t>
            </w:r>
            <w:r>
              <w:rPr>
                <w:rFonts w:ascii="Times New Roman" w:hAnsi="Times New Roman" w:cs="Times New Roman"/>
                <w:spacing w:val="-4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Visual, Strategi</w:t>
            </w:r>
            <w:r>
              <w:rPr>
                <w:rFonts w:ascii="Times New Roman" w:hAnsi="Times New Roman" w:cs="Times New Roman"/>
                <w:spacing w:val="-4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Pesan,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Copywriting;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Advertising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Media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Elektronik,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Media Cetak,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Media Digital</w:t>
            </w:r>
          </w:p>
          <w:p w14:paraId="1DDED783" w14:textId="77777777" w:rsidR="00231379" w:rsidRDefault="006765E3">
            <w:pPr>
              <w:pStyle w:val="TableParagraph"/>
              <w:widowControl w:val="0"/>
              <w:ind w:right="186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7.3 Website dan media pertemanan online</w:t>
            </w:r>
          </w:p>
          <w:p w14:paraId="08FE7384" w14:textId="77777777" w:rsidR="00231379" w:rsidRDefault="00231379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276" w:type="dxa"/>
          </w:tcPr>
          <w:p w14:paraId="24A247E7" w14:textId="77777777" w:rsidR="00231379" w:rsidRDefault="006765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</w:tr>
      <w:tr w:rsidR="00231379" w14:paraId="61E7D4D6" w14:textId="77777777">
        <w:trPr>
          <w:trHeight w:val="101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C6C1D43" w14:textId="77777777" w:rsidR="00231379" w:rsidRDefault="006765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12-15</w:t>
            </w:r>
          </w:p>
        </w:tc>
        <w:tc>
          <w:tcPr>
            <w:tcW w:w="2928" w:type="dxa"/>
            <w:shd w:val="clear" w:color="auto" w:fill="auto"/>
            <w:vAlign w:val="center"/>
          </w:tcPr>
          <w:p w14:paraId="2AAB568E" w14:textId="77777777" w:rsidR="00231379" w:rsidRDefault="006765E3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Sub-CPMK 8: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A2441F2" w14:textId="77777777" w:rsidR="00231379" w:rsidRDefault="006765E3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56DD1">
              <w:rPr>
                <w:rFonts w:ascii="Times New Roman" w:hAnsi="Times New Roman" w:cs="Times New Roman"/>
                <w:shd w:val="clear" w:color="auto" w:fill="FFFF00"/>
              </w:rPr>
              <w:t>Mampu memproduksi media humas dalam bentuk audio-visual, audio, Web-Blog, Desain visual/foto, atau infografis sesuai kaidah yang ditentukan</w:t>
            </w:r>
            <w:r>
              <w:rPr>
                <w:rFonts w:ascii="Times New Roman" w:hAnsi="Times New Roman" w:cs="Times New Roman"/>
                <w:lang w:val="en-GB"/>
              </w:rPr>
              <w:t xml:space="preserve"> [C6; A3, P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GB"/>
              </w:rPr>
              <w:t xml:space="preserve">] (CPMK 1, CPMK 2, CPMK 3, CPMK 4) </w:t>
            </w:r>
          </w:p>
          <w:p w14:paraId="2C028D29" w14:textId="77777777" w:rsidR="00231379" w:rsidRDefault="00231379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95" w:type="dxa"/>
            <w:shd w:val="clear" w:color="auto" w:fill="auto"/>
          </w:tcPr>
          <w:p w14:paraId="78EE2E7A" w14:textId="77777777" w:rsidR="00231379" w:rsidRDefault="006765E3">
            <w:pPr>
              <w:spacing w:after="0" w:line="240" w:lineRule="auto"/>
              <w:ind w:left="414" w:hanging="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de-DE"/>
              </w:rPr>
              <w:t>8.1  Ke</w:t>
            </w:r>
            <w:r>
              <w:rPr>
                <w:rFonts w:ascii="Times New Roman" w:hAnsi="Times New Roman" w:cs="Times New Roman"/>
              </w:rPr>
              <w:t>cermatan dalam merancang media humas</w:t>
            </w:r>
          </w:p>
          <w:p w14:paraId="6479F8F0" w14:textId="77777777" w:rsidR="00231379" w:rsidRDefault="006765E3">
            <w:pPr>
              <w:spacing w:after="0" w:line="240" w:lineRule="auto"/>
              <w:ind w:left="414" w:hanging="414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8.2  Ketepatan dalam </w:t>
            </w:r>
            <w:r>
              <w:rPr>
                <w:rFonts w:ascii="Times New Roman" w:hAnsi="Times New Roman" w:cs="Times New Roman"/>
              </w:rPr>
              <w:t>memproduksi media humas</w:t>
            </w:r>
            <w:r>
              <w:rPr>
                <w:rFonts w:ascii="Times New Roman" w:hAnsi="Times New Roman" w:cs="Times New Roman"/>
                <w:lang w:val="de-DE"/>
              </w:rPr>
              <w:t xml:space="preserve">. </w:t>
            </w:r>
          </w:p>
          <w:p w14:paraId="3650061A" w14:textId="77777777" w:rsidR="00231379" w:rsidRDefault="00231379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3706D10A" w14:textId="77777777" w:rsidR="00231379" w:rsidRDefault="006765E3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Portfolio </w:t>
            </w:r>
            <w:r>
              <w:rPr>
                <w:rFonts w:ascii="Times New Roman" w:hAnsi="Times New Roman" w:cs="Times New Roman"/>
                <w:i/>
              </w:rPr>
              <w:t>showcase</w:t>
            </w:r>
          </w:p>
          <w:p w14:paraId="1B8E2BF3" w14:textId="77777777" w:rsidR="00231379" w:rsidRDefault="00676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Teknik tes :</w:t>
            </w:r>
          </w:p>
          <w:p w14:paraId="3838CF69" w14:textId="77777777" w:rsidR="00231379" w:rsidRDefault="006765E3" w:rsidP="00C8358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de-DE"/>
              </w:rPr>
            </w:pPr>
            <w:r>
              <w:rPr>
                <w:rFonts w:ascii="Times New Roman" w:hAnsi="Times New Roman" w:cs="Times New Roman"/>
                <w:iCs/>
              </w:rPr>
              <w:t>Produksi media humas</w:t>
            </w:r>
          </w:p>
          <w:p w14:paraId="7679C994" w14:textId="77777777" w:rsidR="00231379" w:rsidRDefault="006765E3" w:rsidP="00C8358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en-GB"/>
              </w:rPr>
            </w:pPr>
            <w:r>
              <w:rPr>
                <w:rFonts w:ascii="Times New Roman" w:hAnsi="Times New Roman" w:cs="Times New Roman"/>
                <w:iCs/>
                <w:lang w:val="en-GB"/>
              </w:rPr>
              <w:t xml:space="preserve">Mempresentasikan </w:t>
            </w:r>
            <w:r>
              <w:rPr>
                <w:rFonts w:ascii="Times New Roman" w:hAnsi="Times New Roman" w:cs="Times New Roman"/>
                <w:iCs/>
              </w:rPr>
              <w:t>hasil produksi media humas (kelompok)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9373C2F" w14:textId="1779C1A1" w:rsidR="00231379" w:rsidRPr="00BC2E5A" w:rsidRDefault="006765E3" w:rsidP="00A1488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i/>
              </w:rPr>
              <w:t>Problem Based Learning</w:t>
            </w:r>
          </w:p>
          <w:p w14:paraId="170CB603" w14:textId="77777777" w:rsidR="00231379" w:rsidRDefault="006765E3" w:rsidP="00A1488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Diskusi</w:t>
            </w:r>
          </w:p>
          <w:p w14:paraId="5DAF49E2" w14:textId="77777777" w:rsidR="00231379" w:rsidRDefault="006765E3" w:rsidP="00A1488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Tugas 6: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8B2572B" w14:textId="6AC85E9E" w:rsidR="00231379" w:rsidRDefault="006765E3" w:rsidP="00A1488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merancang media humas yang akan diproduksi. </w:t>
            </w:r>
          </w:p>
          <w:p w14:paraId="5CC6CDF5" w14:textId="23E2C059" w:rsidR="00231379" w:rsidRDefault="006765E3" w:rsidP="00A1488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memproduksi media humas (kelompok)</w:t>
            </w:r>
          </w:p>
          <w:p w14:paraId="525A087B" w14:textId="77777777" w:rsidR="00E60E78" w:rsidRDefault="00E60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3x[(TM+BT+BM) = 3x(</w:t>
            </w:r>
            <w:r w:rsidR="008D127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x50”+</w:t>
            </w:r>
            <w:r w:rsidR="008D127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x60”+</w:t>
            </w:r>
            <w:r w:rsidR="008D127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x60”)]</w:t>
            </w:r>
          </w:p>
          <w:p w14:paraId="3C3E1991" w14:textId="5FA22008" w:rsidR="00053280" w:rsidRDefault="00000000">
            <w:pPr>
              <w:rPr>
                <w:rFonts w:ascii="Times New Roman" w:hAnsi="Times New Roman" w:cs="Times New Roman"/>
              </w:rPr>
            </w:pPr>
            <w:hyperlink r:id="rId18" w:history="1">
              <w:r w:rsidR="00053280" w:rsidRPr="00053280">
                <w:rPr>
                  <w:rStyle w:val="Hyperlink"/>
                  <w:rFonts w:ascii="Times New Roman" w:hAnsi="Times New Roman" w:cs="Times New Roman"/>
                </w:rPr>
                <w:t>Produksi MPR Kuliah 12.15.docx</w:t>
              </w:r>
            </w:hyperlink>
          </w:p>
          <w:p w14:paraId="51D818D4" w14:textId="4F7E52DF" w:rsidR="00053280" w:rsidRDefault="00053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14:paraId="6A3D5B46" w14:textId="77777777" w:rsidR="00231379" w:rsidRDefault="006765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eLearning:</w:t>
            </w:r>
          </w:p>
          <w:p w14:paraId="4EE3799A" w14:textId="77777777" w:rsidR="00231379" w:rsidRDefault="006765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LMS </w:t>
            </w:r>
          </w:p>
        </w:tc>
        <w:tc>
          <w:tcPr>
            <w:tcW w:w="1598" w:type="dxa"/>
          </w:tcPr>
          <w:p w14:paraId="07BCD560" w14:textId="77777777" w:rsidR="00231379" w:rsidRDefault="006765E3">
            <w:pPr>
              <w:pStyle w:val="TableParagraph"/>
              <w:widowControl w:val="0"/>
              <w:ind w:right="186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8.1 Praktek produksi media humas </w:t>
            </w:r>
          </w:p>
          <w:p w14:paraId="725281D7" w14:textId="6D60D616" w:rsidR="00231379" w:rsidRDefault="006765E3" w:rsidP="00C83582">
            <w:pPr>
              <w:pStyle w:val="TableParagraph"/>
              <w:widowControl w:val="0"/>
              <w:numPr>
                <w:ilvl w:val="0"/>
                <w:numId w:val="18"/>
              </w:numPr>
              <w:ind w:right="186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company profile </w:t>
            </w:r>
          </w:p>
          <w:p w14:paraId="624BF743" w14:textId="3701EA0D" w:rsidR="00231379" w:rsidRDefault="006765E3" w:rsidP="00C83582">
            <w:pPr>
              <w:pStyle w:val="TableParagraph"/>
              <w:widowControl w:val="0"/>
              <w:numPr>
                <w:ilvl w:val="0"/>
                <w:numId w:val="18"/>
              </w:numPr>
              <w:ind w:right="186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video (youtube/instagram/tiktok/iklan tv)</w:t>
            </w:r>
          </w:p>
          <w:p w14:paraId="17599D62" w14:textId="5F7CC977" w:rsidR="00231379" w:rsidRDefault="006765E3" w:rsidP="00C83582">
            <w:pPr>
              <w:pStyle w:val="TableParagraph"/>
              <w:widowControl w:val="0"/>
              <w:numPr>
                <w:ilvl w:val="0"/>
                <w:numId w:val="18"/>
              </w:numPr>
              <w:ind w:right="186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audio (podcast/iklan radio)</w:t>
            </w:r>
          </w:p>
          <w:p w14:paraId="63F77C7C" w14:textId="5149C4C7" w:rsidR="00231379" w:rsidRDefault="006765E3" w:rsidP="00C83582">
            <w:pPr>
              <w:pStyle w:val="TableParagraph"/>
              <w:widowControl w:val="0"/>
              <w:numPr>
                <w:ilvl w:val="0"/>
                <w:numId w:val="18"/>
              </w:numPr>
              <w:ind w:right="186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web-blog</w:t>
            </w:r>
          </w:p>
          <w:p w14:paraId="286F909E" w14:textId="5D6A04F1" w:rsidR="00231379" w:rsidRDefault="006765E3" w:rsidP="00C83582">
            <w:pPr>
              <w:pStyle w:val="TableParagraph"/>
              <w:widowControl w:val="0"/>
              <w:numPr>
                <w:ilvl w:val="0"/>
                <w:numId w:val="19"/>
              </w:numPr>
              <w:ind w:right="186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desain majalah foto</w:t>
            </w:r>
          </w:p>
          <w:p w14:paraId="5B0BC2A1" w14:textId="4F711D82" w:rsidR="00231379" w:rsidRPr="00C83582" w:rsidRDefault="006765E3" w:rsidP="00C8358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83582">
              <w:rPr>
                <w:rFonts w:ascii="Times New Roman" w:hAnsi="Times New Roman" w:cs="Times New Roman"/>
              </w:rPr>
              <w:t>infografis</w:t>
            </w:r>
          </w:p>
        </w:tc>
        <w:tc>
          <w:tcPr>
            <w:tcW w:w="1276" w:type="dxa"/>
          </w:tcPr>
          <w:p w14:paraId="6D369465" w14:textId="77777777" w:rsidR="00231379" w:rsidRDefault="006765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231379" w14:paraId="388BF8FD" w14:textId="77777777" w:rsidTr="00AD12D4">
        <w:trPr>
          <w:trHeight w:val="399"/>
          <w:jc w:val="center"/>
        </w:trPr>
        <w:tc>
          <w:tcPr>
            <w:tcW w:w="562" w:type="dxa"/>
            <w:shd w:val="clear" w:color="auto" w:fill="FFFF00"/>
            <w:vAlign w:val="center"/>
          </w:tcPr>
          <w:p w14:paraId="15DCF02F" w14:textId="77777777" w:rsidR="00231379" w:rsidRDefault="006765E3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3692" w:type="dxa"/>
            <w:gridSpan w:val="7"/>
            <w:shd w:val="clear" w:color="auto" w:fill="FFFF00"/>
            <w:vAlign w:val="center"/>
          </w:tcPr>
          <w:p w14:paraId="57F6F7C4" w14:textId="77777777" w:rsidR="00231379" w:rsidRDefault="006765E3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Evaluasi Akhir Semester : Melakukan validasi penilaian akhir dan menentukan kelulusan mahasiswa</w:t>
            </w:r>
          </w:p>
        </w:tc>
      </w:tr>
    </w:tbl>
    <w:p w14:paraId="6CDBD321" w14:textId="7FFD8B2B" w:rsidR="00231379" w:rsidRDefault="00231379">
      <w:pPr>
        <w:rPr>
          <w:rFonts w:ascii="Cambria" w:hAnsi="Cambria"/>
          <w:lang w:val="de-DE"/>
        </w:rPr>
      </w:pPr>
    </w:p>
    <w:p w14:paraId="3CD0E85B" w14:textId="356ECF17" w:rsidR="00DB417C" w:rsidRDefault="00DB417C">
      <w:pPr>
        <w:rPr>
          <w:rFonts w:ascii="Cambria" w:hAnsi="Cambria"/>
          <w:lang w:val="de-DE"/>
        </w:rPr>
      </w:pPr>
    </w:p>
    <w:p w14:paraId="770B6BA3" w14:textId="0C2D3498" w:rsidR="00DB417C" w:rsidRDefault="00DB417C">
      <w:pPr>
        <w:rPr>
          <w:rFonts w:ascii="Cambria" w:hAnsi="Cambria"/>
          <w:lang w:val="de-DE"/>
        </w:rPr>
      </w:pPr>
    </w:p>
    <w:p w14:paraId="3D475FBE" w14:textId="7630E286" w:rsidR="00DB417C" w:rsidRDefault="00DB417C">
      <w:pPr>
        <w:rPr>
          <w:rFonts w:ascii="Cambria" w:hAnsi="Cambria"/>
          <w:lang w:val="de-DE"/>
        </w:rPr>
      </w:pPr>
    </w:p>
    <w:p w14:paraId="4C6F1B1A" w14:textId="5D6F87FD" w:rsidR="00DB417C" w:rsidRDefault="00DB417C">
      <w:pPr>
        <w:rPr>
          <w:rFonts w:ascii="Cambria" w:hAnsi="Cambria"/>
          <w:lang w:val="de-DE"/>
        </w:rPr>
      </w:pPr>
    </w:p>
    <w:p w14:paraId="754195FB" w14:textId="77777777" w:rsidR="008D127B" w:rsidRDefault="008D127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B4B59DF" w14:textId="391EBABF" w:rsidR="00C82BBE" w:rsidRPr="00D423E9" w:rsidRDefault="00C82BBE" w:rsidP="00D423E9">
      <w:pPr>
        <w:jc w:val="right"/>
        <w:rPr>
          <w:rFonts w:ascii="Times New Roman" w:hAnsi="Times New Roman" w:cs="Times New Roman"/>
          <w:sz w:val="24"/>
          <w:szCs w:val="24"/>
        </w:rPr>
      </w:pPr>
      <w:r w:rsidRPr="00D423E9">
        <w:rPr>
          <w:rFonts w:ascii="Times New Roman" w:hAnsi="Times New Roman" w:cs="Times New Roman"/>
          <w:sz w:val="24"/>
          <w:szCs w:val="24"/>
        </w:rPr>
        <w:lastRenderedPageBreak/>
        <w:t>LAMPIRAN</w:t>
      </w:r>
    </w:p>
    <w:p w14:paraId="2CB9E065" w14:textId="5625982A" w:rsidR="00DB417C" w:rsidRPr="00D423E9" w:rsidRDefault="00DB417C">
      <w:pPr>
        <w:rPr>
          <w:rFonts w:ascii="Times New Roman" w:hAnsi="Times New Roman" w:cs="Times New Roman"/>
          <w:sz w:val="24"/>
          <w:szCs w:val="24"/>
        </w:rPr>
      </w:pPr>
      <w:r w:rsidRPr="00D423E9">
        <w:rPr>
          <w:rFonts w:ascii="Times New Roman" w:hAnsi="Times New Roman" w:cs="Times New Roman"/>
          <w:sz w:val="24"/>
          <w:szCs w:val="24"/>
        </w:rPr>
        <w:t>TUGAS 7-1</w:t>
      </w:r>
      <w:r w:rsidR="00E260B9" w:rsidRPr="00D423E9">
        <w:rPr>
          <w:rFonts w:ascii="Times New Roman" w:hAnsi="Times New Roman" w:cs="Times New Roman"/>
          <w:sz w:val="24"/>
          <w:szCs w:val="24"/>
        </w:rPr>
        <w:t>5</w:t>
      </w:r>
      <w:r w:rsidRPr="00D423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65AAF" w14:textId="725B8406" w:rsidR="00DB417C" w:rsidRPr="00D423E9" w:rsidRDefault="00DB417C">
      <w:pPr>
        <w:rPr>
          <w:rFonts w:ascii="Times New Roman" w:hAnsi="Times New Roman" w:cs="Times New Roman"/>
          <w:sz w:val="24"/>
          <w:szCs w:val="24"/>
        </w:rPr>
      </w:pPr>
      <w:r w:rsidRPr="00D423E9">
        <w:rPr>
          <w:rFonts w:ascii="Times New Roman" w:hAnsi="Times New Roman" w:cs="Times New Roman"/>
          <w:sz w:val="24"/>
          <w:szCs w:val="24"/>
        </w:rPr>
        <w:t xml:space="preserve">KULIAH : </w:t>
      </w:r>
      <w:r w:rsidR="00E260B9" w:rsidRPr="00D423E9">
        <w:rPr>
          <w:rFonts w:ascii="Times New Roman" w:hAnsi="Times New Roman" w:cs="Times New Roman"/>
          <w:sz w:val="24"/>
          <w:szCs w:val="24"/>
        </w:rPr>
        <w:t>PRODUKSI MEDIA HUMAS</w:t>
      </w:r>
    </w:p>
    <w:p w14:paraId="7C1DF126" w14:textId="0D45B10C" w:rsidR="00DB417C" w:rsidRPr="00D423E9" w:rsidRDefault="00DB417C">
      <w:pPr>
        <w:rPr>
          <w:rFonts w:ascii="Times New Roman" w:hAnsi="Times New Roman" w:cs="Times New Roman"/>
          <w:sz w:val="24"/>
          <w:szCs w:val="24"/>
        </w:rPr>
      </w:pPr>
      <w:r w:rsidRPr="00D423E9">
        <w:rPr>
          <w:rFonts w:ascii="Times New Roman" w:hAnsi="Times New Roman" w:cs="Times New Roman"/>
          <w:sz w:val="24"/>
          <w:szCs w:val="24"/>
        </w:rPr>
        <w:t>SEMESTER : VI</w:t>
      </w:r>
      <w:r w:rsidR="00E260B9" w:rsidRPr="00D423E9">
        <w:rPr>
          <w:rFonts w:ascii="Times New Roman" w:hAnsi="Times New Roman" w:cs="Times New Roman"/>
          <w:sz w:val="24"/>
          <w:szCs w:val="24"/>
        </w:rPr>
        <w:t>I</w:t>
      </w:r>
    </w:p>
    <w:p w14:paraId="11E461CF" w14:textId="55954239" w:rsidR="00DB417C" w:rsidRDefault="00DB417C">
      <w:pPr>
        <w:rPr>
          <w:rFonts w:ascii="Times New Roman" w:hAnsi="Times New Roman" w:cs="Times New Roman"/>
          <w:sz w:val="24"/>
          <w:szCs w:val="24"/>
        </w:rPr>
      </w:pPr>
      <w:r w:rsidRPr="00D423E9">
        <w:rPr>
          <w:rFonts w:ascii="Times New Roman" w:hAnsi="Times New Roman" w:cs="Times New Roman"/>
          <w:sz w:val="24"/>
          <w:szCs w:val="24"/>
        </w:rPr>
        <w:t xml:space="preserve">METODE : </w:t>
      </w:r>
      <w:r w:rsidR="00E260B9" w:rsidRPr="00D423E9">
        <w:rPr>
          <w:rFonts w:ascii="Times New Roman" w:hAnsi="Times New Roman" w:cs="Times New Roman"/>
          <w:sz w:val="24"/>
          <w:szCs w:val="24"/>
        </w:rPr>
        <w:t>PROJECT BASED LEARNING (PJBL)</w:t>
      </w:r>
    </w:p>
    <w:p w14:paraId="5A1A68A9" w14:textId="77777777" w:rsidR="00D423E9" w:rsidRPr="00D423E9" w:rsidRDefault="00D423E9">
      <w:pPr>
        <w:rPr>
          <w:rFonts w:ascii="Times New Roman" w:hAnsi="Times New Roman" w:cs="Times New Roman"/>
          <w:sz w:val="24"/>
          <w:szCs w:val="24"/>
        </w:rPr>
      </w:pPr>
    </w:p>
    <w:p w14:paraId="7D52D4C3" w14:textId="77777777" w:rsidR="00982F06" w:rsidRPr="00D423E9" w:rsidRDefault="00DB417C" w:rsidP="00DB417C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D423E9">
        <w:rPr>
          <w:rFonts w:ascii="Times New Roman" w:hAnsi="Times New Roman" w:cs="Times New Roman"/>
          <w:sz w:val="24"/>
          <w:szCs w:val="24"/>
        </w:rPr>
        <w:t xml:space="preserve">TUJUAN TUGAS : </w:t>
      </w:r>
    </w:p>
    <w:p w14:paraId="41BF187B" w14:textId="4E0EB678" w:rsidR="00982F06" w:rsidRPr="00D423E9" w:rsidRDefault="00DB417C" w:rsidP="00982F06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D423E9">
        <w:rPr>
          <w:rFonts w:ascii="Times New Roman" w:hAnsi="Times New Roman" w:cs="Times New Roman"/>
          <w:sz w:val="24"/>
          <w:szCs w:val="24"/>
        </w:rPr>
        <w:t>M</w:t>
      </w:r>
      <w:r w:rsidR="00982F06" w:rsidRPr="00D423E9">
        <w:rPr>
          <w:rFonts w:ascii="Times New Roman" w:hAnsi="Times New Roman" w:cs="Times New Roman"/>
          <w:sz w:val="24"/>
          <w:szCs w:val="24"/>
        </w:rPr>
        <w:t>a</w:t>
      </w:r>
      <w:r w:rsidRPr="00D423E9">
        <w:rPr>
          <w:rFonts w:ascii="Times New Roman" w:hAnsi="Times New Roman" w:cs="Times New Roman"/>
          <w:sz w:val="24"/>
          <w:szCs w:val="24"/>
        </w:rPr>
        <w:t xml:space="preserve">mpu </w:t>
      </w:r>
      <w:r w:rsidR="00E260B9" w:rsidRPr="00D423E9">
        <w:rPr>
          <w:rFonts w:ascii="Times New Roman" w:hAnsi="Times New Roman" w:cs="Times New Roman"/>
          <w:sz w:val="24"/>
          <w:szCs w:val="24"/>
        </w:rPr>
        <w:t>memecahkan masalah proyek</w:t>
      </w:r>
    </w:p>
    <w:p w14:paraId="35A529B7" w14:textId="79133868" w:rsidR="00982F06" w:rsidRPr="00D423E9" w:rsidRDefault="00E260B9" w:rsidP="00982F06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D423E9">
        <w:rPr>
          <w:rFonts w:ascii="Times New Roman" w:hAnsi="Times New Roman" w:cs="Times New Roman"/>
          <w:sz w:val="24"/>
          <w:szCs w:val="24"/>
        </w:rPr>
        <w:t>Memperoleh kemampuan dan keterampilan baru dalam pembelajaran</w:t>
      </w:r>
    </w:p>
    <w:p w14:paraId="6B8940DB" w14:textId="44140301" w:rsidR="00DB417C" w:rsidRDefault="00982F06" w:rsidP="00982F06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D423E9">
        <w:rPr>
          <w:rFonts w:ascii="Times New Roman" w:hAnsi="Times New Roman" w:cs="Times New Roman"/>
          <w:sz w:val="24"/>
          <w:szCs w:val="24"/>
        </w:rPr>
        <w:t>Mampu m</w:t>
      </w:r>
      <w:r w:rsidR="00E260B9" w:rsidRPr="00D423E9">
        <w:rPr>
          <w:rFonts w:ascii="Times New Roman" w:hAnsi="Times New Roman" w:cs="Times New Roman"/>
          <w:sz w:val="24"/>
          <w:szCs w:val="24"/>
        </w:rPr>
        <w:t>embuat peserta didik lebih aktif dalam memecahkan masalah proyek yang kompleks dengan hasil produk nyata</w:t>
      </w:r>
    </w:p>
    <w:p w14:paraId="4EC42391" w14:textId="77777777" w:rsidR="00D423E9" w:rsidRPr="00D423E9" w:rsidRDefault="00D423E9" w:rsidP="00D423E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0FCCBA9E" w14:textId="77777777" w:rsidR="00DB417C" w:rsidRPr="00D423E9" w:rsidRDefault="00DB417C" w:rsidP="00DB417C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de-DE"/>
        </w:rPr>
      </w:pPr>
      <w:r w:rsidRPr="00D423E9">
        <w:rPr>
          <w:rFonts w:ascii="Times New Roman" w:hAnsi="Times New Roman" w:cs="Times New Roman"/>
          <w:sz w:val="24"/>
          <w:szCs w:val="24"/>
        </w:rPr>
        <w:t xml:space="preserve">KOMPETENSI : </w:t>
      </w:r>
    </w:p>
    <w:p w14:paraId="349C2368" w14:textId="278DF6E9" w:rsidR="002D48DB" w:rsidRPr="00D423E9" w:rsidRDefault="00DB417C" w:rsidP="00DB417C">
      <w:pPr>
        <w:pStyle w:val="ListParagraph"/>
        <w:numPr>
          <w:ilvl w:val="1"/>
          <w:numId w:val="32"/>
        </w:numPr>
        <w:ind w:left="1134" w:hanging="425"/>
        <w:rPr>
          <w:rFonts w:ascii="Times New Roman" w:hAnsi="Times New Roman" w:cs="Times New Roman"/>
          <w:sz w:val="24"/>
          <w:szCs w:val="24"/>
          <w:lang w:val="de-DE"/>
        </w:rPr>
      </w:pPr>
      <w:r w:rsidRPr="00D423E9">
        <w:rPr>
          <w:rFonts w:ascii="Times New Roman" w:hAnsi="Times New Roman" w:cs="Times New Roman"/>
          <w:sz w:val="24"/>
          <w:szCs w:val="24"/>
        </w:rPr>
        <w:t xml:space="preserve">Pengusaan </w:t>
      </w:r>
      <w:r w:rsidR="008D127B" w:rsidRPr="00D423E9">
        <w:rPr>
          <w:rFonts w:ascii="Times New Roman" w:hAnsi="Times New Roman" w:cs="Times New Roman"/>
          <w:sz w:val="24"/>
          <w:szCs w:val="24"/>
        </w:rPr>
        <w:t>materi</w:t>
      </w:r>
      <w:r w:rsidRPr="00D423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86A63E" w14:textId="385A71F5" w:rsidR="002D48DB" w:rsidRPr="00D423E9" w:rsidRDefault="00DB417C" w:rsidP="00DB417C">
      <w:pPr>
        <w:pStyle w:val="ListParagraph"/>
        <w:numPr>
          <w:ilvl w:val="1"/>
          <w:numId w:val="32"/>
        </w:numPr>
        <w:ind w:left="1134" w:hanging="425"/>
        <w:rPr>
          <w:rFonts w:ascii="Times New Roman" w:hAnsi="Times New Roman" w:cs="Times New Roman"/>
          <w:sz w:val="24"/>
          <w:szCs w:val="24"/>
          <w:lang w:val="de-DE"/>
        </w:rPr>
      </w:pPr>
      <w:r w:rsidRPr="00D423E9">
        <w:rPr>
          <w:rFonts w:ascii="Times New Roman" w:hAnsi="Times New Roman" w:cs="Times New Roman"/>
          <w:sz w:val="24"/>
          <w:szCs w:val="24"/>
        </w:rPr>
        <w:t xml:space="preserve">Kerjasama team yang baik dan kompak. </w:t>
      </w:r>
    </w:p>
    <w:p w14:paraId="7EF22962" w14:textId="2741EDAC" w:rsidR="002D48DB" w:rsidRPr="00D423E9" w:rsidRDefault="00DB417C" w:rsidP="00DB417C">
      <w:pPr>
        <w:pStyle w:val="ListParagraph"/>
        <w:numPr>
          <w:ilvl w:val="1"/>
          <w:numId w:val="32"/>
        </w:numPr>
        <w:ind w:left="1134" w:hanging="425"/>
        <w:rPr>
          <w:rFonts w:ascii="Times New Roman" w:hAnsi="Times New Roman" w:cs="Times New Roman"/>
          <w:sz w:val="24"/>
          <w:szCs w:val="24"/>
          <w:lang w:val="de-DE"/>
        </w:rPr>
      </w:pPr>
      <w:r w:rsidRPr="00D423E9">
        <w:rPr>
          <w:rFonts w:ascii="Times New Roman" w:hAnsi="Times New Roman" w:cs="Times New Roman"/>
          <w:sz w:val="24"/>
          <w:szCs w:val="24"/>
        </w:rPr>
        <w:t xml:space="preserve">Presentasi dan komunikasi verbal dan non-verbal. </w:t>
      </w:r>
    </w:p>
    <w:p w14:paraId="1D2822BD" w14:textId="56559A35" w:rsidR="002D48DB" w:rsidRPr="00D423E9" w:rsidRDefault="00DB417C" w:rsidP="00DB417C">
      <w:pPr>
        <w:pStyle w:val="ListParagraph"/>
        <w:numPr>
          <w:ilvl w:val="1"/>
          <w:numId w:val="32"/>
        </w:numPr>
        <w:ind w:left="1134" w:hanging="425"/>
        <w:rPr>
          <w:rFonts w:ascii="Times New Roman" w:hAnsi="Times New Roman" w:cs="Times New Roman"/>
          <w:sz w:val="24"/>
          <w:szCs w:val="24"/>
          <w:lang w:val="de-DE"/>
        </w:rPr>
      </w:pPr>
      <w:r w:rsidRPr="00D423E9">
        <w:rPr>
          <w:rFonts w:ascii="Times New Roman" w:hAnsi="Times New Roman" w:cs="Times New Roman"/>
          <w:sz w:val="24"/>
          <w:szCs w:val="24"/>
        </w:rPr>
        <w:t xml:space="preserve">Ketajaman menjelaskan &amp; creative. </w:t>
      </w:r>
    </w:p>
    <w:p w14:paraId="44FB3A8D" w14:textId="3FB01565" w:rsidR="00DB417C" w:rsidRPr="00D423E9" w:rsidRDefault="00DB417C" w:rsidP="00DB417C">
      <w:pPr>
        <w:pStyle w:val="ListParagraph"/>
        <w:numPr>
          <w:ilvl w:val="1"/>
          <w:numId w:val="32"/>
        </w:numPr>
        <w:ind w:left="1134" w:hanging="425"/>
        <w:rPr>
          <w:rFonts w:ascii="Times New Roman" w:hAnsi="Times New Roman" w:cs="Times New Roman"/>
          <w:sz w:val="24"/>
          <w:szCs w:val="24"/>
          <w:lang w:val="de-DE"/>
        </w:rPr>
      </w:pPr>
      <w:r w:rsidRPr="00D423E9">
        <w:rPr>
          <w:rFonts w:ascii="Times New Roman" w:hAnsi="Times New Roman" w:cs="Times New Roman"/>
          <w:sz w:val="24"/>
          <w:szCs w:val="24"/>
        </w:rPr>
        <w:t xml:space="preserve">Penguasaan </w:t>
      </w:r>
      <w:r w:rsidR="00F57C00" w:rsidRPr="00D423E9">
        <w:rPr>
          <w:rFonts w:ascii="Times New Roman" w:hAnsi="Times New Roman" w:cs="Times New Roman"/>
          <w:sz w:val="24"/>
          <w:szCs w:val="24"/>
          <w:shd w:val="clear" w:color="auto" w:fill="FFFFFF"/>
        </w:rPr>
        <w:t>Information And Communication Technolog</w:t>
      </w:r>
      <w:r w:rsidR="00F57C00" w:rsidRPr="00D423E9">
        <w:rPr>
          <w:rFonts w:ascii="Times New Roman" w:hAnsi="Times New Roman" w:cs="Times New Roman"/>
          <w:sz w:val="24"/>
          <w:szCs w:val="24"/>
        </w:rPr>
        <w:t>y</w:t>
      </w:r>
    </w:p>
    <w:p w14:paraId="613186FA" w14:textId="77777777" w:rsidR="00D423E9" w:rsidRPr="00D423E9" w:rsidRDefault="00D423E9" w:rsidP="00D423E9">
      <w:pPr>
        <w:pStyle w:val="ListParagraph"/>
        <w:ind w:left="1134"/>
        <w:rPr>
          <w:rFonts w:ascii="Times New Roman" w:hAnsi="Times New Roman" w:cs="Times New Roman"/>
          <w:sz w:val="24"/>
          <w:szCs w:val="24"/>
          <w:lang w:val="de-DE"/>
        </w:rPr>
      </w:pPr>
    </w:p>
    <w:p w14:paraId="7576B97E" w14:textId="47F79E9A" w:rsidR="002D48DB" w:rsidRPr="00D423E9" w:rsidRDefault="00DB417C" w:rsidP="00DB417C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de-DE"/>
        </w:rPr>
      </w:pPr>
      <w:r w:rsidRPr="00D423E9">
        <w:rPr>
          <w:rFonts w:ascii="Times New Roman" w:hAnsi="Times New Roman" w:cs="Times New Roman"/>
          <w:sz w:val="24"/>
          <w:szCs w:val="24"/>
        </w:rPr>
        <w:t>URAIAN TUGAS :</w:t>
      </w:r>
    </w:p>
    <w:p w14:paraId="22F84364" w14:textId="6091DDF8" w:rsidR="002D48DB" w:rsidRPr="00D423E9" w:rsidRDefault="00DB417C" w:rsidP="002D48DB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D423E9">
        <w:rPr>
          <w:rFonts w:ascii="Times New Roman" w:hAnsi="Times New Roman" w:cs="Times New Roman"/>
          <w:sz w:val="24"/>
          <w:szCs w:val="24"/>
        </w:rPr>
        <w:t xml:space="preserve">Obyek Garapan : </w:t>
      </w:r>
      <w:r w:rsidR="00F57C00" w:rsidRPr="00D423E9">
        <w:rPr>
          <w:rFonts w:ascii="Times New Roman" w:hAnsi="Times New Roman" w:cs="Times New Roman"/>
          <w:sz w:val="24"/>
          <w:szCs w:val="24"/>
        </w:rPr>
        <w:t>Masalah yang dihadapi</w:t>
      </w:r>
    </w:p>
    <w:p w14:paraId="68876EC3" w14:textId="77777777" w:rsidR="003C173A" w:rsidRPr="00D423E9" w:rsidRDefault="00DB417C" w:rsidP="002D48DB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D423E9">
        <w:rPr>
          <w:rFonts w:ascii="Times New Roman" w:hAnsi="Times New Roman" w:cs="Times New Roman"/>
          <w:sz w:val="24"/>
          <w:szCs w:val="24"/>
        </w:rPr>
        <w:t xml:space="preserve">Yang Harus Dikerjakan Dan Batasan-batasan : </w:t>
      </w:r>
    </w:p>
    <w:p w14:paraId="6111E29D" w14:textId="2A69AB98" w:rsidR="003C173A" w:rsidRPr="00D423E9" w:rsidRDefault="00DB417C" w:rsidP="003C173A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D423E9">
        <w:rPr>
          <w:rFonts w:ascii="Times New Roman" w:hAnsi="Times New Roman" w:cs="Times New Roman"/>
          <w:sz w:val="24"/>
          <w:szCs w:val="24"/>
        </w:rPr>
        <w:t xml:space="preserve">Membentuk group kecil terdiri dari 5 orang mhs. </w:t>
      </w:r>
    </w:p>
    <w:p w14:paraId="68B47C16" w14:textId="69C94792" w:rsidR="003C173A" w:rsidRPr="00D423E9" w:rsidRDefault="00DB417C" w:rsidP="003C173A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D423E9">
        <w:rPr>
          <w:rFonts w:ascii="Times New Roman" w:hAnsi="Times New Roman" w:cs="Times New Roman"/>
          <w:sz w:val="24"/>
          <w:szCs w:val="24"/>
        </w:rPr>
        <w:t xml:space="preserve">Menyusun makalah berdasarkan studi literature dari berbagai sumber, yang didukung oleh data, baik data yang berskala nasional maupun internasional. Dalam hal ini aktualisasi data (kekinian data/5 tahun terakhir) menjadikan bobot penilaian tinggi. </w:t>
      </w:r>
    </w:p>
    <w:p w14:paraId="4C47369E" w14:textId="24A9BE1E" w:rsidR="002D48DB" w:rsidRPr="00D423E9" w:rsidRDefault="00DB417C" w:rsidP="003C173A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D423E9">
        <w:rPr>
          <w:rFonts w:ascii="Times New Roman" w:hAnsi="Times New Roman" w:cs="Times New Roman"/>
          <w:sz w:val="24"/>
          <w:szCs w:val="24"/>
        </w:rPr>
        <w:t xml:space="preserve">Menyusun slide presentasi kemudian masing-masing group mempresentasikannya. Keberhasilan presentasi ditentukan oleh tampilan,penguasaan materi, kerjasama, penguasaan audient. </w:t>
      </w:r>
    </w:p>
    <w:p w14:paraId="754B8FA4" w14:textId="77777777" w:rsidR="00966CDD" w:rsidRPr="00D423E9" w:rsidRDefault="00DB417C" w:rsidP="00966CDD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D423E9">
        <w:rPr>
          <w:rFonts w:ascii="Times New Roman" w:hAnsi="Times New Roman" w:cs="Times New Roman"/>
          <w:sz w:val="24"/>
          <w:szCs w:val="24"/>
        </w:rPr>
        <w:t xml:space="preserve">Metodologi / Cara Pengerjaan : </w:t>
      </w:r>
    </w:p>
    <w:p w14:paraId="772B6A50" w14:textId="571FE91B" w:rsidR="00966CDD" w:rsidRPr="00D423E9" w:rsidRDefault="00DB417C" w:rsidP="00966CDD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D423E9">
        <w:rPr>
          <w:rFonts w:ascii="Times New Roman" w:hAnsi="Times New Roman" w:cs="Times New Roman"/>
          <w:sz w:val="24"/>
          <w:szCs w:val="24"/>
        </w:rPr>
        <w:t xml:space="preserve">Penulusuran dan pengumpulan data. </w:t>
      </w:r>
    </w:p>
    <w:p w14:paraId="5B56795D" w14:textId="3F033695" w:rsidR="00966CDD" w:rsidRPr="00D423E9" w:rsidRDefault="00DB417C" w:rsidP="00966CDD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D423E9">
        <w:rPr>
          <w:rFonts w:ascii="Times New Roman" w:hAnsi="Times New Roman" w:cs="Times New Roman"/>
          <w:sz w:val="24"/>
          <w:szCs w:val="24"/>
        </w:rPr>
        <w:t xml:space="preserve">Mendiskusikan dalam kelompok, item-item yang akan ditampilkan. </w:t>
      </w:r>
    </w:p>
    <w:p w14:paraId="47090298" w14:textId="201C76FD" w:rsidR="00966CDD" w:rsidRPr="00D423E9" w:rsidRDefault="00DB417C" w:rsidP="00966CDD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D423E9">
        <w:rPr>
          <w:rFonts w:ascii="Times New Roman" w:hAnsi="Times New Roman" w:cs="Times New Roman"/>
          <w:sz w:val="24"/>
          <w:szCs w:val="24"/>
        </w:rPr>
        <w:lastRenderedPageBreak/>
        <w:t xml:space="preserve">Menyusun dan penulisan makalah. </w:t>
      </w:r>
    </w:p>
    <w:p w14:paraId="2A2E4EBD" w14:textId="45D7F06B" w:rsidR="00966CDD" w:rsidRPr="00D423E9" w:rsidRDefault="00DB417C" w:rsidP="00966CDD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D423E9">
        <w:rPr>
          <w:rFonts w:ascii="Times New Roman" w:hAnsi="Times New Roman" w:cs="Times New Roman"/>
          <w:sz w:val="24"/>
          <w:szCs w:val="24"/>
        </w:rPr>
        <w:t xml:space="preserve">Mendiskusikan point-point penting yang akan di presentasikan. </w:t>
      </w:r>
    </w:p>
    <w:p w14:paraId="108953FC" w14:textId="53F64DFB" w:rsidR="00966CDD" w:rsidRPr="00D423E9" w:rsidRDefault="00DB417C" w:rsidP="00966CDD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D423E9">
        <w:rPr>
          <w:rFonts w:ascii="Times New Roman" w:hAnsi="Times New Roman" w:cs="Times New Roman"/>
          <w:sz w:val="24"/>
          <w:szCs w:val="24"/>
        </w:rPr>
        <w:t xml:space="preserve">Merancang dan menyusun slide presentasi. </w:t>
      </w:r>
    </w:p>
    <w:p w14:paraId="452EBD77" w14:textId="29512DD8" w:rsidR="00966CDD" w:rsidRPr="00D423E9" w:rsidRDefault="00DB417C" w:rsidP="00966CDD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D423E9">
        <w:rPr>
          <w:rFonts w:ascii="Times New Roman" w:hAnsi="Times New Roman" w:cs="Times New Roman"/>
          <w:sz w:val="24"/>
          <w:szCs w:val="24"/>
        </w:rPr>
        <w:t xml:space="preserve">Uji coba presentasi dalam kelompoknya sendiri. </w:t>
      </w:r>
    </w:p>
    <w:p w14:paraId="26AD69FF" w14:textId="6A63E9B4" w:rsidR="002D48DB" w:rsidRPr="00D423E9" w:rsidRDefault="00DB417C" w:rsidP="00966CDD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D423E9">
        <w:rPr>
          <w:rFonts w:ascii="Times New Roman" w:hAnsi="Times New Roman" w:cs="Times New Roman"/>
          <w:sz w:val="24"/>
          <w:szCs w:val="24"/>
        </w:rPr>
        <w:t xml:space="preserve">Persiapan presentasi di klas. </w:t>
      </w:r>
    </w:p>
    <w:p w14:paraId="7E066BD1" w14:textId="77777777" w:rsidR="00966CDD" w:rsidRPr="00D423E9" w:rsidRDefault="00DB417C" w:rsidP="002D48DB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D423E9">
        <w:rPr>
          <w:rFonts w:ascii="Times New Roman" w:hAnsi="Times New Roman" w:cs="Times New Roman"/>
          <w:sz w:val="24"/>
          <w:szCs w:val="24"/>
        </w:rPr>
        <w:t xml:space="preserve">Kriteria luaran tugas yang dihasilkan/dikerjakan : </w:t>
      </w:r>
    </w:p>
    <w:p w14:paraId="213B5895" w14:textId="63CC9FFB" w:rsidR="00966CDD" w:rsidRPr="00D423E9" w:rsidRDefault="00DB417C" w:rsidP="00966CDD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D423E9">
        <w:rPr>
          <w:rFonts w:ascii="Times New Roman" w:hAnsi="Times New Roman" w:cs="Times New Roman"/>
          <w:sz w:val="24"/>
          <w:szCs w:val="24"/>
        </w:rPr>
        <w:t xml:space="preserve">Makalah dengan format : A4, font : Trebuchet MS,size 12,margin 3- 2-2-2, minimum 15 halaman. Menggunakan tata tulis ilmiah. Dikumpulkan dalam bentuk softcopy forma t (*.rtf) </w:t>
      </w:r>
    </w:p>
    <w:p w14:paraId="3E5456FC" w14:textId="54A3E2A0" w:rsidR="00966CDD" w:rsidRPr="00D423E9" w:rsidRDefault="00DB417C" w:rsidP="00966CDD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D423E9">
        <w:rPr>
          <w:rFonts w:ascii="Times New Roman" w:hAnsi="Times New Roman" w:cs="Times New Roman"/>
          <w:sz w:val="24"/>
          <w:szCs w:val="24"/>
        </w:rPr>
        <w:t xml:space="preserve">Slide Presentasi PowerPoint, terdiri dari : Text, grafik, tabel, gambar, animasi ataupun video clips. Minimun 10 slide. Dikumpulkan softcopy format (*.ppt). </w:t>
      </w:r>
    </w:p>
    <w:p w14:paraId="5A7FD94B" w14:textId="1B9F03C6" w:rsidR="00966CDD" w:rsidRPr="00D423E9" w:rsidRDefault="00DB417C" w:rsidP="00966CDD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D423E9">
        <w:rPr>
          <w:rFonts w:ascii="Times New Roman" w:hAnsi="Times New Roman" w:cs="Times New Roman"/>
          <w:sz w:val="24"/>
          <w:szCs w:val="24"/>
        </w:rPr>
        <w:t>Tuliskan nama &amp;</w:t>
      </w:r>
      <w:r w:rsidR="00F57C00" w:rsidRPr="00D423E9">
        <w:rPr>
          <w:rFonts w:ascii="Times New Roman" w:hAnsi="Times New Roman" w:cs="Times New Roman"/>
          <w:sz w:val="24"/>
          <w:szCs w:val="24"/>
        </w:rPr>
        <w:t>NIM</w:t>
      </w:r>
      <w:r w:rsidRPr="00D423E9">
        <w:rPr>
          <w:rFonts w:ascii="Times New Roman" w:hAnsi="Times New Roman" w:cs="Times New Roman"/>
          <w:sz w:val="24"/>
          <w:szCs w:val="24"/>
        </w:rPr>
        <w:t xml:space="preserve"> masing-masing anggota group, sertakan juga peran dan tugas masing-masing anggota group. </w:t>
      </w:r>
    </w:p>
    <w:p w14:paraId="6D6AF193" w14:textId="422E0113" w:rsidR="00DB417C" w:rsidRDefault="00DB417C" w:rsidP="00966CDD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D423E9">
        <w:rPr>
          <w:rFonts w:ascii="Times New Roman" w:hAnsi="Times New Roman" w:cs="Times New Roman"/>
          <w:sz w:val="24"/>
          <w:szCs w:val="24"/>
        </w:rPr>
        <w:t>Tugas dikumpulkan dalam folder dengan nama group, berisi : makalah (*.rtf), slide (*.ppt),daftar anggota group beserta masing</w:t>
      </w:r>
      <w:r w:rsidR="00F57C00" w:rsidRPr="00D423E9">
        <w:rPr>
          <w:rFonts w:ascii="Times New Roman" w:hAnsi="Times New Roman" w:cs="Times New Roman"/>
          <w:sz w:val="24"/>
          <w:szCs w:val="24"/>
        </w:rPr>
        <w:t>-</w:t>
      </w:r>
      <w:r w:rsidRPr="00D423E9">
        <w:rPr>
          <w:rFonts w:ascii="Times New Roman" w:hAnsi="Times New Roman" w:cs="Times New Roman"/>
          <w:sz w:val="24"/>
          <w:szCs w:val="24"/>
        </w:rPr>
        <w:t xml:space="preserve">masing tugasnya, dan softcopy referensi yang digunakan. </w:t>
      </w:r>
    </w:p>
    <w:p w14:paraId="79EBFC08" w14:textId="77777777" w:rsidR="00D423E9" w:rsidRPr="00D423E9" w:rsidRDefault="00D423E9" w:rsidP="00D423E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71818395" w14:textId="1CA889F7" w:rsidR="003C173A" w:rsidRPr="00D423E9" w:rsidRDefault="00DB417C" w:rsidP="00DB417C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de-DE"/>
        </w:rPr>
      </w:pPr>
      <w:r w:rsidRPr="00D423E9">
        <w:rPr>
          <w:rFonts w:ascii="Times New Roman" w:hAnsi="Times New Roman" w:cs="Times New Roman"/>
          <w:sz w:val="24"/>
          <w:szCs w:val="24"/>
        </w:rPr>
        <w:t xml:space="preserve">KRITERIA PENILAIAN : </w:t>
      </w:r>
    </w:p>
    <w:p w14:paraId="454AFD91" w14:textId="77777777" w:rsidR="003C173A" w:rsidRPr="00D423E9" w:rsidRDefault="00DB417C" w:rsidP="003C173A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de-DE"/>
        </w:rPr>
      </w:pPr>
      <w:r w:rsidRPr="00D423E9">
        <w:rPr>
          <w:rFonts w:ascii="Times New Roman" w:hAnsi="Times New Roman" w:cs="Times New Roman"/>
          <w:sz w:val="24"/>
          <w:szCs w:val="24"/>
          <w:highlight w:val="yellow"/>
        </w:rPr>
        <w:t>Penyusunan Makalah (bobot 30%) Tata tulis ilmiah &amp; kepatuhan terhadap format yang ditentukan, kemutakhiran data (5 tahun terakhir), Pengolahan &amp; penyajian tulisan</w:t>
      </w:r>
      <w:r w:rsidRPr="00D423E9">
        <w:rPr>
          <w:rFonts w:ascii="Times New Roman" w:hAnsi="Times New Roman" w:cs="Times New Roman"/>
          <w:sz w:val="24"/>
          <w:szCs w:val="24"/>
        </w:rPr>
        <w:t xml:space="preserve"> (tidak dari capture &amp; paste hasil download), </w:t>
      </w:r>
      <w:r w:rsidRPr="00D423E9">
        <w:rPr>
          <w:rFonts w:ascii="Times New Roman" w:hAnsi="Times New Roman" w:cs="Times New Roman"/>
          <w:sz w:val="24"/>
          <w:szCs w:val="24"/>
          <w:highlight w:val="yellow"/>
        </w:rPr>
        <w:t>susunan setidaknya terdiri dari; abstrak,pendahuluan, ulasan sistem,tampilan data,kesimpulan,referensi (sumber web jika ada).</w:t>
      </w:r>
      <w:r w:rsidRPr="00D423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543EC" w14:textId="36308C1D" w:rsidR="003C173A" w:rsidRPr="00D423E9" w:rsidRDefault="00DB417C" w:rsidP="003C173A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de-DE"/>
        </w:rPr>
      </w:pPr>
      <w:r w:rsidRPr="00D423E9">
        <w:rPr>
          <w:rFonts w:ascii="Times New Roman" w:hAnsi="Times New Roman" w:cs="Times New Roman"/>
          <w:sz w:val="24"/>
          <w:szCs w:val="24"/>
        </w:rPr>
        <w:t>Penyusunan Slide Presentasi (bobot 30%) Jelas dan konsisten, Sede</w:t>
      </w:r>
      <w:r w:rsidR="00123804" w:rsidRPr="00D423E9">
        <w:rPr>
          <w:rFonts w:ascii="Times New Roman" w:hAnsi="Times New Roman" w:cs="Times New Roman"/>
          <w:sz w:val="24"/>
          <w:szCs w:val="24"/>
        </w:rPr>
        <w:t>r</w:t>
      </w:r>
      <w:r w:rsidRPr="00D423E9">
        <w:rPr>
          <w:rFonts w:ascii="Times New Roman" w:hAnsi="Times New Roman" w:cs="Times New Roman"/>
          <w:sz w:val="24"/>
          <w:szCs w:val="24"/>
        </w:rPr>
        <w:t>hana &amp; inovative, menampilkan gambar &amp; blok sistem,tulisan menggunakan font yang mudah dibaca, jika diperlukan didukung dengan v</w:t>
      </w:r>
      <w:r w:rsidR="00CF1BB0" w:rsidRPr="00D423E9">
        <w:rPr>
          <w:rFonts w:ascii="Times New Roman" w:hAnsi="Times New Roman" w:cs="Times New Roman"/>
          <w:sz w:val="24"/>
          <w:szCs w:val="24"/>
        </w:rPr>
        <w:t>i</w:t>
      </w:r>
      <w:r w:rsidRPr="00D423E9">
        <w:rPr>
          <w:rFonts w:ascii="Times New Roman" w:hAnsi="Times New Roman" w:cs="Times New Roman"/>
          <w:sz w:val="24"/>
          <w:szCs w:val="24"/>
        </w:rPr>
        <w:t xml:space="preserve">dio clip yang relevant. </w:t>
      </w:r>
    </w:p>
    <w:p w14:paraId="51DDBD52" w14:textId="48D57F44" w:rsidR="00DB417C" w:rsidRPr="00D423E9" w:rsidRDefault="00DB417C" w:rsidP="003C173A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de-DE"/>
        </w:rPr>
      </w:pPr>
      <w:r w:rsidRPr="00D423E9">
        <w:rPr>
          <w:rFonts w:ascii="Times New Roman" w:hAnsi="Times New Roman" w:cs="Times New Roman"/>
          <w:sz w:val="24"/>
          <w:szCs w:val="24"/>
        </w:rPr>
        <w:t xml:space="preserve">Presentasi (bobot 40%) Bahasa komunikatif, penguasaan materi, penguasaan audiensi, pengendalian waktu (15 menit presentasi + 5 menit diskusi), kejelasan &amp; ketajaman paparan, penguasaan media presentasi. </w:t>
      </w:r>
    </w:p>
    <w:p w14:paraId="4180381B" w14:textId="7495E100" w:rsidR="00291A97" w:rsidRPr="00D423E9" w:rsidRDefault="00291A97" w:rsidP="00291A9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  <w:lang w:val="de-DE"/>
        </w:rPr>
      </w:pPr>
    </w:p>
    <w:p w14:paraId="5578141D" w14:textId="77777777" w:rsidR="00375A19" w:rsidRPr="00D423E9" w:rsidRDefault="00291A97" w:rsidP="00375A19">
      <w:pPr>
        <w:numPr>
          <w:ilvl w:val="1"/>
          <w:numId w:val="4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423E9">
        <w:rPr>
          <w:rFonts w:ascii="Times New Roman" w:hAnsi="Times New Roman" w:cs="Times New Roman"/>
          <w:i/>
          <w:sz w:val="24"/>
          <w:szCs w:val="24"/>
        </w:rPr>
        <w:t>Small Group Discussion</w:t>
      </w:r>
    </w:p>
    <w:p w14:paraId="34E5BBB4" w14:textId="62001204" w:rsidR="00291A97" w:rsidRPr="00D423E9" w:rsidRDefault="00291A97" w:rsidP="00291A97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423E9">
        <w:rPr>
          <w:rFonts w:ascii="Times New Roman" w:hAnsi="Times New Roman" w:cs="Times New Roman"/>
          <w:sz w:val="24"/>
          <w:szCs w:val="24"/>
        </w:rPr>
        <w:t xml:space="preserve">Tugas 1: </w:t>
      </w:r>
      <w:r w:rsidRPr="00D423E9">
        <w:rPr>
          <w:rFonts w:ascii="Times New Roman" w:hAnsi="Times New Roman" w:cs="Times New Roman"/>
          <w:sz w:val="24"/>
          <w:szCs w:val="24"/>
          <w:highlight w:val="yellow"/>
        </w:rPr>
        <w:t xml:space="preserve">Menyusun ringkasan artikel ilmiah terkait dengan materi </w:t>
      </w:r>
      <w:r w:rsidR="00375A19" w:rsidRPr="00D423E9">
        <w:rPr>
          <w:rFonts w:ascii="Times New Roman" w:hAnsi="Times New Roman" w:cs="Times New Roman"/>
          <w:sz w:val="24"/>
          <w:szCs w:val="24"/>
          <w:highlight w:val="yellow"/>
        </w:rPr>
        <w:t>(bobot 15%)</w:t>
      </w:r>
      <w:r w:rsidRPr="00D423E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D423E9">
        <w:rPr>
          <w:rFonts w:ascii="Times New Roman" w:hAnsi="Times New Roman" w:cs="Times New Roman"/>
          <w:sz w:val="24"/>
          <w:szCs w:val="24"/>
        </w:rPr>
        <w:t>[(TM+BT+BM) = (</w:t>
      </w:r>
      <w:r w:rsidR="00F57C00" w:rsidRPr="00D423E9">
        <w:rPr>
          <w:rFonts w:ascii="Times New Roman" w:hAnsi="Times New Roman" w:cs="Times New Roman"/>
          <w:sz w:val="24"/>
          <w:szCs w:val="24"/>
        </w:rPr>
        <w:t>1</w:t>
      </w:r>
      <w:r w:rsidRPr="00D423E9">
        <w:rPr>
          <w:rFonts w:ascii="Times New Roman" w:hAnsi="Times New Roman" w:cs="Times New Roman"/>
          <w:sz w:val="24"/>
          <w:szCs w:val="24"/>
        </w:rPr>
        <w:t>x50”+</w:t>
      </w:r>
      <w:r w:rsidR="00F57C00" w:rsidRPr="00D423E9">
        <w:rPr>
          <w:rFonts w:ascii="Times New Roman" w:hAnsi="Times New Roman" w:cs="Times New Roman"/>
          <w:sz w:val="24"/>
          <w:szCs w:val="24"/>
        </w:rPr>
        <w:t>1</w:t>
      </w:r>
      <w:r w:rsidRPr="00D423E9">
        <w:rPr>
          <w:rFonts w:ascii="Times New Roman" w:hAnsi="Times New Roman" w:cs="Times New Roman"/>
          <w:sz w:val="24"/>
          <w:szCs w:val="24"/>
        </w:rPr>
        <w:t>x60”+</w:t>
      </w:r>
      <w:r w:rsidR="00F57C00" w:rsidRPr="00D423E9">
        <w:rPr>
          <w:rFonts w:ascii="Times New Roman" w:hAnsi="Times New Roman" w:cs="Times New Roman"/>
          <w:sz w:val="24"/>
          <w:szCs w:val="24"/>
        </w:rPr>
        <w:t>1</w:t>
      </w:r>
      <w:r w:rsidRPr="00D423E9">
        <w:rPr>
          <w:rFonts w:ascii="Times New Roman" w:hAnsi="Times New Roman" w:cs="Times New Roman"/>
          <w:sz w:val="24"/>
          <w:szCs w:val="24"/>
        </w:rPr>
        <w:t>x60”)]</w:t>
      </w:r>
    </w:p>
    <w:p w14:paraId="24EB93C2" w14:textId="77777777" w:rsidR="00375A19" w:rsidRPr="00D423E9" w:rsidRDefault="00375A19" w:rsidP="00375A19">
      <w:pPr>
        <w:pStyle w:val="ListParagraph"/>
        <w:numPr>
          <w:ilvl w:val="0"/>
          <w:numId w:val="4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23E9">
        <w:rPr>
          <w:rFonts w:ascii="Times New Roman" w:hAnsi="Times New Roman" w:cs="Times New Roman"/>
          <w:i/>
          <w:sz w:val="24"/>
          <w:szCs w:val="24"/>
        </w:rPr>
        <w:t>Discovery Learning</w:t>
      </w:r>
    </w:p>
    <w:p w14:paraId="3D31EB68" w14:textId="2E66482C" w:rsidR="00375A19" w:rsidRPr="00D423E9" w:rsidRDefault="00375A19" w:rsidP="00375A19">
      <w:pPr>
        <w:pStyle w:val="ListParagraph"/>
        <w:numPr>
          <w:ilvl w:val="0"/>
          <w:numId w:val="4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23E9">
        <w:rPr>
          <w:rFonts w:ascii="Times New Roman" w:hAnsi="Times New Roman" w:cs="Times New Roman"/>
          <w:iCs/>
          <w:sz w:val="24"/>
          <w:szCs w:val="24"/>
        </w:rPr>
        <w:t xml:space="preserve">Diskusi </w:t>
      </w:r>
    </w:p>
    <w:p w14:paraId="36D31297" w14:textId="1E82ABA1" w:rsidR="00AF41D0" w:rsidRPr="00D423E9" w:rsidRDefault="00375A19" w:rsidP="00AF41D0">
      <w:pPr>
        <w:pStyle w:val="ListParagraph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23E9">
        <w:rPr>
          <w:rFonts w:ascii="Times New Roman" w:hAnsi="Times New Roman" w:cs="Times New Roman"/>
          <w:iCs/>
          <w:sz w:val="24"/>
          <w:szCs w:val="24"/>
        </w:rPr>
        <w:t xml:space="preserve">Tugas 2: </w:t>
      </w:r>
      <w:r w:rsidRPr="00D423E9">
        <w:rPr>
          <w:rFonts w:ascii="Times New Roman" w:hAnsi="Times New Roman" w:cs="Times New Roman"/>
          <w:iCs/>
          <w:sz w:val="24"/>
          <w:szCs w:val="24"/>
          <w:highlight w:val="yellow"/>
        </w:rPr>
        <w:t>Mengidentifikasi perbedaan media sosial yang digunakan untuk humas dan juga target audiensnya dalam bentuk paper</w:t>
      </w:r>
      <w:r w:rsidRPr="00D423E9">
        <w:rPr>
          <w:rFonts w:ascii="Times New Roman" w:hAnsi="Times New Roman" w:cs="Times New Roman"/>
          <w:iCs/>
          <w:sz w:val="24"/>
          <w:szCs w:val="24"/>
        </w:rPr>
        <w:t xml:space="preserve"> (bobot 5%)</w:t>
      </w:r>
      <w:r w:rsidR="00AF41D0" w:rsidRPr="00D423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423E9">
        <w:rPr>
          <w:rFonts w:ascii="Times New Roman" w:hAnsi="Times New Roman" w:cs="Times New Roman"/>
          <w:sz w:val="24"/>
          <w:szCs w:val="24"/>
        </w:rPr>
        <w:t>2x[(TM+BT+BM) = 2x(</w:t>
      </w:r>
      <w:r w:rsidR="00F57C00" w:rsidRPr="00D423E9">
        <w:rPr>
          <w:rFonts w:ascii="Times New Roman" w:hAnsi="Times New Roman" w:cs="Times New Roman"/>
          <w:sz w:val="24"/>
          <w:szCs w:val="24"/>
        </w:rPr>
        <w:t>1</w:t>
      </w:r>
      <w:r w:rsidRPr="00D423E9">
        <w:rPr>
          <w:rFonts w:ascii="Times New Roman" w:hAnsi="Times New Roman" w:cs="Times New Roman"/>
          <w:sz w:val="24"/>
          <w:szCs w:val="24"/>
        </w:rPr>
        <w:t>x50”+</w:t>
      </w:r>
      <w:r w:rsidR="00F57C00" w:rsidRPr="00D423E9">
        <w:rPr>
          <w:rFonts w:ascii="Times New Roman" w:hAnsi="Times New Roman" w:cs="Times New Roman"/>
          <w:sz w:val="24"/>
          <w:szCs w:val="24"/>
        </w:rPr>
        <w:t>1</w:t>
      </w:r>
      <w:r w:rsidRPr="00D423E9">
        <w:rPr>
          <w:rFonts w:ascii="Times New Roman" w:hAnsi="Times New Roman" w:cs="Times New Roman"/>
          <w:sz w:val="24"/>
          <w:szCs w:val="24"/>
        </w:rPr>
        <w:t>x60”+</w:t>
      </w:r>
      <w:r w:rsidR="00F57C00" w:rsidRPr="00D423E9">
        <w:rPr>
          <w:rFonts w:ascii="Times New Roman" w:hAnsi="Times New Roman" w:cs="Times New Roman"/>
          <w:sz w:val="24"/>
          <w:szCs w:val="24"/>
        </w:rPr>
        <w:t>1</w:t>
      </w:r>
      <w:r w:rsidRPr="00D423E9">
        <w:rPr>
          <w:rFonts w:ascii="Times New Roman" w:hAnsi="Times New Roman" w:cs="Times New Roman"/>
          <w:sz w:val="24"/>
          <w:szCs w:val="24"/>
        </w:rPr>
        <w:t>x60”)]</w:t>
      </w:r>
    </w:p>
    <w:p w14:paraId="363464CC" w14:textId="73A25CE7" w:rsidR="00AF41D0" w:rsidRPr="00D423E9" w:rsidRDefault="00AF41D0" w:rsidP="00AF41D0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423E9">
        <w:rPr>
          <w:rFonts w:ascii="Times New Roman" w:hAnsi="Times New Roman" w:cs="Times New Roman"/>
          <w:i/>
          <w:sz w:val="24"/>
          <w:szCs w:val="24"/>
        </w:rPr>
        <w:t>Cooperative Learning</w:t>
      </w:r>
    </w:p>
    <w:p w14:paraId="4A1D2A9F" w14:textId="71E6E797" w:rsidR="00AF41D0" w:rsidRPr="001D116F" w:rsidRDefault="00AF41D0" w:rsidP="001D116F">
      <w:pPr>
        <w:pStyle w:val="ListParagraph"/>
        <w:numPr>
          <w:ilvl w:val="0"/>
          <w:numId w:val="4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23E9">
        <w:rPr>
          <w:rFonts w:ascii="Times New Roman" w:hAnsi="Times New Roman" w:cs="Times New Roman"/>
          <w:iCs/>
          <w:sz w:val="24"/>
          <w:szCs w:val="24"/>
        </w:rPr>
        <w:t xml:space="preserve">Diskusi dalam kelompok, </w:t>
      </w:r>
      <w:r w:rsidRPr="00D423E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mendiskusikan </w:t>
      </w:r>
      <w:r w:rsidRPr="00D423E9">
        <w:rPr>
          <w:rFonts w:ascii="Times New Roman" w:hAnsi="Times New Roman" w:cs="Times New Roman"/>
          <w:iCs/>
          <w:sz w:val="24"/>
          <w:szCs w:val="24"/>
        </w:rPr>
        <w:t>karakteristik fotografi atau desain gambar untuk media humas</w:t>
      </w:r>
      <w:r w:rsidRPr="00D423E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(bobot (15%) dan menentukan t</w:t>
      </w:r>
      <w:r w:rsidRPr="00D423E9">
        <w:rPr>
          <w:rFonts w:ascii="Times New Roman" w:hAnsi="Times New Roman" w:cs="Times New Roman"/>
          <w:iCs/>
          <w:sz w:val="24"/>
          <w:szCs w:val="24"/>
        </w:rPr>
        <w:t>ema untuk foto komersial</w:t>
      </w:r>
      <w:r w:rsidRPr="00D423E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(bobot 5%) </w:t>
      </w:r>
      <w:r w:rsidRPr="00D423E9">
        <w:rPr>
          <w:rFonts w:ascii="Times New Roman" w:hAnsi="Times New Roman" w:cs="Times New Roman"/>
          <w:sz w:val="24"/>
          <w:szCs w:val="24"/>
        </w:rPr>
        <w:t>2x[(TM+BT+BM) = 2x(</w:t>
      </w:r>
      <w:r w:rsidR="003A635C" w:rsidRPr="00D423E9">
        <w:rPr>
          <w:rFonts w:ascii="Times New Roman" w:hAnsi="Times New Roman" w:cs="Times New Roman"/>
          <w:sz w:val="24"/>
          <w:szCs w:val="24"/>
        </w:rPr>
        <w:t>1</w:t>
      </w:r>
      <w:r w:rsidRPr="00D423E9">
        <w:rPr>
          <w:rFonts w:ascii="Times New Roman" w:hAnsi="Times New Roman" w:cs="Times New Roman"/>
          <w:sz w:val="24"/>
          <w:szCs w:val="24"/>
        </w:rPr>
        <w:t>x50”+</w:t>
      </w:r>
      <w:r w:rsidR="003A635C" w:rsidRPr="00D423E9">
        <w:rPr>
          <w:rFonts w:ascii="Times New Roman" w:hAnsi="Times New Roman" w:cs="Times New Roman"/>
          <w:sz w:val="24"/>
          <w:szCs w:val="24"/>
        </w:rPr>
        <w:t>1</w:t>
      </w:r>
      <w:r w:rsidRPr="00D423E9">
        <w:rPr>
          <w:rFonts w:ascii="Times New Roman" w:hAnsi="Times New Roman" w:cs="Times New Roman"/>
          <w:sz w:val="24"/>
          <w:szCs w:val="24"/>
        </w:rPr>
        <w:t>x60”+</w:t>
      </w:r>
      <w:r w:rsidR="003A635C" w:rsidRPr="00D423E9">
        <w:rPr>
          <w:rFonts w:ascii="Times New Roman" w:hAnsi="Times New Roman" w:cs="Times New Roman"/>
          <w:sz w:val="24"/>
          <w:szCs w:val="24"/>
        </w:rPr>
        <w:t>1</w:t>
      </w:r>
      <w:r w:rsidRPr="00D423E9">
        <w:rPr>
          <w:rFonts w:ascii="Times New Roman" w:hAnsi="Times New Roman" w:cs="Times New Roman"/>
          <w:sz w:val="24"/>
          <w:szCs w:val="24"/>
        </w:rPr>
        <w:t>x60”)]</w:t>
      </w:r>
    </w:p>
    <w:p w14:paraId="1C4680CF" w14:textId="77777777" w:rsidR="00AF41D0" w:rsidRPr="00D423E9" w:rsidRDefault="00AF41D0" w:rsidP="00AF41D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0"/>
        <w:gridCol w:w="7808"/>
        <w:gridCol w:w="1234"/>
      </w:tblGrid>
      <w:tr w:rsidR="00D423E9" w:rsidRPr="00D423E9" w14:paraId="2D017E4B" w14:textId="77777777" w:rsidTr="00D423E9">
        <w:tc>
          <w:tcPr>
            <w:tcW w:w="4520" w:type="dxa"/>
            <w:vAlign w:val="center"/>
          </w:tcPr>
          <w:p w14:paraId="450BC3D1" w14:textId="7745C8FC" w:rsidR="00E70C93" w:rsidRPr="00D423E9" w:rsidRDefault="00E70C93" w:rsidP="004954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808" w:type="dxa"/>
          </w:tcPr>
          <w:p w14:paraId="1642B353" w14:textId="77777777" w:rsidR="00E70C93" w:rsidRPr="00D423E9" w:rsidRDefault="00E70C93" w:rsidP="00495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1.1 Pengantar dan signifikansi produksi media humas</w:t>
            </w:r>
          </w:p>
          <w:p w14:paraId="17E62337" w14:textId="77777777" w:rsidR="00E70C93" w:rsidRPr="00D423E9" w:rsidRDefault="00E70C93" w:rsidP="00495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1.2 Signifikansi,</w:t>
            </w:r>
            <w:r w:rsidRPr="00D423E9">
              <w:rPr>
                <w:rFonts w:ascii="Times New Roman" w:hAnsi="Times New Roman" w:cs="Times New Roman"/>
                <w:spacing w:val="-45"/>
                <w:sz w:val="24"/>
                <w:szCs w:val="24"/>
              </w:rPr>
              <w:t xml:space="preserve"> </w:t>
            </w: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jenis,</w:t>
            </w:r>
            <w:r w:rsidRPr="00D423E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karakter,</w:t>
            </w:r>
            <w:r w:rsidRPr="00D423E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r w:rsidRPr="00D423E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D423E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r w:rsidRPr="00D423E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produksi</w:t>
            </w:r>
            <w:r w:rsidRPr="00D423E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  <w:r w:rsidRPr="00D423E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</w:p>
          <w:p w14:paraId="6F640323" w14:textId="54E8EF1B" w:rsidR="00E70C93" w:rsidRPr="00D423E9" w:rsidRDefault="00E70C93" w:rsidP="00495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1.3 Aturan Baru Pemasaran dan PR</w:t>
            </w:r>
          </w:p>
        </w:tc>
        <w:tc>
          <w:tcPr>
            <w:tcW w:w="1234" w:type="dxa"/>
          </w:tcPr>
          <w:p w14:paraId="6AD94A3A" w14:textId="3E6ECA51" w:rsidR="00E70C93" w:rsidRPr="00D423E9" w:rsidRDefault="00E70C93" w:rsidP="004954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423E9" w:rsidRPr="00D423E9" w14:paraId="5FFF75CE" w14:textId="77777777" w:rsidTr="00D423E9">
        <w:tc>
          <w:tcPr>
            <w:tcW w:w="4520" w:type="dxa"/>
            <w:vAlign w:val="center"/>
          </w:tcPr>
          <w:p w14:paraId="2D56DA64" w14:textId="58CFD124" w:rsidR="00E70C93" w:rsidRPr="00D423E9" w:rsidRDefault="00E70C93" w:rsidP="004954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808" w:type="dxa"/>
          </w:tcPr>
          <w:p w14:paraId="183FC367" w14:textId="77777777" w:rsidR="00E70C93" w:rsidRPr="00D423E9" w:rsidRDefault="00E70C93" w:rsidP="00495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2.1 Media Sosial dan Target Audiens</w:t>
            </w:r>
          </w:p>
          <w:p w14:paraId="7804EB51" w14:textId="6A911F57" w:rsidR="00E70C93" w:rsidRPr="00D423E9" w:rsidRDefault="00E70C93" w:rsidP="00495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2.2 Pemasaran dan PR secara Real Time (tiktok/snapchat/IG Story/reel)</w:t>
            </w:r>
          </w:p>
        </w:tc>
        <w:tc>
          <w:tcPr>
            <w:tcW w:w="1234" w:type="dxa"/>
          </w:tcPr>
          <w:p w14:paraId="6FC47D15" w14:textId="6E53811C" w:rsidR="00E70C93" w:rsidRPr="00D423E9" w:rsidRDefault="00E70C93" w:rsidP="004954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</w:t>
            </w:r>
          </w:p>
        </w:tc>
      </w:tr>
      <w:tr w:rsidR="00D423E9" w:rsidRPr="00D423E9" w14:paraId="6D02F08C" w14:textId="77777777" w:rsidTr="00D423E9">
        <w:tc>
          <w:tcPr>
            <w:tcW w:w="4520" w:type="dxa"/>
            <w:vAlign w:val="center"/>
          </w:tcPr>
          <w:p w14:paraId="22F167E6" w14:textId="77777777" w:rsidR="00E70C93" w:rsidRPr="00D423E9" w:rsidRDefault="00E70C93" w:rsidP="004954D5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23E9">
              <w:rPr>
                <w:rFonts w:ascii="Times New Roman" w:hAnsi="Times New Roman" w:cs="Times New Roman"/>
                <w:i/>
                <w:sz w:val="24"/>
                <w:szCs w:val="24"/>
              </w:rPr>
              <w:t>Cooperative Learning</w:t>
            </w:r>
          </w:p>
          <w:p w14:paraId="222BAA30" w14:textId="77777777" w:rsidR="00E70C93" w:rsidRPr="00D423E9" w:rsidRDefault="00E70C93" w:rsidP="004954D5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>Diskusi dalam kelompok</w:t>
            </w:r>
          </w:p>
          <w:p w14:paraId="002CBFCB" w14:textId="77777777" w:rsidR="00E70C93" w:rsidRPr="00D423E9" w:rsidRDefault="00E70C93" w:rsidP="004954D5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423E9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Mendiskusikan </w:t>
            </w:r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>karakteristik fotografi atau desain gambar untuk media humas</w:t>
            </w:r>
            <w:r w:rsidRPr="00D423E9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.</w:t>
            </w:r>
          </w:p>
          <w:p w14:paraId="4FC685BE" w14:textId="77777777" w:rsidR="00E70C93" w:rsidRPr="00D423E9" w:rsidRDefault="00E70C93" w:rsidP="004954D5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423E9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Menentukan t</w:t>
            </w:r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>ema untuk foto komersial</w:t>
            </w:r>
            <w:r w:rsidRPr="00D423E9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.</w:t>
            </w:r>
          </w:p>
          <w:p w14:paraId="66573E52" w14:textId="167A688C" w:rsidR="00E70C93" w:rsidRPr="00D423E9" w:rsidRDefault="00E70C93" w:rsidP="003A6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2x[(TM+BT+BM) = 2x(</w:t>
            </w:r>
            <w:r w:rsidR="003A635C" w:rsidRPr="00D42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x50”+</w:t>
            </w:r>
            <w:r w:rsidR="003A635C" w:rsidRPr="00D42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x60”+</w:t>
            </w:r>
            <w:r w:rsidR="003A635C" w:rsidRPr="00D42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x60”)]</w:t>
            </w:r>
          </w:p>
        </w:tc>
        <w:tc>
          <w:tcPr>
            <w:tcW w:w="7808" w:type="dxa"/>
          </w:tcPr>
          <w:p w14:paraId="3BFEAB80" w14:textId="69530C93" w:rsidR="00E70C93" w:rsidRPr="00D423E9" w:rsidRDefault="00E70C93" w:rsidP="00495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3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3.1 </w:t>
            </w: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Sebuah Gambar Bernilai Seribu Kata (Fotografi untuk PR - Instagram/infografis/slideshare/pinterest)</w:t>
            </w:r>
          </w:p>
        </w:tc>
        <w:tc>
          <w:tcPr>
            <w:tcW w:w="1234" w:type="dxa"/>
          </w:tcPr>
          <w:p w14:paraId="340633EE" w14:textId="1FFF52C1" w:rsidR="00E70C93" w:rsidRPr="00D423E9" w:rsidRDefault="00E70C93" w:rsidP="004954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10</w:t>
            </w:r>
          </w:p>
        </w:tc>
      </w:tr>
      <w:tr w:rsidR="00D423E9" w:rsidRPr="00D423E9" w14:paraId="517696B8" w14:textId="77777777" w:rsidTr="00D423E9">
        <w:tc>
          <w:tcPr>
            <w:tcW w:w="4520" w:type="dxa"/>
            <w:vAlign w:val="center"/>
          </w:tcPr>
          <w:p w14:paraId="47C08395" w14:textId="77777777" w:rsidR="00E70C93" w:rsidRPr="00D423E9" w:rsidRDefault="00E70C93" w:rsidP="004954D5">
            <w:pPr>
              <w:pStyle w:val="ListParagraph"/>
              <w:numPr>
                <w:ilvl w:val="0"/>
                <w:numId w:val="15"/>
              </w:numPr>
              <w:spacing w:after="0"/>
              <w:ind w:left="231" w:hanging="23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423E9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Problem Based Learning and Inquiry</w:t>
            </w:r>
          </w:p>
          <w:p w14:paraId="3F84CF4F" w14:textId="77777777" w:rsidR="00E70C93" w:rsidRPr="00D423E9" w:rsidRDefault="00E70C93" w:rsidP="004954D5">
            <w:pPr>
              <w:pStyle w:val="ListParagraph"/>
              <w:numPr>
                <w:ilvl w:val="0"/>
                <w:numId w:val="15"/>
              </w:numPr>
              <w:spacing w:after="0"/>
              <w:ind w:left="231" w:hanging="231"/>
              <w:rPr>
                <w:rFonts w:ascii="Times New Roman" w:hAnsi="Times New Roman" w:cs="Times New Roman"/>
                <w:sz w:val="24"/>
                <w:szCs w:val="24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</w:p>
          <w:p w14:paraId="6511DDEB" w14:textId="77777777" w:rsidR="00E70C93" w:rsidRPr="00D423E9" w:rsidRDefault="00E70C93" w:rsidP="004954D5">
            <w:pPr>
              <w:pStyle w:val="ListParagraph"/>
              <w:numPr>
                <w:ilvl w:val="0"/>
                <w:numId w:val="15"/>
              </w:numPr>
              <w:spacing w:after="0"/>
              <w:ind w:left="231" w:hanging="231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423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Tugas 3:</w:t>
            </w:r>
            <w:r w:rsidRPr="00D423E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>Merancang desain gambar media humas dan memproduksi media humas dalam bentuk desain gambar dengan memperhatikan layout</w:t>
            </w:r>
          </w:p>
          <w:p w14:paraId="24D328D1" w14:textId="58CD4743" w:rsidR="00E70C93" w:rsidRPr="00D423E9" w:rsidRDefault="003A635C" w:rsidP="004954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[(TM+BT+BM) = (1x50”+1x60”+1x60”)]</w:t>
            </w:r>
          </w:p>
        </w:tc>
        <w:tc>
          <w:tcPr>
            <w:tcW w:w="7808" w:type="dxa"/>
          </w:tcPr>
          <w:p w14:paraId="4F46DFE2" w14:textId="77777777" w:rsidR="00E70C93" w:rsidRPr="00D423E9" w:rsidRDefault="00E70C93" w:rsidP="00495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4.1 Strategi Membuat Konten</w:t>
            </w:r>
          </w:p>
          <w:p w14:paraId="6D07BAB7" w14:textId="77777777" w:rsidR="00E70C93" w:rsidRPr="00D423E9" w:rsidRDefault="00E70C93" w:rsidP="00495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4.2 Cara mendapatkan informasi.</w:t>
            </w:r>
          </w:p>
          <w:p w14:paraId="53D19A70" w14:textId="135CC736" w:rsidR="00E70C93" w:rsidRPr="00D423E9" w:rsidRDefault="00E70C93" w:rsidP="00495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4.3 DESAIN: pemilihan</w:t>
            </w:r>
            <w:r w:rsidRPr="00D423E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warna, layout, typography, visualisasi, dan pemilihan</w:t>
            </w:r>
            <w:r w:rsidRPr="00D423E9">
              <w:rPr>
                <w:rFonts w:ascii="Times New Roman" w:hAnsi="Times New Roman" w:cs="Times New Roman"/>
                <w:spacing w:val="-45"/>
                <w:sz w:val="24"/>
                <w:szCs w:val="24"/>
              </w:rPr>
              <w:t xml:space="preserve"> </w:t>
            </w: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material</w:t>
            </w:r>
            <w:r w:rsidRPr="00D423E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r w:rsidRPr="00D423E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cara mengaplikasikannya</w:t>
            </w:r>
          </w:p>
        </w:tc>
        <w:tc>
          <w:tcPr>
            <w:tcW w:w="1234" w:type="dxa"/>
          </w:tcPr>
          <w:p w14:paraId="2B1EA397" w14:textId="45136028" w:rsidR="00E70C93" w:rsidRPr="00D423E9" w:rsidRDefault="00E70C93" w:rsidP="004954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423E9" w:rsidRPr="00D423E9" w14:paraId="50CB222E" w14:textId="77777777" w:rsidTr="00D423E9">
        <w:tc>
          <w:tcPr>
            <w:tcW w:w="4520" w:type="dxa"/>
          </w:tcPr>
          <w:p w14:paraId="4D80F9E5" w14:textId="77777777" w:rsidR="00E70C93" w:rsidRPr="00D423E9" w:rsidRDefault="00E70C93" w:rsidP="004954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808" w:type="dxa"/>
          </w:tcPr>
          <w:p w14:paraId="67FF92FE" w14:textId="3C190BC4" w:rsidR="00E70C93" w:rsidRPr="00D423E9" w:rsidRDefault="00E70C93" w:rsidP="004954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423E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Evaluasi Tengah Semester : Melakukan validasi hasil penilaian, evaluasi, dan perbaikan proses pembelajaran berikutnya</w:t>
            </w:r>
          </w:p>
        </w:tc>
        <w:tc>
          <w:tcPr>
            <w:tcW w:w="1234" w:type="dxa"/>
          </w:tcPr>
          <w:p w14:paraId="52B6FB14" w14:textId="77777777" w:rsidR="00E70C93" w:rsidRPr="00D423E9" w:rsidRDefault="00E70C93" w:rsidP="004954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D423E9" w:rsidRPr="00D423E9" w14:paraId="44AC04C8" w14:textId="77777777" w:rsidTr="00D423E9">
        <w:tc>
          <w:tcPr>
            <w:tcW w:w="4520" w:type="dxa"/>
            <w:vAlign w:val="center"/>
          </w:tcPr>
          <w:p w14:paraId="1AADD71D" w14:textId="77777777" w:rsidR="004954D5" w:rsidRPr="00D423E9" w:rsidRDefault="004954D5" w:rsidP="004954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Pedoman Penskoran </w:t>
            </w:r>
            <w:r w:rsidRPr="00D423E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(Marking Scheme)</w:t>
            </w:r>
          </w:p>
          <w:p w14:paraId="1A224223" w14:textId="77777777" w:rsidR="004954D5" w:rsidRPr="00D423E9" w:rsidRDefault="004954D5" w:rsidP="004954D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D423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Teknik non-tes:</w:t>
            </w:r>
          </w:p>
          <w:p w14:paraId="2F5000F2" w14:textId="77777777" w:rsidR="004954D5" w:rsidRPr="00D423E9" w:rsidRDefault="004954D5" w:rsidP="004954D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Identifikasi dan review cotoh reporrase dan press converence humas</w:t>
            </w:r>
          </w:p>
          <w:p w14:paraId="0610655E" w14:textId="2B4121A7" w:rsidR="004954D5" w:rsidRPr="00D423E9" w:rsidRDefault="004954D5" w:rsidP="004954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423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Kuis 3</w:t>
            </w:r>
          </w:p>
        </w:tc>
        <w:tc>
          <w:tcPr>
            <w:tcW w:w="7808" w:type="dxa"/>
          </w:tcPr>
          <w:p w14:paraId="5BB61BDE" w14:textId="77777777" w:rsidR="004954D5" w:rsidRPr="00D423E9" w:rsidRDefault="004954D5" w:rsidP="00495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5.1 Membangun hubungan dengan dengan ruang redaksi media. </w:t>
            </w:r>
          </w:p>
          <w:p w14:paraId="745804A3" w14:textId="77777777" w:rsidR="004954D5" w:rsidRPr="00D423E9" w:rsidRDefault="004954D5" w:rsidP="00495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5.2 Reportase dan press conference (Produksi reportase Event CSR perusahaan</w:t>
            </w:r>
          </w:p>
          <w:p w14:paraId="3E0D7D2C" w14:textId="5C4172F8" w:rsidR="004954D5" w:rsidRPr="00D423E9" w:rsidRDefault="004954D5" w:rsidP="00495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5.3 Membuat</w:t>
            </w:r>
            <w:r w:rsid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3E9">
              <w:rPr>
                <w:rFonts w:ascii="Times New Roman" w:hAnsi="Times New Roman" w:cs="Times New Roman"/>
                <w:spacing w:val="-45"/>
                <w:sz w:val="24"/>
                <w:szCs w:val="24"/>
              </w:rPr>
              <w:t xml:space="preserve"> </w:t>
            </w: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advetorial</w:t>
            </w:r>
          </w:p>
        </w:tc>
        <w:tc>
          <w:tcPr>
            <w:tcW w:w="1234" w:type="dxa"/>
          </w:tcPr>
          <w:p w14:paraId="2687D967" w14:textId="4AF7CE1E" w:rsidR="004954D5" w:rsidRPr="00D423E9" w:rsidRDefault="004954D5" w:rsidP="004954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423E9" w:rsidRPr="00D423E9" w14:paraId="0FDC7319" w14:textId="77777777" w:rsidTr="00D423E9">
        <w:tc>
          <w:tcPr>
            <w:tcW w:w="4520" w:type="dxa"/>
            <w:vAlign w:val="center"/>
          </w:tcPr>
          <w:p w14:paraId="7CB4C00F" w14:textId="77777777" w:rsidR="004954D5" w:rsidRPr="00D423E9" w:rsidRDefault="004954D5" w:rsidP="004954D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>Rubrik deskriptif</w:t>
            </w:r>
          </w:p>
          <w:p w14:paraId="3D38E8B9" w14:textId="77777777" w:rsidR="004954D5" w:rsidRPr="00D423E9" w:rsidRDefault="004954D5" w:rsidP="004954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423E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Teknik non-tes &amp; tes</w:t>
            </w:r>
          </w:p>
          <w:p w14:paraId="4B44E2FD" w14:textId="700B1637" w:rsidR="004954D5" w:rsidRPr="00D423E9" w:rsidRDefault="004954D5" w:rsidP="00D423E9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>Menelaah karakter public expose dalam kasus yang diberikan.</w:t>
            </w:r>
          </w:p>
          <w:p w14:paraId="4D5953C2" w14:textId="55E48768" w:rsidR="004954D5" w:rsidRPr="00D423E9" w:rsidRDefault="004954D5" w:rsidP="00D423E9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-menganalisis media public expose yang digunakan berdasarkan kasus yang diberikan. </w:t>
            </w:r>
          </w:p>
        </w:tc>
        <w:tc>
          <w:tcPr>
            <w:tcW w:w="7808" w:type="dxa"/>
          </w:tcPr>
          <w:p w14:paraId="76EF12F0" w14:textId="1ECF1C3C" w:rsidR="004954D5" w:rsidRPr="00D423E9" w:rsidRDefault="004954D5" w:rsidP="00495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3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6.1 P</w:t>
            </w: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emahaman public expose</w:t>
            </w:r>
          </w:p>
        </w:tc>
        <w:tc>
          <w:tcPr>
            <w:tcW w:w="1234" w:type="dxa"/>
          </w:tcPr>
          <w:p w14:paraId="4CB67CBE" w14:textId="55216636" w:rsidR="004954D5" w:rsidRPr="00D423E9" w:rsidRDefault="004954D5" w:rsidP="004954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423E9" w:rsidRPr="00D423E9" w14:paraId="26335FEA" w14:textId="77777777" w:rsidTr="00D423E9">
        <w:tc>
          <w:tcPr>
            <w:tcW w:w="4520" w:type="dxa"/>
            <w:vAlign w:val="center"/>
          </w:tcPr>
          <w:p w14:paraId="17B83DB5" w14:textId="77777777" w:rsidR="004954D5" w:rsidRPr="00D423E9" w:rsidRDefault="004954D5" w:rsidP="004954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23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Portofolio </w:t>
            </w:r>
          </w:p>
          <w:p w14:paraId="12241855" w14:textId="77777777" w:rsidR="004954D5" w:rsidRPr="00D423E9" w:rsidRDefault="004954D5" w:rsidP="004954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423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Teknik non-tes:</w:t>
            </w:r>
          </w:p>
          <w:p w14:paraId="0DC6249D" w14:textId="77777777" w:rsidR="004954D5" w:rsidRPr="00D423E9" w:rsidRDefault="004954D5" w:rsidP="00495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Media online Humas.</w:t>
            </w:r>
          </w:p>
          <w:p w14:paraId="05774333" w14:textId="77777777" w:rsidR="004954D5" w:rsidRPr="00D423E9" w:rsidRDefault="004954D5" w:rsidP="004954D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Konten tulisan untuk meda humas</w:t>
            </w:r>
            <w:r w:rsidRPr="00D423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7AA8B221" w14:textId="3B2B8F87" w:rsidR="004954D5" w:rsidRPr="00D423E9" w:rsidRDefault="004954D5" w:rsidP="00D423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423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Kuis 4</w:t>
            </w:r>
          </w:p>
        </w:tc>
        <w:tc>
          <w:tcPr>
            <w:tcW w:w="7808" w:type="dxa"/>
          </w:tcPr>
          <w:p w14:paraId="3A9D1362" w14:textId="77777777" w:rsidR="004954D5" w:rsidRPr="00D423E9" w:rsidRDefault="004954D5" w:rsidP="00495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7.1 Teknik penulisan-membangun media sendiri (blogging/SEO)</w:t>
            </w:r>
          </w:p>
          <w:p w14:paraId="36FD65BA" w14:textId="77777777" w:rsidR="004954D5" w:rsidRPr="00D423E9" w:rsidRDefault="004954D5" w:rsidP="004954D5">
            <w:pPr>
              <w:pStyle w:val="TableParagraph"/>
              <w:widowControl w:val="0"/>
              <w:spacing w:after="0" w:line="240" w:lineRule="auto"/>
              <w:ind w:right="1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7.2 </w:t>
            </w: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Desain Pesan,</w:t>
            </w:r>
            <w:r w:rsidRPr="00D423E9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Visual, Strategi</w:t>
            </w:r>
            <w:r w:rsidRPr="00D423E9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Pesan,</w:t>
            </w:r>
            <w:r w:rsidRPr="00D423E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Copywriting;</w:t>
            </w:r>
            <w:r w:rsidRPr="00D423E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Advertising</w:t>
            </w:r>
            <w:r w:rsidRPr="00D423E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  <w:r w:rsidRPr="00D423E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Elektronik,</w:t>
            </w:r>
            <w:r w:rsidRPr="00D423E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Media Cetak,</w:t>
            </w:r>
            <w:r w:rsidRPr="00D423E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Media Digital</w:t>
            </w:r>
          </w:p>
          <w:p w14:paraId="34C68530" w14:textId="0A7AE8D1" w:rsidR="004954D5" w:rsidRPr="00D423E9" w:rsidRDefault="004954D5" w:rsidP="004954D5">
            <w:pPr>
              <w:pStyle w:val="TableParagraph"/>
              <w:widowControl w:val="0"/>
              <w:spacing w:after="0" w:line="240" w:lineRule="auto"/>
              <w:ind w:right="18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7.3 Website dan media pertemanan online</w:t>
            </w:r>
          </w:p>
        </w:tc>
        <w:tc>
          <w:tcPr>
            <w:tcW w:w="1234" w:type="dxa"/>
          </w:tcPr>
          <w:p w14:paraId="3EF05D2D" w14:textId="01A92195" w:rsidR="004954D5" w:rsidRPr="00D423E9" w:rsidRDefault="004954D5" w:rsidP="004954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423E9" w:rsidRPr="00D423E9" w14:paraId="5B28C059" w14:textId="77777777" w:rsidTr="00D423E9">
        <w:tc>
          <w:tcPr>
            <w:tcW w:w="4520" w:type="dxa"/>
            <w:vAlign w:val="center"/>
          </w:tcPr>
          <w:p w14:paraId="4CAC733D" w14:textId="77777777" w:rsidR="004954D5" w:rsidRPr="00D423E9" w:rsidRDefault="004954D5" w:rsidP="004954D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Portfolio </w:t>
            </w:r>
            <w:r w:rsidRPr="00D423E9">
              <w:rPr>
                <w:rFonts w:ascii="Times New Roman" w:hAnsi="Times New Roman" w:cs="Times New Roman"/>
                <w:i/>
                <w:sz w:val="24"/>
                <w:szCs w:val="24"/>
              </w:rPr>
              <w:t>showcase</w:t>
            </w:r>
          </w:p>
          <w:p w14:paraId="0ECDCD8B" w14:textId="77777777" w:rsidR="004954D5" w:rsidRPr="00D423E9" w:rsidRDefault="004954D5" w:rsidP="004954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423E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Teknik tes :</w:t>
            </w:r>
          </w:p>
          <w:p w14:paraId="085313EF" w14:textId="77777777" w:rsidR="004954D5" w:rsidRPr="00D423E9" w:rsidRDefault="004954D5" w:rsidP="004954D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>Produksi media humas</w:t>
            </w:r>
          </w:p>
          <w:p w14:paraId="0CE5E123" w14:textId="76306168" w:rsidR="004954D5" w:rsidRPr="00D423E9" w:rsidRDefault="004954D5" w:rsidP="004954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423E9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 xml:space="preserve">Mempresentasikan </w:t>
            </w:r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>hasil produksi media humas (kelompok)</w:t>
            </w:r>
          </w:p>
        </w:tc>
        <w:tc>
          <w:tcPr>
            <w:tcW w:w="7808" w:type="dxa"/>
          </w:tcPr>
          <w:p w14:paraId="1BFED61D" w14:textId="77777777" w:rsidR="004954D5" w:rsidRPr="00D423E9" w:rsidRDefault="004954D5" w:rsidP="004954D5">
            <w:pPr>
              <w:pStyle w:val="TableParagraph"/>
              <w:widowControl w:val="0"/>
              <w:spacing w:after="0" w:line="240" w:lineRule="auto"/>
              <w:ind w:right="18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8.1 Praktek produksi media humas </w:t>
            </w:r>
          </w:p>
          <w:p w14:paraId="1A68CA50" w14:textId="77777777" w:rsidR="004954D5" w:rsidRPr="00D423E9" w:rsidRDefault="004954D5" w:rsidP="004954D5">
            <w:pPr>
              <w:pStyle w:val="TableParagraph"/>
              <w:widowControl w:val="0"/>
              <w:numPr>
                <w:ilvl w:val="0"/>
                <w:numId w:val="18"/>
              </w:numPr>
              <w:spacing w:after="0" w:line="240" w:lineRule="auto"/>
              <w:ind w:right="18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company profile </w:t>
            </w:r>
          </w:p>
          <w:p w14:paraId="4126263F" w14:textId="77777777" w:rsidR="004954D5" w:rsidRPr="00D423E9" w:rsidRDefault="004954D5" w:rsidP="004954D5">
            <w:pPr>
              <w:pStyle w:val="TableParagraph"/>
              <w:widowControl w:val="0"/>
              <w:numPr>
                <w:ilvl w:val="0"/>
                <w:numId w:val="18"/>
              </w:numPr>
              <w:spacing w:after="0" w:line="240" w:lineRule="auto"/>
              <w:ind w:right="18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video (youtube/instagram/tiktok/iklan tv)</w:t>
            </w:r>
          </w:p>
          <w:p w14:paraId="6F9607CA" w14:textId="77777777" w:rsidR="004954D5" w:rsidRPr="00D423E9" w:rsidRDefault="004954D5" w:rsidP="004954D5">
            <w:pPr>
              <w:pStyle w:val="TableParagraph"/>
              <w:widowControl w:val="0"/>
              <w:numPr>
                <w:ilvl w:val="0"/>
                <w:numId w:val="18"/>
              </w:numPr>
              <w:spacing w:after="0" w:line="240" w:lineRule="auto"/>
              <w:ind w:right="18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audio (podcast/iklan radio)</w:t>
            </w:r>
          </w:p>
          <w:p w14:paraId="69B5C678" w14:textId="77777777" w:rsidR="004954D5" w:rsidRPr="00D423E9" w:rsidRDefault="004954D5" w:rsidP="004954D5">
            <w:pPr>
              <w:pStyle w:val="TableParagraph"/>
              <w:widowControl w:val="0"/>
              <w:numPr>
                <w:ilvl w:val="0"/>
                <w:numId w:val="18"/>
              </w:numPr>
              <w:spacing w:after="0" w:line="240" w:lineRule="auto"/>
              <w:ind w:right="18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web-blog</w:t>
            </w:r>
          </w:p>
          <w:p w14:paraId="7D8BCD9F" w14:textId="77777777" w:rsidR="004954D5" w:rsidRPr="00D423E9" w:rsidRDefault="004954D5" w:rsidP="004954D5">
            <w:pPr>
              <w:pStyle w:val="TableParagraph"/>
              <w:widowControl w:val="0"/>
              <w:numPr>
                <w:ilvl w:val="0"/>
                <w:numId w:val="19"/>
              </w:numPr>
              <w:spacing w:after="0" w:line="240" w:lineRule="auto"/>
              <w:ind w:right="18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desain majalah foto</w:t>
            </w:r>
          </w:p>
          <w:p w14:paraId="69FAB3FC" w14:textId="775C3968" w:rsidR="004954D5" w:rsidRPr="00D423E9" w:rsidRDefault="004954D5" w:rsidP="00495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infografis</w:t>
            </w:r>
          </w:p>
        </w:tc>
        <w:tc>
          <w:tcPr>
            <w:tcW w:w="1234" w:type="dxa"/>
          </w:tcPr>
          <w:p w14:paraId="51D7B432" w14:textId="03A17983" w:rsidR="004954D5" w:rsidRPr="00D423E9" w:rsidRDefault="004954D5" w:rsidP="00495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423E9" w:rsidRPr="00D423E9" w14:paraId="5AEB6A7A" w14:textId="77777777" w:rsidTr="00D423E9">
        <w:tc>
          <w:tcPr>
            <w:tcW w:w="4520" w:type="dxa"/>
            <w:vAlign w:val="center"/>
          </w:tcPr>
          <w:p w14:paraId="13CA7D77" w14:textId="77777777" w:rsidR="003A635C" w:rsidRPr="00D423E9" w:rsidRDefault="003A635C" w:rsidP="004954D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808" w:type="dxa"/>
          </w:tcPr>
          <w:p w14:paraId="5A3BFD05" w14:textId="31003862" w:rsidR="003A635C" w:rsidRPr="00D423E9" w:rsidRDefault="003A635C" w:rsidP="004954D5">
            <w:pPr>
              <w:pStyle w:val="TableParagraph"/>
              <w:widowControl w:val="0"/>
              <w:spacing w:after="0" w:line="240" w:lineRule="auto"/>
              <w:ind w:right="18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23E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Evaluasi Akhir Semester : Melakukan validasi hasil penilaian, evaluasi, dan perbaikan proses pembelajaran berikutnya</w:t>
            </w:r>
          </w:p>
        </w:tc>
        <w:tc>
          <w:tcPr>
            <w:tcW w:w="1234" w:type="dxa"/>
          </w:tcPr>
          <w:p w14:paraId="4A668AE6" w14:textId="77777777" w:rsidR="003A635C" w:rsidRPr="00D423E9" w:rsidRDefault="003A635C" w:rsidP="00495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FB62AC" w14:textId="10054989" w:rsidR="00AD6193" w:rsidRPr="00D423E9" w:rsidRDefault="00AD6193" w:rsidP="004954D5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14:paraId="414BB29B" w14:textId="77777777" w:rsidR="00AD6193" w:rsidRPr="00D423E9" w:rsidRDefault="00AD6193" w:rsidP="00AD6193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37B5AD27" w14:textId="44D497B4" w:rsidR="003C173A" w:rsidRPr="00D423E9" w:rsidRDefault="00DB417C" w:rsidP="00DB417C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de-DE"/>
        </w:rPr>
      </w:pPr>
      <w:r w:rsidRPr="00D423E9">
        <w:rPr>
          <w:rFonts w:ascii="Times New Roman" w:hAnsi="Times New Roman" w:cs="Times New Roman"/>
          <w:sz w:val="24"/>
          <w:szCs w:val="24"/>
        </w:rPr>
        <w:t xml:space="preserve">JADWAL PELAKSANAAN: </w:t>
      </w:r>
    </w:p>
    <w:p w14:paraId="33378F44" w14:textId="5633AB6F" w:rsidR="003C173A" w:rsidRPr="00D423E9" w:rsidRDefault="00DB417C" w:rsidP="003C173A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  <w:lang w:val="de-DE"/>
        </w:rPr>
      </w:pPr>
      <w:r w:rsidRPr="00D423E9">
        <w:rPr>
          <w:rFonts w:ascii="Times New Roman" w:hAnsi="Times New Roman" w:cs="Times New Roman"/>
          <w:sz w:val="24"/>
          <w:szCs w:val="24"/>
        </w:rPr>
        <w:t xml:space="preserve">Pembentukan group : </w:t>
      </w:r>
    </w:p>
    <w:p w14:paraId="482C0651" w14:textId="4EB5B5CE" w:rsidR="003C173A" w:rsidRPr="00D423E9" w:rsidRDefault="00DB417C" w:rsidP="003C173A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  <w:lang w:val="de-DE"/>
        </w:rPr>
      </w:pPr>
      <w:r w:rsidRPr="00D423E9">
        <w:rPr>
          <w:rFonts w:ascii="Times New Roman" w:hAnsi="Times New Roman" w:cs="Times New Roman"/>
          <w:sz w:val="24"/>
          <w:szCs w:val="24"/>
        </w:rPr>
        <w:t>Pengumpulan tugas :</w:t>
      </w:r>
    </w:p>
    <w:p w14:paraId="77A91D3E" w14:textId="3B02B160" w:rsidR="003C173A" w:rsidRPr="00D423E9" w:rsidRDefault="00DB417C" w:rsidP="003C173A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  <w:lang w:val="de-DE"/>
        </w:rPr>
      </w:pPr>
      <w:r w:rsidRPr="00D423E9">
        <w:rPr>
          <w:rFonts w:ascii="Times New Roman" w:hAnsi="Times New Roman" w:cs="Times New Roman"/>
          <w:sz w:val="24"/>
          <w:szCs w:val="24"/>
        </w:rPr>
        <w:t>Pelaksanaan Perentasi :</w:t>
      </w:r>
    </w:p>
    <w:p w14:paraId="2BC4FD8D" w14:textId="424F925A" w:rsidR="00DB417C" w:rsidRPr="001D116F" w:rsidRDefault="00DB417C" w:rsidP="003C173A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  <w:lang w:val="de-DE"/>
        </w:rPr>
      </w:pPr>
      <w:r w:rsidRPr="00D423E9">
        <w:rPr>
          <w:rFonts w:ascii="Times New Roman" w:hAnsi="Times New Roman" w:cs="Times New Roman"/>
          <w:sz w:val="24"/>
          <w:szCs w:val="24"/>
        </w:rPr>
        <w:t>Pengumuman hasil evaluasi :</w:t>
      </w:r>
    </w:p>
    <w:p w14:paraId="01AE6256" w14:textId="77777777" w:rsidR="001D116F" w:rsidRPr="00D423E9" w:rsidRDefault="001D116F" w:rsidP="001D116F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de-DE"/>
        </w:rPr>
      </w:pPr>
    </w:p>
    <w:p w14:paraId="4EF992E4" w14:textId="04BDCD44" w:rsidR="003C173A" w:rsidRPr="00D423E9" w:rsidRDefault="00DB417C" w:rsidP="00DB417C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de-DE"/>
        </w:rPr>
      </w:pPr>
      <w:r w:rsidRPr="00D423E9">
        <w:rPr>
          <w:rFonts w:ascii="Times New Roman" w:hAnsi="Times New Roman" w:cs="Times New Roman"/>
          <w:sz w:val="24"/>
          <w:szCs w:val="24"/>
        </w:rPr>
        <w:t xml:space="preserve">LAIN-LAIN : </w:t>
      </w:r>
    </w:p>
    <w:p w14:paraId="00BC55ED" w14:textId="77777777" w:rsidR="003C173A" w:rsidRPr="00D423E9" w:rsidRDefault="00DB417C" w:rsidP="003C173A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de-DE"/>
        </w:rPr>
      </w:pPr>
      <w:r w:rsidRPr="00D423E9">
        <w:rPr>
          <w:rFonts w:ascii="Times New Roman" w:hAnsi="Times New Roman" w:cs="Times New Roman"/>
          <w:sz w:val="24"/>
          <w:szCs w:val="24"/>
        </w:rPr>
        <w:t xml:space="preserve">Bobot tugas kali ini adalah 30% dari total bobot evaluasi matakuliah TKE. </w:t>
      </w:r>
    </w:p>
    <w:p w14:paraId="1AC0E30F" w14:textId="0A886CBB" w:rsidR="00DB417C" w:rsidRPr="00D423E9" w:rsidRDefault="00DB417C" w:rsidP="003C173A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de-DE"/>
        </w:rPr>
      </w:pPr>
      <w:r w:rsidRPr="00D423E9">
        <w:rPr>
          <w:rFonts w:ascii="Times New Roman" w:hAnsi="Times New Roman" w:cs="Times New Roman"/>
          <w:sz w:val="24"/>
          <w:szCs w:val="24"/>
        </w:rPr>
        <w:t>Akan dipilih 3 penampilan terbaik.</w:t>
      </w:r>
    </w:p>
    <w:p w14:paraId="256222AA" w14:textId="14CD8082" w:rsidR="007B59DB" w:rsidRPr="00D423E9" w:rsidRDefault="007B59DB" w:rsidP="007B59DB">
      <w:pPr>
        <w:rPr>
          <w:rFonts w:ascii="Times New Roman" w:hAnsi="Times New Roman" w:cs="Times New Roman"/>
          <w:sz w:val="24"/>
          <w:szCs w:val="24"/>
          <w:lang w:val="de-DE"/>
        </w:rPr>
      </w:pPr>
    </w:p>
    <w:sectPr w:rsidR="007B59DB" w:rsidRPr="00D423E9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3B3C3" w14:textId="77777777" w:rsidR="003F34F9" w:rsidRDefault="003F34F9">
      <w:pPr>
        <w:spacing w:line="240" w:lineRule="auto"/>
      </w:pPr>
      <w:r>
        <w:separator/>
      </w:r>
    </w:p>
  </w:endnote>
  <w:endnote w:type="continuationSeparator" w:id="0">
    <w:p w14:paraId="3EEC5D60" w14:textId="77777777" w:rsidR="003F34F9" w:rsidRDefault="003F34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aur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keleyStd-Medium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C6E1D" w14:textId="77777777" w:rsidR="003F34F9" w:rsidRDefault="003F34F9">
      <w:pPr>
        <w:spacing w:after="0" w:line="240" w:lineRule="auto"/>
      </w:pPr>
      <w:r>
        <w:separator/>
      </w:r>
    </w:p>
  </w:footnote>
  <w:footnote w:type="continuationSeparator" w:id="0">
    <w:p w14:paraId="1107606A" w14:textId="77777777" w:rsidR="003F34F9" w:rsidRDefault="003F3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2D4781"/>
    <w:multiLevelType w:val="singleLevel"/>
    <w:tmpl w:val="A12D478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A2446C82"/>
    <w:multiLevelType w:val="singleLevel"/>
    <w:tmpl w:val="A2446C82"/>
    <w:lvl w:ilvl="0">
      <w:start w:val="5"/>
      <w:numFmt w:val="decimal"/>
      <w:suff w:val="space"/>
      <w:lvlText w:val="%1."/>
      <w:lvlJc w:val="left"/>
    </w:lvl>
  </w:abstractNum>
  <w:abstractNum w:abstractNumId="2" w15:restartNumberingAfterBreak="0">
    <w:nsid w:val="F477148C"/>
    <w:multiLevelType w:val="singleLevel"/>
    <w:tmpl w:val="F477148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003E03CE"/>
    <w:multiLevelType w:val="multilevel"/>
    <w:tmpl w:val="62BE795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692B04"/>
    <w:multiLevelType w:val="multilevel"/>
    <w:tmpl w:val="25B2A97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742666"/>
    <w:multiLevelType w:val="hybridMultilevel"/>
    <w:tmpl w:val="8BD85E54"/>
    <w:lvl w:ilvl="0" w:tplc="3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3CB428"/>
    <w:multiLevelType w:val="singleLevel"/>
    <w:tmpl w:val="0E3CB428"/>
    <w:lvl w:ilvl="0">
      <w:start w:val="2"/>
      <w:numFmt w:val="decimal"/>
      <w:suff w:val="space"/>
      <w:lvlText w:val="%1."/>
      <w:lvlJc w:val="left"/>
    </w:lvl>
  </w:abstractNum>
  <w:abstractNum w:abstractNumId="7" w15:restartNumberingAfterBreak="0">
    <w:nsid w:val="108031AA"/>
    <w:multiLevelType w:val="multilevel"/>
    <w:tmpl w:val="108031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3254A9"/>
    <w:multiLevelType w:val="multilevel"/>
    <w:tmpl w:val="2090949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35617C"/>
    <w:multiLevelType w:val="multilevel"/>
    <w:tmpl w:val="0E1811D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040C13"/>
    <w:multiLevelType w:val="multilevel"/>
    <w:tmpl w:val="FD94D4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2815FD"/>
    <w:multiLevelType w:val="hybridMultilevel"/>
    <w:tmpl w:val="73D04F4A"/>
    <w:lvl w:ilvl="0" w:tplc="3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7F12D9C"/>
    <w:multiLevelType w:val="hybridMultilevel"/>
    <w:tmpl w:val="DB6A0C40"/>
    <w:lvl w:ilvl="0" w:tplc="3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C5F2C60"/>
    <w:multiLevelType w:val="hybridMultilevel"/>
    <w:tmpl w:val="387A2C58"/>
    <w:lvl w:ilvl="0" w:tplc="38090019">
      <w:start w:val="1"/>
      <w:numFmt w:val="lowerLetter"/>
      <w:lvlText w:val="%1."/>
      <w:lvlJc w:val="left"/>
      <w:pPr>
        <w:ind w:left="1080" w:hanging="360"/>
      </w:p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CA22F8B"/>
    <w:multiLevelType w:val="multilevel"/>
    <w:tmpl w:val="1CA22F8B"/>
    <w:lvl w:ilvl="0">
      <w:start w:val="1"/>
      <w:numFmt w:val="bullet"/>
      <w:lvlText w:val=""/>
      <w:lvlJc w:val="left"/>
      <w:pPr>
        <w:ind w:left="76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5" w15:restartNumberingAfterBreak="0">
    <w:nsid w:val="1D8D6FB6"/>
    <w:multiLevelType w:val="multilevel"/>
    <w:tmpl w:val="1D8D6F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E5D03A4"/>
    <w:multiLevelType w:val="hybridMultilevel"/>
    <w:tmpl w:val="0FB02732"/>
    <w:lvl w:ilvl="0" w:tplc="CEDC6B9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00C30CE"/>
    <w:multiLevelType w:val="hybridMultilevel"/>
    <w:tmpl w:val="43EC0738"/>
    <w:lvl w:ilvl="0" w:tplc="968040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EE68CB"/>
    <w:multiLevelType w:val="multilevel"/>
    <w:tmpl w:val="D47E957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6DC0BEB"/>
    <w:multiLevelType w:val="multilevel"/>
    <w:tmpl w:val="26DC0BE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364B24"/>
    <w:multiLevelType w:val="multilevel"/>
    <w:tmpl w:val="2C364B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303C1B"/>
    <w:multiLevelType w:val="hybridMultilevel"/>
    <w:tmpl w:val="48E60522"/>
    <w:lvl w:ilvl="0" w:tplc="3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D8923EF"/>
    <w:multiLevelType w:val="multilevel"/>
    <w:tmpl w:val="A1A8546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0E45F31"/>
    <w:multiLevelType w:val="multilevel"/>
    <w:tmpl w:val="0F2C78D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598414A"/>
    <w:multiLevelType w:val="hybridMultilevel"/>
    <w:tmpl w:val="F3324B60"/>
    <w:lvl w:ilvl="0" w:tplc="38090019">
      <w:start w:val="1"/>
      <w:numFmt w:val="lowerLetter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68A0DD9"/>
    <w:multiLevelType w:val="multilevel"/>
    <w:tmpl w:val="7316A6B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87E061A"/>
    <w:multiLevelType w:val="hybridMultilevel"/>
    <w:tmpl w:val="9F5ABDD6"/>
    <w:lvl w:ilvl="0" w:tplc="38090019">
      <w:start w:val="1"/>
      <w:numFmt w:val="lowerLetter"/>
      <w:lvlText w:val="%1."/>
      <w:lvlJc w:val="left"/>
      <w:pPr>
        <w:ind w:left="1080" w:hanging="360"/>
      </w:p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A650107"/>
    <w:multiLevelType w:val="multilevel"/>
    <w:tmpl w:val="36248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256082"/>
    <w:multiLevelType w:val="multilevel"/>
    <w:tmpl w:val="3E2560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7145A0"/>
    <w:multiLevelType w:val="hybridMultilevel"/>
    <w:tmpl w:val="83FCE8C0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F457881"/>
    <w:multiLevelType w:val="hybridMultilevel"/>
    <w:tmpl w:val="A2F63B10"/>
    <w:lvl w:ilvl="0" w:tplc="38090019">
      <w:start w:val="1"/>
      <w:numFmt w:val="lowerLetter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39CB3EF"/>
    <w:multiLevelType w:val="singleLevel"/>
    <w:tmpl w:val="439CB3EF"/>
    <w:lvl w:ilvl="0">
      <w:start w:val="8"/>
      <w:numFmt w:val="decimal"/>
      <w:suff w:val="space"/>
      <w:lvlText w:val="%1."/>
      <w:lvlJc w:val="left"/>
    </w:lvl>
  </w:abstractNum>
  <w:abstractNum w:abstractNumId="32" w15:restartNumberingAfterBreak="0">
    <w:nsid w:val="4AC82E5C"/>
    <w:multiLevelType w:val="multilevel"/>
    <w:tmpl w:val="4AC82E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BA7750"/>
    <w:multiLevelType w:val="multilevel"/>
    <w:tmpl w:val="C398379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8421913"/>
    <w:multiLevelType w:val="multilevel"/>
    <w:tmpl w:val="8C260A3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B7C7DC4"/>
    <w:multiLevelType w:val="hybridMultilevel"/>
    <w:tmpl w:val="43B00272"/>
    <w:lvl w:ilvl="0" w:tplc="3296005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9D54AD"/>
    <w:multiLevelType w:val="hybridMultilevel"/>
    <w:tmpl w:val="6D70E5E0"/>
    <w:lvl w:ilvl="0" w:tplc="3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02823CF"/>
    <w:multiLevelType w:val="hybridMultilevel"/>
    <w:tmpl w:val="03CE73A0"/>
    <w:lvl w:ilvl="0" w:tplc="38090019">
      <w:start w:val="1"/>
      <w:numFmt w:val="lowerLetter"/>
      <w:lvlText w:val="%1."/>
      <w:lvlJc w:val="left"/>
      <w:pPr>
        <w:ind w:left="1080" w:hanging="360"/>
      </w:p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70901ED"/>
    <w:multiLevelType w:val="multilevel"/>
    <w:tmpl w:val="C948847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7E745CC"/>
    <w:multiLevelType w:val="multilevel"/>
    <w:tmpl w:val="DCF4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DB417E"/>
    <w:multiLevelType w:val="hybridMultilevel"/>
    <w:tmpl w:val="91D08144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B597400"/>
    <w:multiLevelType w:val="multilevel"/>
    <w:tmpl w:val="6B597400"/>
    <w:lvl w:ilvl="0">
      <w:start w:val="1"/>
      <w:numFmt w:val="bullet"/>
      <w:lvlText w:val=""/>
      <w:lvlJc w:val="left"/>
      <w:pPr>
        <w:ind w:left="76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2" w15:restartNumberingAfterBreak="0">
    <w:nsid w:val="6BB8D28F"/>
    <w:multiLevelType w:val="multilevel"/>
    <w:tmpl w:val="6BB8D28F"/>
    <w:lvl w:ilvl="0">
      <w:start w:val="1"/>
      <w:numFmt w:val="bullet"/>
      <w:lvlText w:val="•"/>
      <w:lvlJc w:val="left"/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3" w15:restartNumberingAfterBreak="0">
    <w:nsid w:val="6DC861F1"/>
    <w:multiLevelType w:val="hybridMultilevel"/>
    <w:tmpl w:val="367A50A8"/>
    <w:lvl w:ilvl="0" w:tplc="27E8353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9E18F4"/>
    <w:multiLevelType w:val="hybridMultilevel"/>
    <w:tmpl w:val="4FAABCEA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9520AD0"/>
    <w:multiLevelType w:val="multilevel"/>
    <w:tmpl w:val="79520AD0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F548F3"/>
    <w:multiLevelType w:val="hybridMultilevel"/>
    <w:tmpl w:val="CF5CA8F8"/>
    <w:lvl w:ilvl="0" w:tplc="38090019">
      <w:start w:val="1"/>
      <w:numFmt w:val="lowerLetter"/>
      <w:lvlText w:val="%1."/>
      <w:lvlJc w:val="left"/>
      <w:pPr>
        <w:ind w:left="1080" w:hanging="360"/>
      </w:p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E59622D"/>
    <w:multiLevelType w:val="multilevel"/>
    <w:tmpl w:val="B866D132"/>
    <w:lvl w:ilvl="0">
      <w:start w:val="1"/>
      <w:numFmt w:val="bullet"/>
      <w:lvlText w:val=""/>
      <w:lvlJc w:val="left"/>
      <w:pPr>
        <w:ind w:left="47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48" w15:restartNumberingAfterBreak="0">
    <w:nsid w:val="7EA12F4E"/>
    <w:multiLevelType w:val="hybridMultilevel"/>
    <w:tmpl w:val="ED4033F2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07080543">
    <w:abstractNumId w:val="31"/>
  </w:num>
  <w:num w:numId="2" w16cid:durableId="1207300">
    <w:abstractNumId w:val="1"/>
  </w:num>
  <w:num w:numId="3" w16cid:durableId="1391885556">
    <w:abstractNumId w:val="6"/>
  </w:num>
  <w:num w:numId="4" w16cid:durableId="1659117716">
    <w:abstractNumId w:val="14"/>
  </w:num>
  <w:num w:numId="5" w16cid:durableId="123088467">
    <w:abstractNumId w:val="41"/>
  </w:num>
  <w:num w:numId="6" w16cid:durableId="1923448576">
    <w:abstractNumId w:val="0"/>
  </w:num>
  <w:num w:numId="7" w16cid:durableId="1734695140">
    <w:abstractNumId w:val="2"/>
  </w:num>
  <w:num w:numId="8" w16cid:durableId="1759710312">
    <w:abstractNumId w:val="42"/>
  </w:num>
  <w:num w:numId="9" w16cid:durableId="1401749507">
    <w:abstractNumId w:val="7"/>
  </w:num>
  <w:num w:numId="10" w16cid:durableId="883106205">
    <w:abstractNumId w:val="28"/>
  </w:num>
  <w:num w:numId="11" w16cid:durableId="1010260742">
    <w:abstractNumId w:val="45"/>
  </w:num>
  <w:num w:numId="12" w16cid:durableId="992411878">
    <w:abstractNumId w:val="15"/>
  </w:num>
  <w:num w:numId="13" w16cid:durableId="1077902016">
    <w:abstractNumId w:val="20"/>
  </w:num>
  <w:num w:numId="14" w16cid:durableId="1263684815">
    <w:abstractNumId w:val="19"/>
  </w:num>
  <w:num w:numId="15" w16cid:durableId="921179507">
    <w:abstractNumId w:val="32"/>
  </w:num>
  <w:num w:numId="16" w16cid:durableId="272785478">
    <w:abstractNumId w:val="12"/>
  </w:num>
  <w:num w:numId="17" w16cid:durableId="443885333">
    <w:abstractNumId w:val="8"/>
  </w:num>
  <w:num w:numId="18" w16cid:durableId="743066378">
    <w:abstractNumId w:val="5"/>
  </w:num>
  <w:num w:numId="19" w16cid:durableId="689261076">
    <w:abstractNumId w:val="21"/>
  </w:num>
  <w:num w:numId="20" w16cid:durableId="260266200">
    <w:abstractNumId w:val="11"/>
  </w:num>
  <w:num w:numId="21" w16cid:durableId="19821431">
    <w:abstractNumId w:val="18"/>
  </w:num>
  <w:num w:numId="22" w16cid:durableId="1562599898">
    <w:abstractNumId w:val="25"/>
  </w:num>
  <w:num w:numId="23" w16cid:durableId="399720657">
    <w:abstractNumId w:val="38"/>
  </w:num>
  <w:num w:numId="24" w16cid:durableId="102113624">
    <w:abstractNumId w:val="33"/>
  </w:num>
  <w:num w:numId="25" w16cid:durableId="1481462218">
    <w:abstractNumId w:val="10"/>
  </w:num>
  <w:num w:numId="26" w16cid:durableId="335349614">
    <w:abstractNumId w:val="34"/>
  </w:num>
  <w:num w:numId="27" w16cid:durableId="1162967146">
    <w:abstractNumId w:val="22"/>
  </w:num>
  <w:num w:numId="28" w16cid:durableId="720440411">
    <w:abstractNumId w:val="3"/>
  </w:num>
  <w:num w:numId="29" w16cid:durableId="20014770">
    <w:abstractNumId w:val="4"/>
  </w:num>
  <w:num w:numId="30" w16cid:durableId="284192681">
    <w:abstractNumId w:val="9"/>
  </w:num>
  <w:num w:numId="31" w16cid:durableId="336732050">
    <w:abstractNumId w:val="47"/>
  </w:num>
  <w:num w:numId="32" w16cid:durableId="1430661858">
    <w:abstractNumId w:val="17"/>
  </w:num>
  <w:num w:numId="33" w16cid:durableId="374743078">
    <w:abstractNumId w:val="13"/>
  </w:num>
  <w:num w:numId="34" w16cid:durableId="623804209">
    <w:abstractNumId w:val="30"/>
  </w:num>
  <w:num w:numId="35" w16cid:durableId="1429544290">
    <w:abstractNumId w:val="39"/>
  </w:num>
  <w:num w:numId="36" w16cid:durableId="1846170577">
    <w:abstractNumId w:val="27"/>
  </w:num>
  <w:num w:numId="37" w16cid:durableId="1261403464">
    <w:abstractNumId w:val="46"/>
  </w:num>
  <w:num w:numId="38" w16cid:durableId="1003581623">
    <w:abstractNumId w:val="37"/>
  </w:num>
  <w:num w:numId="39" w16cid:durableId="1155413933">
    <w:abstractNumId w:val="26"/>
  </w:num>
  <w:num w:numId="40" w16cid:durableId="595872415">
    <w:abstractNumId w:val="40"/>
  </w:num>
  <w:num w:numId="41" w16cid:durableId="1885632723">
    <w:abstractNumId w:val="48"/>
  </w:num>
  <w:num w:numId="42" w16cid:durableId="214894546">
    <w:abstractNumId w:val="29"/>
  </w:num>
  <w:num w:numId="43" w16cid:durableId="315838339">
    <w:abstractNumId w:val="23"/>
  </w:num>
  <w:num w:numId="44" w16cid:durableId="130678999">
    <w:abstractNumId w:val="44"/>
  </w:num>
  <w:num w:numId="45" w16cid:durableId="1839342294">
    <w:abstractNumId w:val="24"/>
  </w:num>
  <w:num w:numId="46" w16cid:durableId="1869176013">
    <w:abstractNumId w:val="43"/>
  </w:num>
  <w:num w:numId="47" w16cid:durableId="1441800105">
    <w:abstractNumId w:val="35"/>
  </w:num>
  <w:num w:numId="48" w16cid:durableId="1462654094">
    <w:abstractNumId w:val="16"/>
  </w:num>
  <w:num w:numId="49" w16cid:durableId="127351786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52B7"/>
    <w:rsid w:val="00026816"/>
    <w:rsid w:val="00027908"/>
    <w:rsid w:val="000330B2"/>
    <w:rsid w:val="00037D36"/>
    <w:rsid w:val="000439BE"/>
    <w:rsid w:val="00045065"/>
    <w:rsid w:val="00053280"/>
    <w:rsid w:val="0005779F"/>
    <w:rsid w:val="000C0F6C"/>
    <w:rsid w:val="000D5926"/>
    <w:rsid w:val="00111B5F"/>
    <w:rsid w:val="00123804"/>
    <w:rsid w:val="0015390E"/>
    <w:rsid w:val="001715FE"/>
    <w:rsid w:val="00172A27"/>
    <w:rsid w:val="0017335C"/>
    <w:rsid w:val="00197DFD"/>
    <w:rsid w:val="001A2733"/>
    <w:rsid w:val="001D116F"/>
    <w:rsid w:val="00231379"/>
    <w:rsid w:val="002430D3"/>
    <w:rsid w:val="00291A97"/>
    <w:rsid w:val="00293A93"/>
    <w:rsid w:val="00296387"/>
    <w:rsid w:val="002D48DB"/>
    <w:rsid w:val="003205C9"/>
    <w:rsid w:val="00331504"/>
    <w:rsid w:val="00357DEF"/>
    <w:rsid w:val="003678FD"/>
    <w:rsid w:val="00375A19"/>
    <w:rsid w:val="003A635C"/>
    <w:rsid w:val="003B2557"/>
    <w:rsid w:val="003C173A"/>
    <w:rsid w:val="003E1D73"/>
    <w:rsid w:val="003F34F9"/>
    <w:rsid w:val="00400088"/>
    <w:rsid w:val="004555EF"/>
    <w:rsid w:val="0048277B"/>
    <w:rsid w:val="004954D5"/>
    <w:rsid w:val="004C21C7"/>
    <w:rsid w:val="004C2D94"/>
    <w:rsid w:val="004F1CC4"/>
    <w:rsid w:val="005316EE"/>
    <w:rsid w:val="0056011B"/>
    <w:rsid w:val="005674F7"/>
    <w:rsid w:val="005877C9"/>
    <w:rsid w:val="00591CB0"/>
    <w:rsid w:val="005E0122"/>
    <w:rsid w:val="005E5476"/>
    <w:rsid w:val="005E56B0"/>
    <w:rsid w:val="00620129"/>
    <w:rsid w:val="00646583"/>
    <w:rsid w:val="00663157"/>
    <w:rsid w:val="006765E3"/>
    <w:rsid w:val="0068645F"/>
    <w:rsid w:val="00691A87"/>
    <w:rsid w:val="006A4320"/>
    <w:rsid w:val="006D636F"/>
    <w:rsid w:val="00724552"/>
    <w:rsid w:val="00756DD1"/>
    <w:rsid w:val="007663BA"/>
    <w:rsid w:val="0077145F"/>
    <w:rsid w:val="007939E8"/>
    <w:rsid w:val="007A28BF"/>
    <w:rsid w:val="007B59DB"/>
    <w:rsid w:val="007B7A21"/>
    <w:rsid w:val="007C5136"/>
    <w:rsid w:val="007C5480"/>
    <w:rsid w:val="007F35E3"/>
    <w:rsid w:val="00801648"/>
    <w:rsid w:val="00823939"/>
    <w:rsid w:val="0085270B"/>
    <w:rsid w:val="00853F95"/>
    <w:rsid w:val="008A3B24"/>
    <w:rsid w:val="008D127B"/>
    <w:rsid w:val="008D139B"/>
    <w:rsid w:val="008F3BBB"/>
    <w:rsid w:val="009001AB"/>
    <w:rsid w:val="0092248E"/>
    <w:rsid w:val="0092318D"/>
    <w:rsid w:val="00932FD5"/>
    <w:rsid w:val="00942027"/>
    <w:rsid w:val="00947F6C"/>
    <w:rsid w:val="009662A0"/>
    <w:rsid w:val="00966CDD"/>
    <w:rsid w:val="00982F06"/>
    <w:rsid w:val="009B1FA4"/>
    <w:rsid w:val="00A0069C"/>
    <w:rsid w:val="00A06CF5"/>
    <w:rsid w:val="00A14881"/>
    <w:rsid w:val="00A3222F"/>
    <w:rsid w:val="00A55DEF"/>
    <w:rsid w:val="00A90B88"/>
    <w:rsid w:val="00A95272"/>
    <w:rsid w:val="00A961C5"/>
    <w:rsid w:val="00AD12D4"/>
    <w:rsid w:val="00AD3B3D"/>
    <w:rsid w:val="00AD6193"/>
    <w:rsid w:val="00AF41D0"/>
    <w:rsid w:val="00B04D9D"/>
    <w:rsid w:val="00B65E81"/>
    <w:rsid w:val="00B94DF2"/>
    <w:rsid w:val="00B96A20"/>
    <w:rsid w:val="00BC2E5A"/>
    <w:rsid w:val="00BC59B6"/>
    <w:rsid w:val="00BD5BBF"/>
    <w:rsid w:val="00C32885"/>
    <w:rsid w:val="00C43259"/>
    <w:rsid w:val="00C61FFA"/>
    <w:rsid w:val="00C82BBE"/>
    <w:rsid w:val="00C83582"/>
    <w:rsid w:val="00CB571E"/>
    <w:rsid w:val="00CC4F74"/>
    <w:rsid w:val="00CD1169"/>
    <w:rsid w:val="00CF1BB0"/>
    <w:rsid w:val="00CF280D"/>
    <w:rsid w:val="00D07502"/>
    <w:rsid w:val="00D14BC8"/>
    <w:rsid w:val="00D423E9"/>
    <w:rsid w:val="00D4246A"/>
    <w:rsid w:val="00D45408"/>
    <w:rsid w:val="00D45C4A"/>
    <w:rsid w:val="00DB417C"/>
    <w:rsid w:val="00DC682C"/>
    <w:rsid w:val="00E06D8E"/>
    <w:rsid w:val="00E22B2C"/>
    <w:rsid w:val="00E2485C"/>
    <w:rsid w:val="00E260B9"/>
    <w:rsid w:val="00E32999"/>
    <w:rsid w:val="00E60E78"/>
    <w:rsid w:val="00E70C93"/>
    <w:rsid w:val="00E90537"/>
    <w:rsid w:val="00EB4164"/>
    <w:rsid w:val="00ED0A01"/>
    <w:rsid w:val="00ED6001"/>
    <w:rsid w:val="00EE605C"/>
    <w:rsid w:val="00F12500"/>
    <w:rsid w:val="00F2210A"/>
    <w:rsid w:val="00F466DA"/>
    <w:rsid w:val="00F57C00"/>
    <w:rsid w:val="00F9188D"/>
    <w:rsid w:val="00FD5FBE"/>
    <w:rsid w:val="00FD67E2"/>
    <w:rsid w:val="00FE5290"/>
    <w:rsid w:val="088B15B6"/>
    <w:rsid w:val="1C4357EC"/>
    <w:rsid w:val="1D250364"/>
    <w:rsid w:val="1DA92B07"/>
    <w:rsid w:val="2978511D"/>
    <w:rsid w:val="312641AC"/>
    <w:rsid w:val="3E471984"/>
    <w:rsid w:val="3E646999"/>
    <w:rsid w:val="406B56F3"/>
    <w:rsid w:val="52E47F25"/>
    <w:rsid w:val="55DD02C1"/>
    <w:rsid w:val="58626513"/>
    <w:rsid w:val="67AF0DA9"/>
    <w:rsid w:val="6BE40639"/>
    <w:rsid w:val="6F41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636185F"/>
  <w15:docId w15:val="{4FB8A597-D66B-F940-A64F-8B601F21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link w:val="Heading1Char"/>
    <w:uiPriority w:val="9"/>
    <w:qFormat/>
    <w:rsid w:val="007B59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ID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qFormat/>
    <w:rPr>
      <w:rFonts w:ascii="Centaur" w:hAnsi="Centaur" w:hint="default"/>
      <w:color w:val="000000"/>
      <w:sz w:val="30"/>
      <w:szCs w:val="3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  <w:lang w:val="id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B59DB"/>
    <w:rPr>
      <w:rFonts w:ascii="Times New Roman" w:eastAsia="Times New Roman" w:hAnsi="Times New Roman" w:cs="Times New Roman"/>
      <w:b/>
      <w:bCs/>
      <w:kern w:val="36"/>
      <w:sz w:val="48"/>
      <w:szCs w:val="48"/>
      <w:lang w:val="en-ID" w:eastAsia="en-ID"/>
    </w:rPr>
  </w:style>
  <w:style w:type="character" w:customStyle="1" w:styleId="fn">
    <w:name w:val="fn"/>
    <w:basedOn w:val="DefaultParagraphFont"/>
    <w:rsid w:val="007B59DB"/>
  </w:style>
  <w:style w:type="character" w:customStyle="1" w:styleId="post-timestamp">
    <w:name w:val="post-timestamp"/>
    <w:basedOn w:val="DefaultParagraphFont"/>
    <w:rsid w:val="007B59DB"/>
  </w:style>
  <w:style w:type="character" w:styleId="UnresolvedMention">
    <w:name w:val="Unresolved Mention"/>
    <w:basedOn w:val="DefaultParagraphFont"/>
    <w:uiPriority w:val="99"/>
    <w:semiHidden/>
    <w:unhideWhenUsed/>
    <w:rsid w:val="00296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9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7089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6973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589943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86317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87974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135298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30217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758659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20746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19765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2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78034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12907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45193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519280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47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928251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615341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44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38550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4593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48644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43846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614214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5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80458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88314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63279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39899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030073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726472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095640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3465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6046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846995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42259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029857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3811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65004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486946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75037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729711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86637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07467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95900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11059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20070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566273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738833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4858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23203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81712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32810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023808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464195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972402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3851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66677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18520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337870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70638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76742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958079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675021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39857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89743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3230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8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90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85723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809558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85478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17170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39198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41546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374879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86586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21926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731975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1754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735527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5120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5250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796891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868457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84943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66749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1613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932848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0298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124621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80923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052324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946327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92584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569605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266192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443346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7816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093299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45714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196902">
                  <w:marLeft w:val="8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63361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86504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90764">
                  <w:marLeft w:val="8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81188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379620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069323">
                  <w:marLeft w:val="8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95844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342755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294188">
                  <w:marLeft w:val="8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21834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533793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396696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064625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5749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20700">
                  <w:marLeft w:val="113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21821">
                  <w:marLeft w:val="113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540853">
                  <w:marLeft w:val="113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5126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2439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4345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16946">
                  <w:marLeft w:val="113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70954">
                  <w:marLeft w:val="113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ACER\Documents\Rachman%20Salihul%20Hadi\Universitas%20Pakuan%20Bogor\Produksi%20Media%20Humas\Produksi%20MPR%20Kuliah%206.6-7.docx" TargetMode="External"/><Relationship Id="rId18" Type="http://schemas.openxmlformats.org/officeDocument/2006/relationships/hyperlink" Target="file:///C:\Users\ACER\Documents\Rachman%20Salihul%20Hadi\Universitas%20Pakuan%20Bogor\Produksi%20Media%20Humas\Produksi%20MPR%20Kuliah%2012.15.docx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file:///C:\Users\ACER\Documents\Rachman%20Salihul%20Hadi\Universitas%20Pakuan%20Bogor\Produksi%20Media%20Humas\Produksi%20MPR%204.5%20Canva.docx" TargetMode="External"/><Relationship Id="rId17" Type="http://schemas.openxmlformats.org/officeDocument/2006/relationships/hyperlink" Target="file:///C:\Users\ACER\Documents\Rachman%20Salihul%20Hadi\Universitas%20Pakuan%20Bogor\Produksi%20Media%20Humas\Produksi%20MPR%2011.11%20Konten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nvestor.waskita.co.id/newsroom/8d110765aa_e6ecd04e18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ACER\Documents\Rachman%20Salihul%20Hadi\Universitas%20Pakuan%20Bogor\Produksi%20Media%20Humas\Produksi%20MPR%20Kuliah%202.docx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ACER\Documents\Rachman%20Salihul%20Hadi\Universitas%20Pakuan%20Bogor\Produksi%20Media%20Humas\Produksi%20MPR%2010.10.docx" TargetMode="External"/><Relationship Id="rId10" Type="http://schemas.openxmlformats.org/officeDocument/2006/relationships/hyperlink" Target="file:///C:\Users\ACER\Documents\Rachman%20Salihul%20Hadi\Universitas%20Pakuan%20Bogor\Produksi%20Media%20Humas\Produksi%20MPR%20Kuliah%201.docx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file:///C:\Users\ACER\Documents\Rachman%20Salihul%20Hadi\Universitas%20Pakuan%20Bogor\Produksi%20Media%20Humas\Produksi%20MPR%20Kuliah%205.9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40C329B-23A0-47E9-81AC-888C67CC30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2608</Words>
  <Characters>16250</Characters>
  <Application>Microsoft Office Word</Application>
  <DocSecurity>0</DocSecurity>
  <Lines>1083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Hilda</dc:creator>
  <cp:lastModifiedBy>ACER</cp:lastModifiedBy>
  <cp:revision>2</cp:revision>
  <dcterms:created xsi:type="dcterms:W3CDTF">2022-10-07T03:37:00Z</dcterms:created>
  <dcterms:modified xsi:type="dcterms:W3CDTF">2022-10-07T03:37:00Z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  <property fmtid="{D5CDD505-2E9C-101B-9397-08002B2CF9AE}" pid="3" name="GrammarlyDocumentId">
    <vt:lpwstr>a38a424cdeca931d911aad7a2a3b14c9ac992df20333260c40d5d9f1209d4426</vt:lpwstr>
  </property>
</Properties>
</file>