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303" w:type="dxa"/>
        <w:tblLook w:val="04A0" w:firstRow="1" w:lastRow="0" w:firstColumn="1" w:lastColumn="0" w:noHBand="0" w:noVBand="1"/>
      </w:tblPr>
      <w:tblGrid>
        <w:gridCol w:w="1624"/>
        <w:gridCol w:w="265"/>
        <w:gridCol w:w="704"/>
        <w:gridCol w:w="804"/>
        <w:gridCol w:w="1102"/>
        <w:gridCol w:w="1182"/>
        <w:gridCol w:w="1445"/>
        <w:gridCol w:w="1270"/>
        <w:gridCol w:w="1278"/>
        <w:gridCol w:w="1102"/>
        <w:gridCol w:w="1102"/>
        <w:gridCol w:w="798"/>
        <w:gridCol w:w="627"/>
      </w:tblGrid>
      <w:tr w:rsidR="009F2A44" w:rsidRPr="009F2A44" w14:paraId="71E3D2EA" w14:textId="77777777" w:rsidTr="00DF445A">
        <w:trPr>
          <w:trHeight w:val="1975"/>
        </w:trPr>
        <w:tc>
          <w:tcPr>
            <w:tcW w:w="1624" w:type="dxa"/>
            <w:tcBorders>
              <w:bottom w:val="single" w:sz="4" w:space="0" w:color="auto"/>
            </w:tcBorders>
            <w:noWrap/>
            <w:hideMark/>
          </w:tcPr>
          <w:p w14:paraId="45993321" w14:textId="2079D5FF" w:rsidR="00F9188D" w:rsidRPr="009F2A44" w:rsidRDefault="00F9188D">
            <w:pPr>
              <w:rPr>
                <w:rFonts w:cstheme="minorHAnsi"/>
                <w:sz w:val="24"/>
                <w:szCs w:val="24"/>
              </w:rPr>
            </w:pPr>
            <w:r w:rsidRPr="009F2A44">
              <w:rPr>
                <w:rFonts w:cstheme="minorHAnsi"/>
                <w:noProof/>
                <w:sz w:val="24"/>
                <w:szCs w:val="24"/>
              </w:rPr>
              <w:drawing>
                <wp:anchor distT="0" distB="0" distL="114300" distR="114300" simplePos="0" relativeHeight="251659264" behindDoc="0" locked="0" layoutInCell="1" allowOverlap="1" wp14:anchorId="096401B5" wp14:editId="509688B4">
                  <wp:simplePos x="0" y="0"/>
                  <wp:positionH relativeFrom="column">
                    <wp:posOffset>12700</wp:posOffset>
                  </wp:positionH>
                  <wp:positionV relativeFrom="paragraph">
                    <wp:posOffset>144780</wp:posOffset>
                  </wp:positionV>
                  <wp:extent cx="847725" cy="838200"/>
                  <wp:effectExtent l="0" t="0" r="9525" b="0"/>
                  <wp:wrapNone/>
                  <wp:docPr id="3" name="Picture 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06551D-5367-4A75-BCCB-2DC20FE1958E}"/>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06551D-5367-4A75-BCCB-2DC20FE1958E}"/>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725" cy="838200"/>
                          </a:xfrm>
                          <a:prstGeom prst="rect">
                            <a:avLst/>
                          </a:prstGeom>
                        </pic:spPr>
                      </pic:pic>
                    </a:graphicData>
                  </a:graphic>
                  <wp14:sizeRelH relativeFrom="page">
                    <wp14:pctWidth>0</wp14:pctWidth>
                  </wp14:sizeRelH>
                  <wp14:sizeRelV relativeFrom="page">
                    <wp14:pctHeight>0</wp14:pctHeight>
                  </wp14:sizeRelV>
                </wp:anchor>
              </w:drawing>
            </w:r>
            <w:r w:rsidR="00A90B88" w:rsidRPr="009F2A44">
              <w:rPr>
                <w:rFonts w:cstheme="minorHAnsi"/>
                <w:sz w:val="24"/>
                <w:szCs w:val="24"/>
              </w:rPr>
              <w:t xml:space="preserve"> </w:t>
            </w:r>
          </w:p>
          <w:p w14:paraId="3BB615DF" w14:textId="5996D60B" w:rsidR="00F9188D" w:rsidRPr="009F2A44" w:rsidRDefault="00F9188D">
            <w:pPr>
              <w:rPr>
                <w:rFonts w:cstheme="minorHAnsi"/>
                <w:sz w:val="24"/>
                <w:szCs w:val="24"/>
              </w:rPr>
            </w:pPr>
          </w:p>
          <w:p w14:paraId="72944FA4" w14:textId="77777777" w:rsidR="00F9188D" w:rsidRPr="009F2A44" w:rsidRDefault="00F9188D" w:rsidP="00D07502">
            <w:pPr>
              <w:rPr>
                <w:rFonts w:cstheme="minorHAnsi"/>
                <w:sz w:val="24"/>
                <w:szCs w:val="24"/>
              </w:rPr>
            </w:pPr>
            <w:r w:rsidRPr="009F2A44">
              <w:rPr>
                <w:rFonts w:cstheme="minorHAnsi"/>
                <w:sz w:val="24"/>
                <w:szCs w:val="24"/>
              </w:rPr>
              <w:t> </w:t>
            </w:r>
          </w:p>
        </w:tc>
        <w:tc>
          <w:tcPr>
            <w:tcW w:w="11679" w:type="dxa"/>
            <w:gridSpan w:val="12"/>
            <w:noWrap/>
            <w:hideMark/>
          </w:tcPr>
          <w:p w14:paraId="60D9260E" w14:textId="77777777" w:rsidR="00F9188D" w:rsidRPr="009F2A44" w:rsidRDefault="00F9188D" w:rsidP="00F9188D">
            <w:pPr>
              <w:spacing w:line="360" w:lineRule="auto"/>
              <w:jc w:val="center"/>
              <w:rPr>
                <w:rFonts w:cstheme="minorHAnsi"/>
                <w:b/>
                <w:bCs/>
                <w:sz w:val="24"/>
                <w:szCs w:val="24"/>
                <w:lang w:val="de-DE"/>
              </w:rPr>
            </w:pPr>
            <w:r w:rsidRPr="009F2A44">
              <w:rPr>
                <w:rFonts w:cstheme="minorHAnsi"/>
                <w:b/>
                <w:bCs/>
                <w:sz w:val="24"/>
                <w:szCs w:val="24"/>
                <w:lang w:val="de-DE"/>
              </w:rPr>
              <w:t>UNIVERSITAS PAKUAN</w:t>
            </w:r>
          </w:p>
          <w:p w14:paraId="0595E33F" w14:textId="7D134CAF" w:rsidR="00F9188D" w:rsidRPr="009F2A44" w:rsidRDefault="00F9188D" w:rsidP="00F9188D">
            <w:pPr>
              <w:spacing w:line="360" w:lineRule="auto"/>
              <w:jc w:val="center"/>
              <w:rPr>
                <w:rFonts w:cstheme="minorHAnsi"/>
                <w:b/>
                <w:bCs/>
                <w:sz w:val="24"/>
                <w:szCs w:val="24"/>
                <w:lang w:val="de-DE"/>
              </w:rPr>
            </w:pPr>
            <w:r w:rsidRPr="009F2A44">
              <w:rPr>
                <w:rFonts w:cstheme="minorHAnsi"/>
                <w:b/>
                <w:bCs/>
                <w:sz w:val="24"/>
                <w:szCs w:val="24"/>
                <w:lang w:val="de-DE"/>
              </w:rPr>
              <w:t>FAKULTAS ILMU SOSIAL DAN ILMU BUD</w:t>
            </w:r>
            <w:r w:rsidR="00A90B88" w:rsidRPr="009F2A44">
              <w:rPr>
                <w:rFonts w:cstheme="minorHAnsi"/>
                <w:b/>
                <w:bCs/>
                <w:sz w:val="24"/>
                <w:szCs w:val="24"/>
                <w:lang w:val="de-DE"/>
              </w:rPr>
              <w:t>A</w:t>
            </w:r>
            <w:r w:rsidRPr="009F2A44">
              <w:rPr>
                <w:rFonts w:cstheme="minorHAnsi"/>
                <w:b/>
                <w:bCs/>
                <w:sz w:val="24"/>
                <w:szCs w:val="24"/>
                <w:lang w:val="de-DE"/>
              </w:rPr>
              <w:t>YA</w:t>
            </w:r>
          </w:p>
          <w:p w14:paraId="3EC04A01" w14:textId="3609029C" w:rsidR="00F9188D" w:rsidRPr="009F2A44" w:rsidRDefault="00F9188D" w:rsidP="009C6D0C">
            <w:pPr>
              <w:spacing w:line="360" w:lineRule="auto"/>
              <w:jc w:val="center"/>
              <w:rPr>
                <w:rFonts w:cstheme="minorHAnsi"/>
                <w:b/>
                <w:bCs/>
                <w:sz w:val="24"/>
                <w:szCs w:val="24"/>
                <w:lang w:val="de-DE"/>
              </w:rPr>
            </w:pPr>
            <w:r w:rsidRPr="009F2A44">
              <w:rPr>
                <w:rFonts w:cstheme="minorHAnsi"/>
                <w:b/>
                <w:bCs/>
                <w:sz w:val="24"/>
                <w:szCs w:val="24"/>
                <w:lang w:val="de-DE"/>
              </w:rPr>
              <w:t>PROGRAM STUDI</w:t>
            </w:r>
            <w:r w:rsidR="009C6D0C">
              <w:rPr>
                <w:rFonts w:cstheme="minorHAnsi"/>
                <w:b/>
                <w:bCs/>
                <w:sz w:val="24"/>
                <w:szCs w:val="24"/>
                <w:lang w:val="de-DE"/>
              </w:rPr>
              <w:t xml:space="preserve"> ILMU KOMUNIKASI</w:t>
            </w:r>
          </w:p>
        </w:tc>
      </w:tr>
      <w:tr w:rsidR="009F2A44" w:rsidRPr="009F2A44" w14:paraId="6DEC6BDF" w14:textId="77777777" w:rsidTr="00DF445A">
        <w:trPr>
          <w:trHeight w:val="315"/>
        </w:trPr>
        <w:tc>
          <w:tcPr>
            <w:tcW w:w="13303" w:type="dxa"/>
            <w:gridSpan w:val="13"/>
            <w:noWrap/>
            <w:hideMark/>
          </w:tcPr>
          <w:p w14:paraId="361F682E" w14:textId="77777777" w:rsidR="00F9188D" w:rsidRPr="009F2A44" w:rsidRDefault="00F9188D" w:rsidP="00F9188D">
            <w:pPr>
              <w:jc w:val="center"/>
              <w:rPr>
                <w:rFonts w:cstheme="minorHAnsi"/>
                <w:b/>
                <w:bCs/>
                <w:sz w:val="24"/>
                <w:szCs w:val="24"/>
              </w:rPr>
            </w:pPr>
            <w:r w:rsidRPr="009F2A44">
              <w:rPr>
                <w:rFonts w:cstheme="minorHAnsi"/>
                <w:b/>
                <w:bCs/>
                <w:sz w:val="24"/>
                <w:szCs w:val="24"/>
              </w:rPr>
              <w:t>RENCANA PEMBELAJARAN SEMESTER</w:t>
            </w:r>
          </w:p>
        </w:tc>
      </w:tr>
      <w:tr w:rsidR="009F2A44" w:rsidRPr="009F2A44" w14:paraId="665CC73C" w14:textId="77777777" w:rsidTr="00DF445A">
        <w:trPr>
          <w:trHeight w:val="300"/>
        </w:trPr>
        <w:tc>
          <w:tcPr>
            <w:tcW w:w="2593" w:type="dxa"/>
            <w:gridSpan w:val="3"/>
            <w:noWrap/>
            <w:hideMark/>
          </w:tcPr>
          <w:p w14:paraId="21F34EF0" w14:textId="77777777" w:rsidR="00F9188D" w:rsidRPr="009F2A44" w:rsidRDefault="00F9188D" w:rsidP="00F9188D">
            <w:pPr>
              <w:rPr>
                <w:rFonts w:cstheme="minorHAnsi"/>
                <w:b/>
                <w:bCs/>
                <w:sz w:val="24"/>
                <w:szCs w:val="24"/>
              </w:rPr>
            </w:pPr>
            <w:r w:rsidRPr="009F2A44">
              <w:rPr>
                <w:rFonts w:cstheme="minorHAnsi"/>
                <w:b/>
                <w:bCs/>
                <w:sz w:val="24"/>
                <w:szCs w:val="24"/>
              </w:rPr>
              <w:t>MATA KULIAH (MK)</w:t>
            </w:r>
          </w:p>
        </w:tc>
        <w:tc>
          <w:tcPr>
            <w:tcW w:w="1906" w:type="dxa"/>
            <w:gridSpan w:val="2"/>
            <w:noWrap/>
            <w:hideMark/>
          </w:tcPr>
          <w:p w14:paraId="0E2809A8" w14:textId="77777777" w:rsidR="00F9188D" w:rsidRPr="009F2A44" w:rsidRDefault="00F9188D" w:rsidP="00F9188D">
            <w:pPr>
              <w:rPr>
                <w:rFonts w:cstheme="minorHAnsi"/>
                <w:b/>
                <w:bCs/>
                <w:sz w:val="24"/>
                <w:szCs w:val="24"/>
              </w:rPr>
            </w:pPr>
            <w:r w:rsidRPr="009F2A44">
              <w:rPr>
                <w:rFonts w:cstheme="minorHAnsi"/>
                <w:b/>
                <w:bCs/>
                <w:sz w:val="24"/>
                <w:szCs w:val="24"/>
              </w:rPr>
              <w:t>KODE</w:t>
            </w:r>
          </w:p>
        </w:tc>
        <w:tc>
          <w:tcPr>
            <w:tcW w:w="2627" w:type="dxa"/>
            <w:gridSpan w:val="2"/>
            <w:noWrap/>
            <w:hideMark/>
          </w:tcPr>
          <w:p w14:paraId="31073BE9" w14:textId="77777777" w:rsidR="00F9188D" w:rsidRPr="009F2A44" w:rsidRDefault="00F9188D" w:rsidP="00F9188D">
            <w:pPr>
              <w:rPr>
                <w:rFonts w:cstheme="minorHAnsi"/>
                <w:b/>
                <w:bCs/>
                <w:sz w:val="24"/>
                <w:szCs w:val="24"/>
              </w:rPr>
            </w:pPr>
            <w:r w:rsidRPr="009F2A44">
              <w:rPr>
                <w:rFonts w:cstheme="minorHAnsi"/>
                <w:b/>
                <w:bCs/>
                <w:sz w:val="24"/>
                <w:szCs w:val="24"/>
              </w:rPr>
              <w:t>RUMPUN MK</w:t>
            </w:r>
          </w:p>
        </w:tc>
        <w:tc>
          <w:tcPr>
            <w:tcW w:w="2548" w:type="dxa"/>
            <w:gridSpan w:val="2"/>
            <w:noWrap/>
            <w:hideMark/>
          </w:tcPr>
          <w:p w14:paraId="7D92373A" w14:textId="77777777" w:rsidR="00F9188D" w:rsidRPr="009F2A44" w:rsidRDefault="00F9188D" w:rsidP="00F9188D">
            <w:pPr>
              <w:rPr>
                <w:rFonts w:cstheme="minorHAnsi"/>
                <w:b/>
                <w:bCs/>
                <w:sz w:val="24"/>
                <w:szCs w:val="24"/>
              </w:rPr>
            </w:pPr>
            <w:r w:rsidRPr="009F2A44">
              <w:rPr>
                <w:rFonts w:cstheme="minorHAnsi"/>
                <w:b/>
                <w:bCs/>
                <w:sz w:val="24"/>
                <w:szCs w:val="24"/>
              </w:rPr>
              <w:t>BOBOT (SKS)</w:t>
            </w:r>
          </w:p>
        </w:tc>
        <w:tc>
          <w:tcPr>
            <w:tcW w:w="2204" w:type="dxa"/>
            <w:gridSpan w:val="2"/>
            <w:noWrap/>
            <w:hideMark/>
          </w:tcPr>
          <w:p w14:paraId="6D5DA740" w14:textId="77777777" w:rsidR="00F9188D" w:rsidRPr="009F2A44" w:rsidRDefault="00F9188D" w:rsidP="00F9188D">
            <w:pPr>
              <w:rPr>
                <w:rFonts w:cstheme="minorHAnsi"/>
                <w:b/>
                <w:bCs/>
                <w:sz w:val="24"/>
                <w:szCs w:val="24"/>
              </w:rPr>
            </w:pPr>
            <w:r w:rsidRPr="009F2A44">
              <w:rPr>
                <w:rFonts w:cstheme="minorHAnsi"/>
                <w:b/>
                <w:bCs/>
                <w:sz w:val="24"/>
                <w:szCs w:val="24"/>
              </w:rPr>
              <w:t>SEMESTER</w:t>
            </w:r>
          </w:p>
        </w:tc>
        <w:tc>
          <w:tcPr>
            <w:tcW w:w="1425" w:type="dxa"/>
            <w:gridSpan w:val="2"/>
            <w:noWrap/>
            <w:hideMark/>
          </w:tcPr>
          <w:p w14:paraId="3CE633C4" w14:textId="77777777" w:rsidR="00F9188D" w:rsidRPr="009F2A44" w:rsidRDefault="00F9188D" w:rsidP="00F9188D">
            <w:pPr>
              <w:rPr>
                <w:rFonts w:cstheme="minorHAnsi"/>
                <w:b/>
                <w:bCs/>
                <w:sz w:val="24"/>
                <w:szCs w:val="24"/>
              </w:rPr>
            </w:pPr>
            <w:r w:rsidRPr="009F2A44">
              <w:rPr>
                <w:rFonts w:cstheme="minorHAnsi"/>
                <w:b/>
                <w:bCs/>
                <w:sz w:val="24"/>
                <w:szCs w:val="24"/>
              </w:rPr>
              <w:t>NO &amp; TGL DOKUMEN</w:t>
            </w:r>
          </w:p>
        </w:tc>
      </w:tr>
      <w:tr w:rsidR="009F2A44" w:rsidRPr="009F2A44" w14:paraId="4C11FFEF" w14:textId="77777777" w:rsidTr="00DF445A">
        <w:trPr>
          <w:trHeight w:val="300"/>
        </w:trPr>
        <w:tc>
          <w:tcPr>
            <w:tcW w:w="2593" w:type="dxa"/>
            <w:gridSpan w:val="3"/>
            <w:vMerge w:val="restart"/>
            <w:noWrap/>
            <w:hideMark/>
          </w:tcPr>
          <w:p w14:paraId="10542B42" w14:textId="082961EC" w:rsidR="00F9188D" w:rsidRPr="009F2A44" w:rsidRDefault="00717807" w:rsidP="00F9188D">
            <w:pPr>
              <w:rPr>
                <w:rFonts w:cstheme="minorHAnsi"/>
                <w:sz w:val="24"/>
                <w:szCs w:val="24"/>
              </w:rPr>
            </w:pPr>
            <w:r w:rsidRPr="009F2A44">
              <w:rPr>
                <w:rFonts w:cstheme="minorHAnsi"/>
                <w:sz w:val="24"/>
                <w:szCs w:val="24"/>
              </w:rPr>
              <w:t>Strategi Pengembangan Pesan Pemasaran</w:t>
            </w:r>
          </w:p>
        </w:tc>
        <w:tc>
          <w:tcPr>
            <w:tcW w:w="1906" w:type="dxa"/>
            <w:gridSpan w:val="2"/>
            <w:vMerge w:val="restart"/>
            <w:noWrap/>
            <w:hideMark/>
          </w:tcPr>
          <w:p w14:paraId="080C2A05" w14:textId="632F1D0F" w:rsidR="00F9188D" w:rsidRPr="009F2A44" w:rsidRDefault="00B7739B" w:rsidP="00F9188D">
            <w:pPr>
              <w:rPr>
                <w:rFonts w:cstheme="minorHAnsi"/>
                <w:sz w:val="24"/>
                <w:szCs w:val="24"/>
              </w:rPr>
            </w:pPr>
            <w:r>
              <w:rPr>
                <w:rFonts w:cstheme="minorHAnsi"/>
                <w:sz w:val="24"/>
                <w:szCs w:val="24"/>
              </w:rPr>
              <w:t>IKO6144</w:t>
            </w:r>
          </w:p>
        </w:tc>
        <w:tc>
          <w:tcPr>
            <w:tcW w:w="2627" w:type="dxa"/>
            <w:gridSpan w:val="2"/>
            <w:vMerge w:val="restart"/>
            <w:noWrap/>
            <w:hideMark/>
          </w:tcPr>
          <w:p w14:paraId="55B4A748" w14:textId="217AA570" w:rsidR="00F9188D" w:rsidRPr="009F2A44" w:rsidRDefault="00F9188D" w:rsidP="00F9188D">
            <w:pPr>
              <w:rPr>
                <w:rFonts w:cstheme="minorHAnsi"/>
                <w:b/>
                <w:bCs/>
                <w:sz w:val="24"/>
                <w:szCs w:val="24"/>
              </w:rPr>
            </w:pPr>
            <w:r w:rsidRPr="009F2A44">
              <w:rPr>
                <w:rFonts w:cstheme="minorHAnsi"/>
                <w:b/>
                <w:bCs/>
                <w:sz w:val="24"/>
                <w:szCs w:val="24"/>
              </w:rPr>
              <w:t> </w:t>
            </w:r>
            <w:r w:rsidR="00B7739B">
              <w:rPr>
                <w:rFonts w:cstheme="minorHAnsi"/>
                <w:b/>
                <w:bCs/>
                <w:sz w:val="24"/>
                <w:szCs w:val="24"/>
              </w:rPr>
              <w:t>Ilmu Komunikasi</w:t>
            </w:r>
          </w:p>
        </w:tc>
        <w:tc>
          <w:tcPr>
            <w:tcW w:w="2548" w:type="dxa"/>
            <w:gridSpan w:val="2"/>
            <w:vMerge w:val="restart"/>
            <w:noWrap/>
            <w:hideMark/>
          </w:tcPr>
          <w:p w14:paraId="3714EA35" w14:textId="51E50D45" w:rsidR="00F9188D" w:rsidRPr="009F2A44" w:rsidRDefault="00F92C01" w:rsidP="00D07502">
            <w:pPr>
              <w:rPr>
                <w:rFonts w:cstheme="minorHAnsi"/>
                <w:sz w:val="24"/>
                <w:szCs w:val="24"/>
              </w:rPr>
            </w:pPr>
            <w:r>
              <w:rPr>
                <w:rFonts w:cstheme="minorHAnsi"/>
                <w:sz w:val="24"/>
                <w:szCs w:val="24"/>
              </w:rPr>
              <w:t>3</w:t>
            </w:r>
            <w:r w:rsidR="00F9188D" w:rsidRPr="009F2A44">
              <w:rPr>
                <w:rFonts w:cstheme="minorHAnsi"/>
                <w:sz w:val="24"/>
                <w:szCs w:val="24"/>
              </w:rPr>
              <w:t xml:space="preserve"> SKS</w:t>
            </w:r>
          </w:p>
        </w:tc>
        <w:tc>
          <w:tcPr>
            <w:tcW w:w="2204" w:type="dxa"/>
            <w:gridSpan w:val="2"/>
            <w:vMerge w:val="restart"/>
            <w:noWrap/>
            <w:hideMark/>
          </w:tcPr>
          <w:p w14:paraId="3869C826" w14:textId="5B3AE14A" w:rsidR="00F9188D" w:rsidRPr="009F2A44" w:rsidRDefault="00F9188D" w:rsidP="00F9188D">
            <w:pPr>
              <w:rPr>
                <w:rFonts w:cstheme="minorHAnsi"/>
                <w:sz w:val="24"/>
                <w:szCs w:val="24"/>
              </w:rPr>
            </w:pPr>
            <w:r w:rsidRPr="009F2A44">
              <w:rPr>
                <w:rFonts w:cstheme="minorHAnsi"/>
                <w:sz w:val="24"/>
                <w:szCs w:val="24"/>
              </w:rPr>
              <w:t> </w:t>
            </w:r>
            <w:r w:rsidR="00F92C01">
              <w:rPr>
                <w:rFonts w:cstheme="minorHAnsi"/>
                <w:sz w:val="24"/>
                <w:szCs w:val="24"/>
              </w:rPr>
              <w:t>5 dan 7</w:t>
            </w:r>
          </w:p>
        </w:tc>
        <w:tc>
          <w:tcPr>
            <w:tcW w:w="1425" w:type="dxa"/>
            <w:gridSpan w:val="2"/>
            <w:noWrap/>
            <w:hideMark/>
          </w:tcPr>
          <w:p w14:paraId="4D302BED" w14:textId="49E7F019" w:rsidR="00F9188D" w:rsidRPr="009F2A44" w:rsidRDefault="00F9188D" w:rsidP="00F9188D">
            <w:pPr>
              <w:rPr>
                <w:rFonts w:cstheme="minorHAnsi"/>
                <w:b/>
                <w:bCs/>
                <w:sz w:val="24"/>
                <w:szCs w:val="24"/>
              </w:rPr>
            </w:pPr>
            <w:r w:rsidRPr="009F2A44">
              <w:rPr>
                <w:rFonts w:cstheme="minorHAnsi"/>
                <w:b/>
                <w:bCs/>
                <w:sz w:val="24"/>
                <w:szCs w:val="24"/>
              </w:rPr>
              <w:t> </w:t>
            </w:r>
            <w:r w:rsidR="00D55119">
              <w:rPr>
                <w:rFonts w:cstheme="minorHAnsi"/>
                <w:b/>
                <w:bCs/>
                <w:sz w:val="24"/>
                <w:szCs w:val="24"/>
              </w:rPr>
              <w:t>Agustus 202</w:t>
            </w:r>
            <w:r w:rsidR="00814D35">
              <w:rPr>
                <w:rFonts w:cstheme="minorHAnsi"/>
                <w:b/>
                <w:bCs/>
                <w:sz w:val="24"/>
                <w:szCs w:val="24"/>
              </w:rPr>
              <w:t>2</w:t>
            </w:r>
          </w:p>
        </w:tc>
      </w:tr>
      <w:tr w:rsidR="009F2A44" w:rsidRPr="009F2A44" w14:paraId="40B93F46" w14:textId="77777777" w:rsidTr="00DF445A">
        <w:trPr>
          <w:trHeight w:val="389"/>
        </w:trPr>
        <w:tc>
          <w:tcPr>
            <w:tcW w:w="2593" w:type="dxa"/>
            <w:gridSpan w:val="3"/>
            <w:vMerge/>
            <w:hideMark/>
          </w:tcPr>
          <w:p w14:paraId="69944FAF" w14:textId="77777777" w:rsidR="00F9188D" w:rsidRPr="009F2A44" w:rsidRDefault="00F9188D">
            <w:pPr>
              <w:rPr>
                <w:rFonts w:cstheme="minorHAnsi"/>
                <w:b/>
                <w:bCs/>
                <w:sz w:val="24"/>
                <w:szCs w:val="24"/>
              </w:rPr>
            </w:pPr>
          </w:p>
        </w:tc>
        <w:tc>
          <w:tcPr>
            <w:tcW w:w="1906" w:type="dxa"/>
            <w:gridSpan w:val="2"/>
            <w:vMerge/>
            <w:hideMark/>
          </w:tcPr>
          <w:p w14:paraId="79C1E0EF" w14:textId="77777777" w:rsidR="00F9188D" w:rsidRPr="009F2A44" w:rsidRDefault="00F9188D">
            <w:pPr>
              <w:rPr>
                <w:rFonts w:cstheme="minorHAnsi"/>
                <w:b/>
                <w:bCs/>
                <w:sz w:val="24"/>
                <w:szCs w:val="24"/>
              </w:rPr>
            </w:pPr>
          </w:p>
        </w:tc>
        <w:tc>
          <w:tcPr>
            <w:tcW w:w="2627" w:type="dxa"/>
            <w:gridSpan w:val="2"/>
            <w:vMerge/>
            <w:hideMark/>
          </w:tcPr>
          <w:p w14:paraId="1DDF3467" w14:textId="77777777" w:rsidR="00F9188D" w:rsidRPr="009F2A44" w:rsidRDefault="00F9188D">
            <w:pPr>
              <w:rPr>
                <w:rFonts w:cstheme="minorHAnsi"/>
                <w:b/>
                <w:bCs/>
                <w:sz w:val="24"/>
                <w:szCs w:val="24"/>
              </w:rPr>
            </w:pPr>
          </w:p>
        </w:tc>
        <w:tc>
          <w:tcPr>
            <w:tcW w:w="2548" w:type="dxa"/>
            <w:gridSpan w:val="2"/>
            <w:vMerge/>
            <w:noWrap/>
            <w:hideMark/>
          </w:tcPr>
          <w:p w14:paraId="2ADDD374" w14:textId="072F6550" w:rsidR="00F9188D" w:rsidRPr="009F2A44" w:rsidRDefault="00F9188D">
            <w:pPr>
              <w:rPr>
                <w:rFonts w:cstheme="minorHAnsi"/>
                <w:b/>
                <w:bCs/>
                <w:sz w:val="24"/>
                <w:szCs w:val="24"/>
              </w:rPr>
            </w:pPr>
          </w:p>
        </w:tc>
        <w:tc>
          <w:tcPr>
            <w:tcW w:w="2204" w:type="dxa"/>
            <w:gridSpan w:val="2"/>
            <w:vMerge/>
            <w:hideMark/>
          </w:tcPr>
          <w:p w14:paraId="1B05C1DD" w14:textId="77777777" w:rsidR="00F9188D" w:rsidRPr="009F2A44" w:rsidRDefault="00F9188D">
            <w:pPr>
              <w:rPr>
                <w:rFonts w:cstheme="minorHAnsi"/>
                <w:b/>
                <w:bCs/>
                <w:sz w:val="24"/>
                <w:szCs w:val="24"/>
              </w:rPr>
            </w:pPr>
          </w:p>
        </w:tc>
        <w:tc>
          <w:tcPr>
            <w:tcW w:w="1425" w:type="dxa"/>
            <w:gridSpan w:val="2"/>
            <w:noWrap/>
            <w:hideMark/>
          </w:tcPr>
          <w:p w14:paraId="46EB0204" w14:textId="77777777" w:rsidR="00F9188D" w:rsidRPr="009F2A44" w:rsidRDefault="00F9188D" w:rsidP="00F9188D">
            <w:pPr>
              <w:rPr>
                <w:rFonts w:cstheme="minorHAnsi"/>
                <w:b/>
                <w:bCs/>
                <w:sz w:val="24"/>
                <w:szCs w:val="24"/>
              </w:rPr>
            </w:pPr>
            <w:r w:rsidRPr="009F2A44">
              <w:rPr>
                <w:rFonts w:cstheme="minorHAnsi"/>
                <w:b/>
                <w:bCs/>
                <w:sz w:val="24"/>
                <w:szCs w:val="24"/>
              </w:rPr>
              <w:t> </w:t>
            </w:r>
          </w:p>
        </w:tc>
      </w:tr>
      <w:tr w:rsidR="009F2A44" w:rsidRPr="009F2A44" w14:paraId="79E6BC72" w14:textId="77777777" w:rsidTr="00DF445A">
        <w:trPr>
          <w:trHeight w:val="300"/>
        </w:trPr>
        <w:tc>
          <w:tcPr>
            <w:tcW w:w="2593" w:type="dxa"/>
            <w:gridSpan w:val="3"/>
            <w:noWrap/>
            <w:hideMark/>
          </w:tcPr>
          <w:p w14:paraId="1DBD48E2" w14:textId="77777777" w:rsidR="00F9188D" w:rsidRPr="009F2A44" w:rsidRDefault="00F9188D" w:rsidP="00F9188D">
            <w:pPr>
              <w:rPr>
                <w:rFonts w:cstheme="minorHAnsi"/>
                <w:b/>
                <w:bCs/>
                <w:sz w:val="24"/>
                <w:szCs w:val="24"/>
              </w:rPr>
            </w:pPr>
            <w:r w:rsidRPr="009F2A44">
              <w:rPr>
                <w:rFonts w:cstheme="minorHAnsi"/>
                <w:b/>
                <w:bCs/>
                <w:sz w:val="24"/>
                <w:szCs w:val="24"/>
              </w:rPr>
              <w:t>OTORISASI</w:t>
            </w:r>
          </w:p>
        </w:tc>
        <w:tc>
          <w:tcPr>
            <w:tcW w:w="3088" w:type="dxa"/>
            <w:gridSpan w:val="3"/>
            <w:noWrap/>
            <w:hideMark/>
          </w:tcPr>
          <w:p w14:paraId="01A1C186" w14:textId="77777777" w:rsidR="00F9188D" w:rsidRPr="009F2A44" w:rsidRDefault="00F9188D" w:rsidP="00F9188D">
            <w:pPr>
              <w:rPr>
                <w:rFonts w:cstheme="minorHAnsi"/>
                <w:b/>
                <w:bCs/>
                <w:sz w:val="24"/>
                <w:szCs w:val="24"/>
              </w:rPr>
            </w:pPr>
            <w:r w:rsidRPr="009F2A44">
              <w:rPr>
                <w:rFonts w:cstheme="minorHAnsi"/>
                <w:b/>
                <w:bCs/>
                <w:sz w:val="24"/>
                <w:szCs w:val="24"/>
              </w:rPr>
              <w:t>Pengembang RPS</w:t>
            </w:r>
          </w:p>
        </w:tc>
        <w:tc>
          <w:tcPr>
            <w:tcW w:w="3993" w:type="dxa"/>
            <w:gridSpan w:val="3"/>
            <w:noWrap/>
            <w:hideMark/>
          </w:tcPr>
          <w:p w14:paraId="3589E6BB" w14:textId="77777777" w:rsidR="00F9188D" w:rsidRPr="009F2A44" w:rsidRDefault="00F9188D" w:rsidP="00F9188D">
            <w:pPr>
              <w:rPr>
                <w:rFonts w:cstheme="minorHAnsi"/>
                <w:b/>
                <w:bCs/>
                <w:sz w:val="24"/>
                <w:szCs w:val="24"/>
              </w:rPr>
            </w:pPr>
            <w:r w:rsidRPr="009F2A44">
              <w:rPr>
                <w:rFonts w:cstheme="minorHAnsi"/>
                <w:b/>
                <w:bCs/>
                <w:sz w:val="24"/>
                <w:szCs w:val="24"/>
              </w:rPr>
              <w:t>Koordinator RMK</w:t>
            </w:r>
          </w:p>
        </w:tc>
        <w:tc>
          <w:tcPr>
            <w:tcW w:w="3629" w:type="dxa"/>
            <w:gridSpan w:val="4"/>
            <w:noWrap/>
            <w:hideMark/>
          </w:tcPr>
          <w:p w14:paraId="06655E7E" w14:textId="77777777" w:rsidR="00F9188D" w:rsidRPr="009F2A44" w:rsidRDefault="00F9188D" w:rsidP="00F9188D">
            <w:pPr>
              <w:rPr>
                <w:rFonts w:cstheme="minorHAnsi"/>
                <w:b/>
                <w:bCs/>
                <w:sz w:val="24"/>
                <w:szCs w:val="24"/>
              </w:rPr>
            </w:pPr>
            <w:r w:rsidRPr="009F2A44">
              <w:rPr>
                <w:rFonts w:cstheme="minorHAnsi"/>
                <w:b/>
                <w:bCs/>
                <w:sz w:val="24"/>
                <w:szCs w:val="24"/>
              </w:rPr>
              <w:t>Ketua PRODI</w:t>
            </w:r>
          </w:p>
        </w:tc>
      </w:tr>
      <w:tr w:rsidR="009F2A44" w:rsidRPr="009F2A44" w14:paraId="1B5C64C0" w14:textId="77777777" w:rsidTr="00DF445A">
        <w:trPr>
          <w:trHeight w:val="610"/>
        </w:trPr>
        <w:tc>
          <w:tcPr>
            <w:tcW w:w="2593" w:type="dxa"/>
            <w:gridSpan w:val="3"/>
            <w:noWrap/>
            <w:hideMark/>
          </w:tcPr>
          <w:p w14:paraId="49A437A2" w14:textId="79297D1F" w:rsidR="00F9188D" w:rsidRPr="009F2A44" w:rsidRDefault="00B7739B" w:rsidP="00D07502">
            <w:pPr>
              <w:rPr>
                <w:rFonts w:cstheme="minorHAnsi"/>
                <w:sz w:val="24"/>
                <w:szCs w:val="24"/>
              </w:rPr>
            </w:pPr>
            <w:r>
              <w:rPr>
                <w:rFonts w:cstheme="minorHAnsi"/>
                <w:sz w:val="24"/>
                <w:szCs w:val="24"/>
              </w:rPr>
              <w:t>FISIB</w:t>
            </w:r>
            <w:bookmarkStart w:id="0" w:name="_GoBack"/>
            <w:bookmarkEnd w:id="0"/>
          </w:p>
        </w:tc>
        <w:tc>
          <w:tcPr>
            <w:tcW w:w="3088" w:type="dxa"/>
            <w:gridSpan w:val="3"/>
            <w:noWrap/>
            <w:hideMark/>
          </w:tcPr>
          <w:p w14:paraId="4800F02C" w14:textId="77777777" w:rsidR="00F9188D" w:rsidRPr="009F2A44" w:rsidRDefault="00717807" w:rsidP="00F9188D">
            <w:pPr>
              <w:rPr>
                <w:rFonts w:cstheme="minorHAnsi"/>
                <w:sz w:val="24"/>
                <w:szCs w:val="24"/>
              </w:rPr>
            </w:pPr>
            <w:r w:rsidRPr="009F2A44">
              <w:rPr>
                <w:rFonts w:cstheme="minorHAnsi"/>
                <w:sz w:val="24"/>
                <w:szCs w:val="24"/>
              </w:rPr>
              <w:t>Diana Amaliasari M.Si</w:t>
            </w:r>
          </w:p>
          <w:p w14:paraId="3BF71E2A" w14:textId="6B7D610F" w:rsidR="00717807" w:rsidRPr="009F2A44" w:rsidRDefault="00DC3901" w:rsidP="00F9188D">
            <w:pPr>
              <w:rPr>
                <w:rFonts w:cstheme="minorHAnsi"/>
                <w:sz w:val="24"/>
                <w:szCs w:val="24"/>
              </w:rPr>
            </w:pPr>
            <w:r>
              <w:rPr>
                <w:rFonts w:cstheme="minorHAnsi"/>
                <w:sz w:val="24"/>
                <w:szCs w:val="24"/>
              </w:rPr>
              <w:t xml:space="preserve">Bella Nandita, </w:t>
            </w:r>
            <w:r w:rsidR="00192B01">
              <w:rPr>
                <w:rFonts w:cstheme="minorHAnsi"/>
                <w:sz w:val="24"/>
                <w:szCs w:val="24"/>
              </w:rPr>
              <w:t>S.E, M.Si</w:t>
            </w:r>
          </w:p>
        </w:tc>
        <w:tc>
          <w:tcPr>
            <w:tcW w:w="3993" w:type="dxa"/>
            <w:gridSpan w:val="3"/>
            <w:noWrap/>
            <w:hideMark/>
          </w:tcPr>
          <w:p w14:paraId="124D02B5" w14:textId="2BA0505D" w:rsidR="00F9188D" w:rsidRPr="009F2A44" w:rsidRDefault="00F9188D" w:rsidP="00717807">
            <w:pPr>
              <w:rPr>
                <w:rFonts w:cstheme="minorHAnsi"/>
                <w:sz w:val="24"/>
                <w:szCs w:val="24"/>
              </w:rPr>
            </w:pPr>
            <w:r w:rsidRPr="009F2A44">
              <w:rPr>
                <w:rFonts w:cstheme="minorHAnsi"/>
                <w:sz w:val="24"/>
                <w:szCs w:val="24"/>
              </w:rPr>
              <w:t> </w:t>
            </w:r>
          </w:p>
        </w:tc>
        <w:tc>
          <w:tcPr>
            <w:tcW w:w="3629" w:type="dxa"/>
            <w:gridSpan w:val="4"/>
            <w:noWrap/>
            <w:hideMark/>
          </w:tcPr>
          <w:p w14:paraId="2F6D9E3D" w14:textId="11F1CC11" w:rsidR="00F9188D" w:rsidRPr="009F2A44" w:rsidRDefault="00F9188D" w:rsidP="00717807">
            <w:pPr>
              <w:rPr>
                <w:rFonts w:cstheme="minorHAnsi"/>
                <w:sz w:val="24"/>
                <w:szCs w:val="24"/>
              </w:rPr>
            </w:pPr>
            <w:r w:rsidRPr="009F2A44">
              <w:rPr>
                <w:rFonts w:cstheme="minorHAnsi"/>
                <w:sz w:val="24"/>
                <w:szCs w:val="24"/>
              </w:rPr>
              <w:t> </w:t>
            </w:r>
            <w:r w:rsidR="00717807" w:rsidRPr="009F2A44">
              <w:rPr>
                <w:rFonts w:cstheme="minorHAnsi"/>
                <w:sz w:val="24"/>
                <w:szCs w:val="24"/>
              </w:rPr>
              <w:t>Dr. Dwi Rini Sovia Firdaus M.</w:t>
            </w:r>
            <w:r w:rsidR="000579BD">
              <w:rPr>
                <w:rFonts w:cstheme="minorHAnsi"/>
                <w:sz w:val="24"/>
                <w:szCs w:val="24"/>
              </w:rPr>
              <w:t>Comn</w:t>
            </w:r>
          </w:p>
        </w:tc>
      </w:tr>
      <w:tr w:rsidR="009F2A44" w:rsidRPr="009F2A44" w14:paraId="269E7DE9" w14:textId="77777777" w:rsidTr="00DF445A">
        <w:trPr>
          <w:trHeight w:val="300"/>
        </w:trPr>
        <w:tc>
          <w:tcPr>
            <w:tcW w:w="1889" w:type="dxa"/>
            <w:gridSpan w:val="2"/>
            <w:vMerge w:val="restart"/>
            <w:noWrap/>
            <w:hideMark/>
          </w:tcPr>
          <w:p w14:paraId="47C84E5F" w14:textId="670AA904" w:rsidR="001A2733" w:rsidRPr="009F2A44" w:rsidRDefault="001A2733" w:rsidP="00F9188D">
            <w:pPr>
              <w:rPr>
                <w:rFonts w:cstheme="minorHAnsi"/>
                <w:sz w:val="24"/>
                <w:szCs w:val="24"/>
              </w:rPr>
            </w:pPr>
            <w:r w:rsidRPr="009F2A44">
              <w:rPr>
                <w:rFonts w:cstheme="minorHAnsi"/>
                <w:b/>
                <w:bCs/>
                <w:sz w:val="24"/>
                <w:szCs w:val="24"/>
              </w:rPr>
              <w:t>Capaian Pembelajaran (CP)</w:t>
            </w:r>
          </w:p>
        </w:tc>
        <w:tc>
          <w:tcPr>
            <w:tcW w:w="11414" w:type="dxa"/>
            <w:gridSpan w:val="11"/>
            <w:noWrap/>
            <w:hideMark/>
          </w:tcPr>
          <w:p w14:paraId="33AD9E4B" w14:textId="50F23AD1" w:rsidR="001A2733" w:rsidRPr="009F2A44" w:rsidRDefault="001A2733">
            <w:pPr>
              <w:rPr>
                <w:rFonts w:cstheme="minorHAnsi"/>
                <w:sz w:val="24"/>
                <w:szCs w:val="24"/>
                <w:lang w:val="de-DE"/>
              </w:rPr>
            </w:pPr>
            <w:r w:rsidRPr="009F2A44">
              <w:rPr>
                <w:rFonts w:cstheme="minorHAnsi"/>
                <w:b/>
                <w:bCs/>
                <w:sz w:val="24"/>
                <w:szCs w:val="24"/>
                <w:lang w:val="de-DE"/>
              </w:rPr>
              <w:t>CPL - PRODI yang dibebankan pada MK</w:t>
            </w:r>
          </w:p>
        </w:tc>
      </w:tr>
      <w:tr w:rsidR="009F2A44" w:rsidRPr="009F2A44" w14:paraId="72B588B7" w14:textId="77777777" w:rsidTr="00DF445A">
        <w:trPr>
          <w:trHeight w:val="300"/>
        </w:trPr>
        <w:tc>
          <w:tcPr>
            <w:tcW w:w="1889" w:type="dxa"/>
            <w:gridSpan w:val="2"/>
            <w:vMerge/>
            <w:noWrap/>
            <w:hideMark/>
          </w:tcPr>
          <w:p w14:paraId="2951253E" w14:textId="3FF09990" w:rsidR="001A2733" w:rsidRPr="009F2A44" w:rsidRDefault="001A2733" w:rsidP="00F9188D">
            <w:pPr>
              <w:rPr>
                <w:rFonts w:cstheme="minorHAnsi"/>
                <w:b/>
                <w:bCs/>
                <w:sz w:val="24"/>
                <w:szCs w:val="24"/>
                <w:lang w:val="de-DE"/>
              </w:rPr>
            </w:pPr>
          </w:p>
        </w:tc>
        <w:tc>
          <w:tcPr>
            <w:tcW w:w="1508" w:type="dxa"/>
            <w:gridSpan w:val="2"/>
            <w:noWrap/>
            <w:hideMark/>
          </w:tcPr>
          <w:p w14:paraId="290E8DF2" w14:textId="77EB1526" w:rsidR="001A2733" w:rsidRPr="009F2A44" w:rsidRDefault="001A2733" w:rsidP="00F9188D">
            <w:pPr>
              <w:rPr>
                <w:rFonts w:cstheme="minorHAnsi"/>
                <w:sz w:val="24"/>
                <w:szCs w:val="24"/>
              </w:rPr>
            </w:pPr>
            <w:r w:rsidRPr="009F2A44">
              <w:rPr>
                <w:rFonts w:cstheme="minorHAnsi"/>
                <w:sz w:val="24"/>
                <w:szCs w:val="24"/>
              </w:rPr>
              <w:t>CPL 1 (S9)</w:t>
            </w:r>
          </w:p>
        </w:tc>
        <w:tc>
          <w:tcPr>
            <w:tcW w:w="9906" w:type="dxa"/>
            <w:gridSpan w:val="9"/>
            <w:noWrap/>
            <w:hideMark/>
          </w:tcPr>
          <w:p w14:paraId="2E684F43" w14:textId="76781743" w:rsidR="001A2733" w:rsidRPr="00963F8B" w:rsidRDefault="00DF445A" w:rsidP="00963F8B">
            <w:pPr>
              <w:pStyle w:val="Default"/>
              <w:jc w:val="both"/>
              <w:rPr>
                <w:sz w:val="23"/>
                <w:szCs w:val="23"/>
              </w:rPr>
            </w:pPr>
            <w:r>
              <w:rPr>
                <w:sz w:val="23"/>
                <w:szCs w:val="23"/>
              </w:rPr>
              <w:t>M</w:t>
            </w:r>
            <w:r w:rsidR="00963F8B">
              <w:rPr>
                <w:sz w:val="23"/>
                <w:szCs w:val="23"/>
              </w:rPr>
              <w:t xml:space="preserve">enunjukkan sikap bertanggungjawab atas pekerjaan di bidang keahliannya secara mandiri </w:t>
            </w:r>
          </w:p>
        </w:tc>
      </w:tr>
      <w:tr w:rsidR="009F2A44" w:rsidRPr="009F2A44" w14:paraId="5E86F125" w14:textId="77777777" w:rsidTr="00DF445A">
        <w:trPr>
          <w:trHeight w:val="300"/>
        </w:trPr>
        <w:tc>
          <w:tcPr>
            <w:tcW w:w="1889" w:type="dxa"/>
            <w:gridSpan w:val="2"/>
            <w:vMerge/>
            <w:hideMark/>
          </w:tcPr>
          <w:p w14:paraId="394ACA58" w14:textId="77777777" w:rsidR="001A2733" w:rsidRPr="009F2A44" w:rsidRDefault="001A2733">
            <w:pPr>
              <w:rPr>
                <w:rFonts w:cstheme="minorHAnsi"/>
                <w:b/>
                <w:bCs/>
                <w:sz w:val="24"/>
                <w:szCs w:val="24"/>
              </w:rPr>
            </w:pPr>
          </w:p>
        </w:tc>
        <w:tc>
          <w:tcPr>
            <w:tcW w:w="1508" w:type="dxa"/>
            <w:gridSpan w:val="2"/>
            <w:noWrap/>
            <w:hideMark/>
          </w:tcPr>
          <w:p w14:paraId="0541612C" w14:textId="5323CDB1" w:rsidR="001A2733" w:rsidRPr="009F2A44" w:rsidRDefault="001A2733" w:rsidP="00F9188D">
            <w:pPr>
              <w:rPr>
                <w:rFonts w:cstheme="minorHAnsi"/>
                <w:sz w:val="24"/>
                <w:szCs w:val="24"/>
              </w:rPr>
            </w:pPr>
            <w:r w:rsidRPr="009F2A44">
              <w:rPr>
                <w:rFonts w:cstheme="minorHAnsi"/>
                <w:sz w:val="24"/>
                <w:szCs w:val="24"/>
              </w:rPr>
              <w:t>CPL 2 (P</w:t>
            </w:r>
            <w:r w:rsidR="008F3BBB" w:rsidRPr="009F2A44">
              <w:rPr>
                <w:rFonts w:cstheme="minorHAnsi"/>
                <w:sz w:val="24"/>
                <w:szCs w:val="24"/>
              </w:rPr>
              <w:t>3</w:t>
            </w:r>
            <w:r w:rsidRPr="009F2A44">
              <w:rPr>
                <w:rFonts w:cstheme="minorHAnsi"/>
                <w:sz w:val="24"/>
                <w:szCs w:val="24"/>
              </w:rPr>
              <w:t>)</w:t>
            </w:r>
          </w:p>
        </w:tc>
        <w:tc>
          <w:tcPr>
            <w:tcW w:w="9906" w:type="dxa"/>
            <w:gridSpan w:val="9"/>
            <w:noWrap/>
            <w:hideMark/>
          </w:tcPr>
          <w:p w14:paraId="3592DF22" w14:textId="32AC17CA" w:rsidR="001A2733" w:rsidRPr="00963F8B" w:rsidRDefault="00DF445A" w:rsidP="00963F8B">
            <w:pPr>
              <w:pStyle w:val="Default"/>
              <w:jc w:val="both"/>
              <w:rPr>
                <w:sz w:val="23"/>
                <w:szCs w:val="23"/>
              </w:rPr>
            </w:pPr>
            <w:r>
              <w:rPr>
                <w:sz w:val="23"/>
                <w:szCs w:val="23"/>
              </w:rPr>
              <w:t>M</w:t>
            </w:r>
            <w:r w:rsidR="00963F8B">
              <w:rPr>
                <w:sz w:val="23"/>
                <w:szCs w:val="23"/>
              </w:rPr>
              <w:t xml:space="preserve">enguasai dasar-dasar pengetahuan untuk berkreasi di bidang Ilmu Komunikasi </w:t>
            </w:r>
          </w:p>
        </w:tc>
      </w:tr>
      <w:tr w:rsidR="009F2A44" w:rsidRPr="009F2A44" w14:paraId="02CC3DBF" w14:textId="77777777" w:rsidTr="00DF445A">
        <w:trPr>
          <w:trHeight w:val="300"/>
        </w:trPr>
        <w:tc>
          <w:tcPr>
            <w:tcW w:w="1889" w:type="dxa"/>
            <w:gridSpan w:val="2"/>
            <w:vMerge/>
            <w:hideMark/>
          </w:tcPr>
          <w:p w14:paraId="79DDF174" w14:textId="77777777" w:rsidR="003678FD" w:rsidRPr="009F2A44" w:rsidRDefault="003678FD">
            <w:pPr>
              <w:rPr>
                <w:rFonts w:cstheme="minorHAnsi"/>
                <w:b/>
                <w:bCs/>
                <w:sz w:val="24"/>
                <w:szCs w:val="24"/>
              </w:rPr>
            </w:pPr>
          </w:p>
        </w:tc>
        <w:tc>
          <w:tcPr>
            <w:tcW w:w="1508" w:type="dxa"/>
            <w:gridSpan w:val="2"/>
            <w:noWrap/>
            <w:hideMark/>
          </w:tcPr>
          <w:p w14:paraId="5284E740" w14:textId="46C88901" w:rsidR="003678FD" w:rsidRPr="009F2A44" w:rsidRDefault="003678FD" w:rsidP="00F9188D">
            <w:pPr>
              <w:rPr>
                <w:rFonts w:cstheme="minorHAnsi"/>
                <w:sz w:val="24"/>
                <w:szCs w:val="24"/>
              </w:rPr>
            </w:pPr>
            <w:r w:rsidRPr="009F2A44">
              <w:rPr>
                <w:rFonts w:cstheme="minorHAnsi"/>
                <w:sz w:val="24"/>
                <w:szCs w:val="24"/>
              </w:rPr>
              <w:t>CPL 3 (KU2)</w:t>
            </w:r>
          </w:p>
        </w:tc>
        <w:tc>
          <w:tcPr>
            <w:tcW w:w="9906" w:type="dxa"/>
            <w:gridSpan w:val="9"/>
            <w:noWrap/>
            <w:hideMark/>
          </w:tcPr>
          <w:p w14:paraId="418E1519" w14:textId="5F83ED9A" w:rsidR="003678FD" w:rsidRPr="00DF445A" w:rsidRDefault="00DF445A" w:rsidP="00DF445A">
            <w:pPr>
              <w:pStyle w:val="Default"/>
              <w:jc w:val="both"/>
              <w:rPr>
                <w:sz w:val="23"/>
                <w:szCs w:val="23"/>
              </w:rPr>
            </w:pPr>
            <w:r>
              <w:rPr>
                <w:sz w:val="23"/>
                <w:szCs w:val="23"/>
              </w:rPr>
              <w:t>M</w:t>
            </w:r>
            <w:r>
              <w:rPr>
                <w:sz w:val="23"/>
                <w:szCs w:val="23"/>
              </w:rPr>
              <w:t xml:space="preserve">ampu menunjukkan kinerja mandiri, bermutu, dan terukur </w:t>
            </w:r>
          </w:p>
        </w:tc>
      </w:tr>
      <w:tr w:rsidR="00DF445A" w:rsidRPr="009F2A44" w14:paraId="4FE0D4A1" w14:textId="77777777" w:rsidTr="00DF445A">
        <w:trPr>
          <w:trHeight w:val="300"/>
        </w:trPr>
        <w:tc>
          <w:tcPr>
            <w:tcW w:w="1889" w:type="dxa"/>
            <w:gridSpan w:val="2"/>
            <w:vMerge/>
          </w:tcPr>
          <w:p w14:paraId="5371C1EE" w14:textId="77777777" w:rsidR="00DF445A" w:rsidRPr="009F2A44" w:rsidRDefault="00DF445A">
            <w:pPr>
              <w:rPr>
                <w:rFonts w:cstheme="minorHAnsi"/>
                <w:b/>
                <w:bCs/>
                <w:sz w:val="24"/>
                <w:szCs w:val="24"/>
                <w:lang w:val="de-DE"/>
              </w:rPr>
            </w:pPr>
          </w:p>
        </w:tc>
        <w:tc>
          <w:tcPr>
            <w:tcW w:w="1508" w:type="dxa"/>
            <w:gridSpan w:val="2"/>
            <w:noWrap/>
          </w:tcPr>
          <w:p w14:paraId="4E29A485" w14:textId="056F422A" w:rsidR="00DF445A" w:rsidRPr="009F2A44" w:rsidRDefault="00DF445A" w:rsidP="00F9188D">
            <w:pPr>
              <w:rPr>
                <w:rFonts w:cstheme="minorHAnsi"/>
                <w:sz w:val="24"/>
                <w:szCs w:val="24"/>
              </w:rPr>
            </w:pPr>
            <w:r w:rsidRPr="009F2A44">
              <w:rPr>
                <w:rFonts w:cstheme="minorHAnsi"/>
                <w:sz w:val="24"/>
                <w:szCs w:val="24"/>
              </w:rPr>
              <w:t>CPL 4</w:t>
            </w:r>
            <w:r>
              <w:rPr>
                <w:rFonts w:cstheme="minorHAnsi"/>
                <w:sz w:val="24"/>
                <w:szCs w:val="24"/>
              </w:rPr>
              <w:t xml:space="preserve"> (KU5</w:t>
            </w:r>
            <w:r w:rsidRPr="009F2A44">
              <w:rPr>
                <w:rFonts w:cstheme="minorHAnsi"/>
                <w:sz w:val="24"/>
                <w:szCs w:val="24"/>
              </w:rPr>
              <w:t>)</w:t>
            </w:r>
          </w:p>
        </w:tc>
        <w:tc>
          <w:tcPr>
            <w:tcW w:w="9906" w:type="dxa"/>
            <w:gridSpan w:val="9"/>
            <w:noWrap/>
          </w:tcPr>
          <w:p w14:paraId="2E997316" w14:textId="05EE07EF" w:rsidR="00DF445A" w:rsidRDefault="00DF445A" w:rsidP="00DF445A">
            <w:pPr>
              <w:pStyle w:val="Default"/>
              <w:jc w:val="both"/>
              <w:rPr>
                <w:sz w:val="23"/>
                <w:szCs w:val="23"/>
              </w:rPr>
            </w:pPr>
            <w:r>
              <w:rPr>
                <w:sz w:val="23"/>
                <w:szCs w:val="23"/>
              </w:rPr>
              <w:t>M</w:t>
            </w:r>
            <w:r>
              <w:rPr>
                <w:sz w:val="23"/>
                <w:szCs w:val="23"/>
              </w:rPr>
              <w:t xml:space="preserve">ampu mengambil keputusan secara tepat dalam konteks penyelesaian masalah di bidang keahliannya, berdasarkan hasil analisis informasi dan data </w:t>
            </w:r>
          </w:p>
        </w:tc>
      </w:tr>
      <w:tr w:rsidR="00DF445A" w:rsidRPr="009F2A44" w14:paraId="250B0573" w14:textId="77777777" w:rsidTr="00DF445A">
        <w:trPr>
          <w:trHeight w:val="300"/>
        </w:trPr>
        <w:tc>
          <w:tcPr>
            <w:tcW w:w="1889" w:type="dxa"/>
            <w:gridSpan w:val="2"/>
            <w:vMerge/>
          </w:tcPr>
          <w:p w14:paraId="2E1F3F31" w14:textId="77777777" w:rsidR="00DF445A" w:rsidRPr="009F2A44" w:rsidRDefault="00DF445A">
            <w:pPr>
              <w:rPr>
                <w:rFonts w:cstheme="minorHAnsi"/>
                <w:b/>
                <w:bCs/>
                <w:sz w:val="24"/>
                <w:szCs w:val="24"/>
                <w:lang w:val="de-DE"/>
              </w:rPr>
            </w:pPr>
          </w:p>
        </w:tc>
        <w:tc>
          <w:tcPr>
            <w:tcW w:w="1508" w:type="dxa"/>
            <w:gridSpan w:val="2"/>
            <w:noWrap/>
          </w:tcPr>
          <w:p w14:paraId="7FC80DF8" w14:textId="701C9B2B" w:rsidR="00DF445A" w:rsidRPr="009F2A44" w:rsidRDefault="00DF445A" w:rsidP="00F9188D">
            <w:pPr>
              <w:rPr>
                <w:rFonts w:cstheme="minorHAnsi"/>
                <w:sz w:val="24"/>
                <w:szCs w:val="24"/>
              </w:rPr>
            </w:pPr>
            <w:r>
              <w:rPr>
                <w:rFonts w:cstheme="minorHAnsi"/>
                <w:sz w:val="24"/>
                <w:szCs w:val="24"/>
              </w:rPr>
              <w:t>CPL 5 (KK4)</w:t>
            </w:r>
          </w:p>
        </w:tc>
        <w:tc>
          <w:tcPr>
            <w:tcW w:w="9906" w:type="dxa"/>
            <w:gridSpan w:val="9"/>
            <w:noWrap/>
          </w:tcPr>
          <w:p w14:paraId="38CCD4C3" w14:textId="507A55BB" w:rsidR="00DF445A" w:rsidRPr="00DF445A" w:rsidRDefault="00DF445A" w:rsidP="00DF445A">
            <w:pPr>
              <w:pStyle w:val="Default"/>
              <w:jc w:val="both"/>
              <w:rPr>
                <w:sz w:val="23"/>
                <w:szCs w:val="23"/>
              </w:rPr>
            </w:pPr>
            <w:r>
              <w:rPr>
                <w:sz w:val="23"/>
                <w:szCs w:val="23"/>
              </w:rPr>
              <w:t xml:space="preserve">Mampu melakukan komunikasi dengan menggunakan pendekatan komunikasi yang efektif. </w:t>
            </w:r>
          </w:p>
        </w:tc>
      </w:tr>
      <w:tr w:rsidR="00DF445A" w:rsidRPr="009F2A44" w14:paraId="021FA8BC" w14:textId="77777777" w:rsidTr="00DF445A">
        <w:trPr>
          <w:trHeight w:val="300"/>
        </w:trPr>
        <w:tc>
          <w:tcPr>
            <w:tcW w:w="1889" w:type="dxa"/>
            <w:gridSpan w:val="2"/>
            <w:vMerge/>
            <w:hideMark/>
          </w:tcPr>
          <w:p w14:paraId="70697DCF" w14:textId="77777777" w:rsidR="00DF445A" w:rsidRPr="009F2A44" w:rsidRDefault="00DF445A">
            <w:pPr>
              <w:rPr>
                <w:rFonts w:cstheme="minorHAnsi"/>
                <w:b/>
                <w:bCs/>
                <w:sz w:val="24"/>
                <w:szCs w:val="24"/>
                <w:lang w:val="de-DE"/>
              </w:rPr>
            </w:pPr>
          </w:p>
        </w:tc>
        <w:tc>
          <w:tcPr>
            <w:tcW w:w="11414" w:type="dxa"/>
            <w:gridSpan w:val="11"/>
            <w:noWrap/>
            <w:hideMark/>
          </w:tcPr>
          <w:p w14:paraId="2DF098B8" w14:textId="5DCCE854" w:rsidR="00DF445A" w:rsidRPr="009F2A44" w:rsidRDefault="00DF445A">
            <w:pPr>
              <w:rPr>
                <w:rFonts w:cstheme="minorHAnsi"/>
                <w:sz w:val="24"/>
                <w:szCs w:val="24"/>
              </w:rPr>
            </w:pPr>
            <w:r w:rsidRPr="009F2A44">
              <w:rPr>
                <w:rFonts w:cstheme="minorHAnsi"/>
                <w:b/>
                <w:bCs/>
                <w:sz w:val="24"/>
                <w:szCs w:val="24"/>
              </w:rPr>
              <w:t>Capaian Pembelajaran Mata Kuliah (CPMK)</w:t>
            </w:r>
          </w:p>
        </w:tc>
      </w:tr>
      <w:tr w:rsidR="00DF445A" w:rsidRPr="009F2A44" w14:paraId="562C10CA" w14:textId="77777777" w:rsidTr="00DF445A">
        <w:trPr>
          <w:trHeight w:val="300"/>
        </w:trPr>
        <w:tc>
          <w:tcPr>
            <w:tcW w:w="1889" w:type="dxa"/>
            <w:gridSpan w:val="2"/>
            <w:vMerge/>
            <w:hideMark/>
          </w:tcPr>
          <w:p w14:paraId="1398D844" w14:textId="77777777" w:rsidR="00DF445A" w:rsidRPr="009F2A44" w:rsidRDefault="00DF445A" w:rsidP="003678FD">
            <w:pPr>
              <w:rPr>
                <w:rFonts w:cstheme="minorHAnsi"/>
                <w:b/>
                <w:bCs/>
                <w:sz w:val="24"/>
                <w:szCs w:val="24"/>
              </w:rPr>
            </w:pPr>
          </w:p>
        </w:tc>
        <w:tc>
          <w:tcPr>
            <w:tcW w:w="1508" w:type="dxa"/>
            <w:gridSpan w:val="2"/>
            <w:noWrap/>
            <w:hideMark/>
          </w:tcPr>
          <w:p w14:paraId="69AD635F" w14:textId="77777777" w:rsidR="00DF445A" w:rsidRPr="009F2A44" w:rsidRDefault="00DF445A" w:rsidP="003678FD">
            <w:pPr>
              <w:rPr>
                <w:rFonts w:cstheme="minorHAnsi"/>
                <w:sz w:val="24"/>
                <w:szCs w:val="24"/>
              </w:rPr>
            </w:pPr>
            <w:r w:rsidRPr="009F2A44">
              <w:rPr>
                <w:rFonts w:cstheme="minorHAnsi"/>
                <w:sz w:val="24"/>
                <w:szCs w:val="24"/>
              </w:rPr>
              <w:t>CPMK 1</w:t>
            </w:r>
          </w:p>
        </w:tc>
        <w:tc>
          <w:tcPr>
            <w:tcW w:w="9906" w:type="dxa"/>
            <w:gridSpan w:val="9"/>
            <w:noWrap/>
            <w:hideMark/>
          </w:tcPr>
          <w:p w14:paraId="3BCA2CF9" w14:textId="3DFB32A1" w:rsidR="00DF445A" w:rsidRPr="009F2A44" w:rsidRDefault="00DF445A" w:rsidP="003678FD">
            <w:pPr>
              <w:rPr>
                <w:rFonts w:cstheme="minorHAnsi"/>
                <w:sz w:val="24"/>
                <w:szCs w:val="24"/>
              </w:rPr>
            </w:pPr>
            <w:r w:rsidRPr="009F2A44">
              <w:rPr>
                <w:rFonts w:eastAsia="Calibri" w:cstheme="minorHAnsi"/>
                <w:sz w:val="24"/>
                <w:szCs w:val="24"/>
                <w:lang w:val="en-ID"/>
              </w:rPr>
              <w:t xml:space="preserve">Memahami konsep komunikasi pemasaran, memahami konsep </w:t>
            </w:r>
            <w:r>
              <w:rPr>
                <w:rFonts w:eastAsia="Calibri" w:cstheme="minorHAnsi"/>
                <w:sz w:val="24"/>
                <w:szCs w:val="24"/>
                <w:lang w:val="en-ID"/>
              </w:rPr>
              <w:t>pesan pemasaran ideal, dan memahami konsep bauran komunikasi pemasaran terpadu</w:t>
            </w:r>
          </w:p>
        </w:tc>
      </w:tr>
      <w:tr w:rsidR="00DF445A" w:rsidRPr="009F2A44" w14:paraId="2C8F965C" w14:textId="77777777" w:rsidTr="00DF445A">
        <w:trPr>
          <w:trHeight w:val="300"/>
        </w:trPr>
        <w:tc>
          <w:tcPr>
            <w:tcW w:w="1889" w:type="dxa"/>
            <w:gridSpan w:val="2"/>
            <w:vMerge/>
            <w:hideMark/>
          </w:tcPr>
          <w:p w14:paraId="738D0865" w14:textId="77777777" w:rsidR="00DF445A" w:rsidRPr="009F2A44" w:rsidRDefault="00DF445A" w:rsidP="003678FD">
            <w:pPr>
              <w:rPr>
                <w:rFonts w:cstheme="minorHAnsi"/>
                <w:b/>
                <w:bCs/>
                <w:sz w:val="24"/>
                <w:szCs w:val="24"/>
              </w:rPr>
            </w:pPr>
          </w:p>
        </w:tc>
        <w:tc>
          <w:tcPr>
            <w:tcW w:w="1508" w:type="dxa"/>
            <w:gridSpan w:val="2"/>
            <w:noWrap/>
            <w:hideMark/>
          </w:tcPr>
          <w:p w14:paraId="048803EE" w14:textId="77777777" w:rsidR="00DF445A" w:rsidRPr="009F2A44" w:rsidRDefault="00DF445A" w:rsidP="003678FD">
            <w:pPr>
              <w:rPr>
                <w:rFonts w:cstheme="minorHAnsi"/>
                <w:sz w:val="24"/>
                <w:szCs w:val="24"/>
              </w:rPr>
            </w:pPr>
            <w:r w:rsidRPr="009F2A44">
              <w:rPr>
                <w:rFonts w:cstheme="minorHAnsi"/>
                <w:sz w:val="24"/>
                <w:szCs w:val="24"/>
              </w:rPr>
              <w:t>CPMK 2</w:t>
            </w:r>
          </w:p>
        </w:tc>
        <w:tc>
          <w:tcPr>
            <w:tcW w:w="9906" w:type="dxa"/>
            <w:gridSpan w:val="9"/>
            <w:noWrap/>
          </w:tcPr>
          <w:p w14:paraId="6EF0F262" w14:textId="5E529DC1" w:rsidR="00DF445A" w:rsidRPr="009F2A44" w:rsidRDefault="00DF445A" w:rsidP="00A31B62">
            <w:pPr>
              <w:rPr>
                <w:rFonts w:cstheme="minorHAnsi"/>
                <w:sz w:val="24"/>
                <w:szCs w:val="24"/>
              </w:rPr>
            </w:pPr>
            <w:r w:rsidRPr="009F2A44">
              <w:rPr>
                <w:rFonts w:eastAsia="Calibri" w:cstheme="minorHAnsi"/>
                <w:sz w:val="24"/>
                <w:szCs w:val="24"/>
                <w:lang w:val="en-ID"/>
              </w:rPr>
              <w:t>Mengetahui permasalahan dan mencari solusi pengembangan pesan pemasaran</w:t>
            </w:r>
          </w:p>
        </w:tc>
      </w:tr>
      <w:tr w:rsidR="00DF445A" w:rsidRPr="009F2A44" w14:paraId="1550782E" w14:textId="77777777" w:rsidTr="00DF445A">
        <w:trPr>
          <w:trHeight w:val="300"/>
        </w:trPr>
        <w:tc>
          <w:tcPr>
            <w:tcW w:w="1889" w:type="dxa"/>
            <w:gridSpan w:val="2"/>
            <w:vMerge/>
            <w:hideMark/>
          </w:tcPr>
          <w:p w14:paraId="1B880B89" w14:textId="77777777" w:rsidR="00DF445A" w:rsidRPr="009F2A44" w:rsidRDefault="00DF445A" w:rsidP="003678FD">
            <w:pPr>
              <w:rPr>
                <w:rFonts w:cstheme="minorHAnsi"/>
                <w:b/>
                <w:bCs/>
                <w:sz w:val="24"/>
                <w:szCs w:val="24"/>
              </w:rPr>
            </w:pPr>
          </w:p>
        </w:tc>
        <w:tc>
          <w:tcPr>
            <w:tcW w:w="1508" w:type="dxa"/>
            <w:gridSpan w:val="2"/>
            <w:noWrap/>
            <w:hideMark/>
          </w:tcPr>
          <w:p w14:paraId="4D2F3E84" w14:textId="66ED9261" w:rsidR="00DF445A" w:rsidRPr="009F2A44" w:rsidRDefault="00DF445A" w:rsidP="003678FD">
            <w:pPr>
              <w:rPr>
                <w:rFonts w:cstheme="minorHAnsi"/>
                <w:sz w:val="24"/>
                <w:szCs w:val="24"/>
              </w:rPr>
            </w:pPr>
            <w:r w:rsidRPr="009F2A44">
              <w:rPr>
                <w:rFonts w:cstheme="minorHAnsi"/>
                <w:sz w:val="24"/>
                <w:szCs w:val="24"/>
              </w:rPr>
              <w:t>CPMK 3</w:t>
            </w:r>
          </w:p>
        </w:tc>
        <w:tc>
          <w:tcPr>
            <w:tcW w:w="9906" w:type="dxa"/>
            <w:gridSpan w:val="9"/>
            <w:noWrap/>
          </w:tcPr>
          <w:p w14:paraId="1EFAC47B" w14:textId="1671273D" w:rsidR="00DF445A" w:rsidRPr="009F2A44" w:rsidRDefault="00DF445A" w:rsidP="003678FD">
            <w:pPr>
              <w:rPr>
                <w:rFonts w:cstheme="minorHAnsi"/>
                <w:sz w:val="24"/>
                <w:szCs w:val="24"/>
                <w:lang w:val="de-DE"/>
              </w:rPr>
            </w:pPr>
            <w:r w:rsidRPr="009F2A44">
              <w:rPr>
                <w:rFonts w:eastAsia="Calibri" w:cstheme="minorHAnsi"/>
                <w:sz w:val="24"/>
                <w:szCs w:val="24"/>
                <w:lang w:val="en-ID"/>
              </w:rPr>
              <w:t>Merencanakan strategi pengembangan pesan</w:t>
            </w:r>
          </w:p>
        </w:tc>
      </w:tr>
      <w:tr w:rsidR="00DF445A" w:rsidRPr="009F2A44" w14:paraId="0DF944A9" w14:textId="77777777" w:rsidTr="00DF445A">
        <w:trPr>
          <w:trHeight w:val="300"/>
        </w:trPr>
        <w:tc>
          <w:tcPr>
            <w:tcW w:w="1889" w:type="dxa"/>
            <w:gridSpan w:val="2"/>
            <w:vMerge/>
          </w:tcPr>
          <w:p w14:paraId="210982D3" w14:textId="77777777" w:rsidR="00DF445A" w:rsidRPr="009F2A44" w:rsidRDefault="00DF445A" w:rsidP="003678FD">
            <w:pPr>
              <w:rPr>
                <w:rFonts w:cstheme="minorHAnsi"/>
                <w:b/>
                <w:bCs/>
                <w:sz w:val="24"/>
                <w:szCs w:val="24"/>
                <w:lang w:val="de-DE"/>
              </w:rPr>
            </w:pPr>
          </w:p>
        </w:tc>
        <w:tc>
          <w:tcPr>
            <w:tcW w:w="1508" w:type="dxa"/>
            <w:gridSpan w:val="2"/>
            <w:noWrap/>
          </w:tcPr>
          <w:p w14:paraId="04ECA2D6" w14:textId="1B102FFA" w:rsidR="00DF445A" w:rsidRPr="009F2A44" w:rsidRDefault="00DF445A" w:rsidP="003678FD">
            <w:pPr>
              <w:rPr>
                <w:rFonts w:cstheme="minorHAnsi"/>
                <w:sz w:val="24"/>
                <w:szCs w:val="24"/>
              </w:rPr>
            </w:pPr>
            <w:r w:rsidRPr="009F2A44">
              <w:rPr>
                <w:rFonts w:cstheme="minorHAnsi"/>
                <w:sz w:val="24"/>
                <w:szCs w:val="24"/>
              </w:rPr>
              <w:t>CPMK 4</w:t>
            </w:r>
          </w:p>
        </w:tc>
        <w:tc>
          <w:tcPr>
            <w:tcW w:w="9906" w:type="dxa"/>
            <w:gridSpan w:val="9"/>
            <w:noWrap/>
          </w:tcPr>
          <w:p w14:paraId="052F987A" w14:textId="3E118BAD" w:rsidR="00DF445A" w:rsidRPr="009F2A44" w:rsidRDefault="00DF445A" w:rsidP="003678FD">
            <w:pPr>
              <w:rPr>
                <w:rFonts w:cstheme="minorHAnsi"/>
                <w:sz w:val="24"/>
                <w:szCs w:val="24"/>
              </w:rPr>
            </w:pPr>
            <w:r w:rsidRPr="009F2A44">
              <w:rPr>
                <w:rFonts w:eastAsia="Calibri" w:cstheme="minorHAnsi"/>
                <w:bCs/>
                <w:sz w:val="24"/>
                <w:szCs w:val="24"/>
                <w:lang w:val="en-ID"/>
              </w:rPr>
              <w:t>Membuat strategi pengembangan pesan pemasaran</w:t>
            </w:r>
          </w:p>
        </w:tc>
      </w:tr>
      <w:tr w:rsidR="00DF445A" w:rsidRPr="009F2A44" w14:paraId="4316C86C" w14:textId="77777777" w:rsidTr="00DF445A">
        <w:trPr>
          <w:trHeight w:val="300"/>
        </w:trPr>
        <w:tc>
          <w:tcPr>
            <w:tcW w:w="1889" w:type="dxa"/>
            <w:gridSpan w:val="2"/>
            <w:vMerge/>
            <w:hideMark/>
          </w:tcPr>
          <w:p w14:paraId="4B1F39DA" w14:textId="77777777" w:rsidR="00DF445A" w:rsidRPr="009F2A44" w:rsidRDefault="00DF445A" w:rsidP="003678FD">
            <w:pPr>
              <w:rPr>
                <w:rFonts w:cstheme="minorHAnsi"/>
                <w:b/>
                <w:bCs/>
                <w:sz w:val="24"/>
                <w:szCs w:val="24"/>
              </w:rPr>
            </w:pPr>
          </w:p>
        </w:tc>
        <w:tc>
          <w:tcPr>
            <w:tcW w:w="11414" w:type="dxa"/>
            <w:gridSpan w:val="11"/>
            <w:noWrap/>
            <w:hideMark/>
          </w:tcPr>
          <w:p w14:paraId="3E46F44B" w14:textId="3C154CA0" w:rsidR="00DF445A" w:rsidRPr="009F2A44" w:rsidRDefault="00DF445A" w:rsidP="003678FD">
            <w:pPr>
              <w:rPr>
                <w:rFonts w:cstheme="minorHAnsi"/>
                <w:sz w:val="24"/>
                <w:szCs w:val="24"/>
              </w:rPr>
            </w:pPr>
            <w:r w:rsidRPr="009F2A44">
              <w:rPr>
                <w:rFonts w:cstheme="minorHAnsi"/>
                <w:b/>
                <w:bCs/>
                <w:sz w:val="24"/>
                <w:szCs w:val="24"/>
              </w:rPr>
              <w:t>Kemampuan akhir tiap tahapan belajar (Sub-CMPK)</w:t>
            </w:r>
          </w:p>
        </w:tc>
      </w:tr>
      <w:tr w:rsidR="00DF445A" w:rsidRPr="009F2A44" w14:paraId="24BEA57E" w14:textId="77777777" w:rsidTr="00DF445A">
        <w:trPr>
          <w:trHeight w:val="631"/>
        </w:trPr>
        <w:tc>
          <w:tcPr>
            <w:tcW w:w="1889" w:type="dxa"/>
            <w:gridSpan w:val="2"/>
            <w:vMerge/>
            <w:hideMark/>
          </w:tcPr>
          <w:p w14:paraId="5C13B5A5" w14:textId="77777777" w:rsidR="00DF445A" w:rsidRPr="009F2A44" w:rsidRDefault="00DF445A" w:rsidP="003678FD">
            <w:pPr>
              <w:rPr>
                <w:rFonts w:cstheme="minorHAnsi"/>
                <w:b/>
                <w:bCs/>
                <w:sz w:val="24"/>
                <w:szCs w:val="24"/>
              </w:rPr>
            </w:pPr>
          </w:p>
        </w:tc>
        <w:tc>
          <w:tcPr>
            <w:tcW w:w="1508" w:type="dxa"/>
            <w:gridSpan w:val="2"/>
            <w:noWrap/>
            <w:hideMark/>
          </w:tcPr>
          <w:p w14:paraId="7B2C4FAF" w14:textId="77777777" w:rsidR="00DF445A" w:rsidRPr="009F2A44" w:rsidRDefault="00DF445A" w:rsidP="003678FD">
            <w:pPr>
              <w:rPr>
                <w:rFonts w:cstheme="minorHAnsi"/>
                <w:sz w:val="24"/>
                <w:szCs w:val="24"/>
              </w:rPr>
            </w:pPr>
            <w:r w:rsidRPr="009F2A44">
              <w:rPr>
                <w:rFonts w:cstheme="minorHAnsi"/>
                <w:sz w:val="24"/>
                <w:szCs w:val="24"/>
              </w:rPr>
              <w:t>Sub-CPMK 1</w:t>
            </w:r>
          </w:p>
        </w:tc>
        <w:tc>
          <w:tcPr>
            <w:tcW w:w="9906" w:type="dxa"/>
            <w:gridSpan w:val="9"/>
            <w:noWrap/>
          </w:tcPr>
          <w:p w14:paraId="6DF9D71F" w14:textId="2808F906" w:rsidR="00DF445A" w:rsidRPr="009F2A44" w:rsidRDefault="00DF445A" w:rsidP="003546C4">
            <w:pPr>
              <w:rPr>
                <w:rFonts w:cstheme="minorHAnsi"/>
                <w:sz w:val="24"/>
                <w:szCs w:val="24"/>
              </w:rPr>
            </w:pPr>
            <w:r w:rsidRPr="009F2A44">
              <w:rPr>
                <w:rFonts w:cstheme="minorHAnsi"/>
                <w:sz w:val="24"/>
                <w:szCs w:val="24"/>
              </w:rPr>
              <w:t>Mampu memahami konsep pemasaran serta p</w:t>
            </w:r>
            <w:r w:rsidRPr="009F2A44">
              <w:rPr>
                <w:rFonts w:cstheme="minorHAnsi"/>
                <w:sz w:val="24"/>
                <w:szCs w:val="24"/>
                <w:lang w:val="en-ID"/>
              </w:rPr>
              <w:t xml:space="preserve">engembangan pesan Pemasaran, </w:t>
            </w:r>
            <w:r w:rsidRPr="009F2A44">
              <w:rPr>
                <w:rFonts w:cstheme="minorHAnsi"/>
                <w:sz w:val="24"/>
                <w:szCs w:val="24"/>
              </w:rPr>
              <w:t>P</w:t>
            </w:r>
            <w:r w:rsidRPr="009F2A44">
              <w:rPr>
                <w:rFonts w:cstheme="minorHAnsi"/>
                <w:sz w:val="24"/>
                <w:szCs w:val="24"/>
                <w:lang w:val="en-ID"/>
              </w:rPr>
              <w:t>er</w:t>
            </w:r>
            <w:r w:rsidRPr="009F2A44">
              <w:rPr>
                <w:rFonts w:cstheme="minorHAnsi"/>
                <w:sz w:val="24"/>
                <w:szCs w:val="24"/>
              </w:rPr>
              <w:t>spektif</w:t>
            </w:r>
            <w:r w:rsidRPr="009F2A44">
              <w:rPr>
                <w:rFonts w:cstheme="minorHAnsi"/>
                <w:sz w:val="24"/>
                <w:szCs w:val="24"/>
                <w:lang w:val="en-ID"/>
              </w:rPr>
              <w:t xml:space="preserve"> Pemasaran, </w:t>
            </w:r>
            <w:r w:rsidRPr="009F2A44">
              <w:rPr>
                <w:rFonts w:cstheme="minorHAnsi"/>
                <w:sz w:val="24"/>
                <w:szCs w:val="24"/>
              </w:rPr>
              <w:t>Tujuan</w:t>
            </w:r>
            <w:r w:rsidRPr="009F2A44">
              <w:rPr>
                <w:rFonts w:cstheme="minorHAnsi"/>
                <w:sz w:val="24"/>
                <w:szCs w:val="24"/>
                <w:lang w:val="en-ID"/>
              </w:rPr>
              <w:t xml:space="preserve"> </w:t>
            </w:r>
            <w:r w:rsidRPr="009F2A44">
              <w:rPr>
                <w:rFonts w:cstheme="minorHAnsi"/>
                <w:sz w:val="24"/>
                <w:szCs w:val="24"/>
              </w:rPr>
              <w:t xml:space="preserve">dan Manfaat </w:t>
            </w:r>
            <w:r w:rsidRPr="009F2A44">
              <w:rPr>
                <w:rFonts w:cstheme="minorHAnsi"/>
                <w:sz w:val="24"/>
                <w:szCs w:val="24"/>
                <w:lang w:val="en-ID"/>
              </w:rPr>
              <w:t>pengembangan pesan di dalam pemasaran</w:t>
            </w:r>
            <w:r w:rsidRPr="009F2A44">
              <w:rPr>
                <w:rFonts w:cstheme="minorHAnsi"/>
                <w:sz w:val="24"/>
                <w:szCs w:val="24"/>
              </w:rPr>
              <w:t xml:space="preserve"> (CPMK 1)</w:t>
            </w:r>
          </w:p>
        </w:tc>
      </w:tr>
      <w:tr w:rsidR="00DF445A" w:rsidRPr="009F2A44" w14:paraId="2D5A53CE" w14:textId="77777777" w:rsidTr="00DF445A">
        <w:trPr>
          <w:trHeight w:val="300"/>
        </w:trPr>
        <w:tc>
          <w:tcPr>
            <w:tcW w:w="1889" w:type="dxa"/>
            <w:gridSpan w:val="2"/>
            <w:vMerge/>
            <w:hideMark/>
          </w:tcPr>
          <w:p w14:paraId="40DF9589" w14:textId="037F2924" w:rsidR="00DF445A" w:rsidRPr="009F2A44" w:rsidRDefault="00DF445A" w:rsidP="003678FD">
            <w:pPr>
              <w:rPr>
                <w:rFonts w:cstheme="minorHAnsi"/>
                <w:b/>
                <w:bCs/>
                <w:sz w:val="24"/>
                <w:szCs w:val="24"/>
              </w:rPr>
            </w:pPr>
          </w:p>
        </w:tc>
        <w:tc>
          <w:tcPr>
            <w:tcW w:w="1508" w:type="dxa"/>
            <w:gridSpan w:val="2"/>
            <w:noWrap/>
            <w:hideMark/>
          </w:tcPr>
          <w:p w14:paraId="5C787C8A" w14:textId="77777777" w:rsidR="00DF445A" w:rsidRPr="009F2A44" w:rsidRDefault="00DF445A" w:rsidP="003678FD">
            <w:pPr>
              <w:rPr>
                <w:rFonts w:cstheme="minorHAnsi"/>
                <w:sz w:val="24"/>
                <w:szCs w:val="24"/>
              </w:rPr>
            </w:pPr>
            <w:r w:rsidRPr="009F2A44">
              <w:rPr>
                <w:rFonts w:cstheme="minorHAnsi"/>
                <w:sz w:val="24"/>
                <w:szCs w:val="24"/>
              </w:rPr>
              <w:t>Sub-CPMK 2</w:t>
            </w:r>
          </w:p>
        </w:tc>
        <w:tc>
          <w:tcPr>
            <w:tcW w:w="9906" w:type="dxa"/>
            <w:gridSpan w:val="9"/>
            <w:noWrap/>
          </w:tcPr>
          <w:p w14:paraId="38D3B883" w14:textId="79B10DE2" w:rsidR="00DF445A" w:rsidRPr="009F2A44" w:rsidRDefault="00DF445A" w:rsidP="006A4353">
            <w:pPr>
              <w:rPr>
                <w:rFonts w:cstheme="minorHAnsi"/>
                <w:sz w:val="24"/>
                <w:szCs w:val="24"/>
              </w:rPr>
            </w:pPr>
            <w:r w:rsidRPr="009F2A44">
              <w:rPr>
                <w:rFonts w:cstheme="minorHAnsi"/>
                <w:sz w:val="24"/>
                <w:szCs w:val="24"/>
                <w:lang w:val="en-GB"/>
              </w:rPr>
              <w:t>Mampu memahami konsep pesan</w:t>
            </w:r>
            <w:r>
              <w:rPr>
                <w:rFonts w:cstheme="minorHAnsi"/>
                <w:sz w:val="24"/>
                <w:szCs w:val="24"/>
                <w:lang w:val="en-GB"/>
              </w:rPr>
              <w:t xml:space="preserve"> ideal dan mampu memahami konsep </w:t>
            </w:r>
            <w:r w:rsidRPr="00C1375A">
              <w:rPr>
                <w:rFonts w:ascii="Times New Roman" w:hAnsi="Times New Roman" w:cs="Times New Roman"/>
                <w:sz w:val="24"/>
                <w:szCs w:val="24"/>
              </w:rPr>
              <w:t xml:space="preserve">Iklan, promosi penjualan, </w:t>
            </w:r>
            <w:r w:rsidRPr="00C1375A">
              <w:rPr>
                <w:rFonts w:ascii="Times New Roman" w:hAnsi="Times New Roman" w:cs="Times New Roman"/>
                <w:i/>
                <w:sz w:val="24"/>
                <w:szCs w:val="24"/>
              </w:rPr>
              <w:t>personal selling, direct selling, public relation</w:t>
            </w:r>
            <w:r w:rsidRPr="00C1375A">
              <w:rPr>
                <w:rFonts w:ascii="Times New Roman" w:hAnsi="Times New Roman" w:cs="Times New Roman"/>
                <w:sz w:val="24"/>
                <w:szCs w:val="24"/>
              </w:rPr>
              <w:t xml:space="preserve">. </w:t>
            </w:r>
            <w:r w:rsidRPr="009F2A44">
              <w:rPr>
                <w:rFonts w:cstheme="minorHAnsi"/>
                <w:sz w:val="24"/>
                <w:szCs w:val="24"/>
                <w:lang w:val="en-GB"/>
              </w:rPr>
              <w:t xml:space="preserve">(CPMK 1)      </w:t>
            </w:r>
          </w:p>
        </w:tc>
      </w:tr>
      <w:tr w:rsidR="00DF445A" w:rsidRPr="009F2A44" w14:paraId="30F9112F" w14:textId="77777777" w:rsidTr="00DF445A">
        <w:trPr>
          <w:trHeight w:val="300"/>
        </w:trPr>
        <w:tc>
          <w:tcPr>
            <w:tcW w:w="1889" w:type="dxa"/>
            <w:gridSpan w:val="2"/>
            <w:vMerge/>
            <w:hideMark/>
          </w:tcPr>
          <w:p w14:paraId="7D4DD3FC" w14:textId="77777777" w:rsidR="00DF445A" w:rsidRPr="009F2A44" w:rsidRDefault="00DF445A" w:rsidP="003678FD">
            <w:pPr>
              <w:rPr>
                <w:rFonts w:cstheme="minorHAnsi"/>
                <w:b/>
                <w:bCs/>
                <w:sz w:val="24"/>
                <w:szCs w:val="24"/>
              </w:rPr>
            </w:pPr>
          </w:p>
        </w:tc>
        <w:tc>
          <w:tcPr>
            <w:tcW w:w="1508" w:type="dxa"/>
            <w:gridSpan w:val="2"/>
            <w:noWrap/>
            <w:hideMark/>
          </w:tcPr>
          <w:p w14:paraId="2DCA55B2" w14:textId="3C2317C0" w:rsidR="00DF445A" w:rsidRPr="009F2A44" w:rsidRDefault="00DF445A" w:rsidP="003678FD">
            <w:pPr>
              <w:rPr>
                <w:rFonts w:cstheme="minorHAnsi"/>
                <w:sz w:val="24"/>
                <w:szCs w:val="24"/>
              </w:rPr>
            </w:pPr>
            <w:r w:rsidRPr="009F2A44">
              <w:rPr>
                <w:rFonts w:cstheme="minorHAnsi"/>
                <w:sz w:val="24"/>
                <w:szCs w:val="24"/>
              </w:rPr>
              <w:t>Sub-CPMK 3</w:t>
            </w:r>
          </w:p>
        </w:tc>
        <w:tc>
          <w:tcPr>
            <w:tcW w:w="9906" w:type="dxa"/>
            <w:gridSpan w:val="9"/>
            <w:noWrap/>
          </w:tcPr>
          <w:p w14:paraId="77591EA1" w14:textId="49851335" w:rsidR="00DF445A" w:rsidRPr="009F2A44" w:rsidRDefault="00DF445A" w:rsidP="003678FD">
            <w:pPr>
              <w:rPr>
                <w:rFonts w:cstheme="minorHAnsi"/>
                <w:sz w:val="24"/>
                <w:szCs w:val="24"/>
              </w:rPr>
            </w:pPr>
            <w:r w:rsidRPr="009F2A44">
              <w:rPr>
                <w:rFonts w:cstheme="minorHAnsi"/>
                <w:sz w:val="24"/>
                <w:szCs w:val="24"/>
              </w:rPr>
              <w:t>Mampu mengerti cara membuat strategi pengembangan pesan pemasaran 1 (CPMK 1, CPMK 2)</w:t>
            </w:r>
          </w:p>
        </w:tc>
      </w:tr>
      <w:tr w:rsidR="00DF445A" w:rsidRPr="009F2A44" w14:paraId="7DE2DD5E" w14:textId="77777777" w:rsidTr="00DF445A">
        <w:trPr>
          <w:trHeight w:val="300"/>
        </w:trPr>
        <w:tc>
          <w:tcPr>
            <w:tcW w:w="1889" w:type="dxa"/>
            <w:gridSpan w:val="2"/>
            <w:vMerge/>
          </w:tcPr>
          <w:p w14:paraId="3BC01007" w14:textId="77777777" w:rsidR="00DF445A" w:rsidRPr="009F2A44" w:rsidRDefault="00DF445A" w:rsidP="00932FD5">
            <w:pPr>
              <w:rPr>
                <w:rFonts w:cstheme="minorHAnsi"/>
                <w:b/>
                <w:bCs/>
                <w:sz w:val="24"/>
                <w:szCs w:val="24"/>
              </w:rPr>
            </w:pPr>
          </w:p>
        </w:tc>
        <w:tc>
          <w:tcPr>
            <w:tcW w:w="1508" w:type="dxa"/>
            <w:gridSpan w:val="2"/>
            <w:noWrap/>
          </w:tcPr>
          <w:p w14:paraId="5233A380" w14:textId="447084E3" w:rsidR="00DF445A" w:rsidRPr="009F2A44" w:rsidRDefault="00DF445A" w:rsidP="00932FD5">
            <w:pPr>
              <w:rPr>
                <w:rFonts w:cstheme="minorHAnsi"/>
                <w:sz w:val="24"/>
                <w:szCs w:val="24"/>
              </w:rPr>
            </w:pPr>
            <w:r w:rsidRPr="009F2A44">
              <w:rPr>
                <w:rFonts w:cstheme="minorHAnsi"/>
                <w:sz w:val="24"/>
                <w:szCs w:val="24"/>
              </w:rPr>
              <w:t>Sub-CPMK 4</w:t>
            </w:r>
          </w:p>
        </w:tc>
        <w:tc>
          <w:tcPr>
            <w:tcW w:w="9906" w:type="dxa"/>
            <w:gridSpan w:val="9"/>
            <w:noWrap/>
          </w:tcPr>
          <w:p w14:paraId="22143FDE" w14:textId="186E918A" w:rsidR="00DF445A" w:rsidRPr="009F2A44" w:rsidRDefault="00DF445A" w:rsidP="00DE2BC5">
            <w:pPr>
              <w:rPr>
                <w:rFonts w:cstheme="minorHAnsi"/>
                <w:sz w:val="24"/>
                <w:szCs w:val="24"/>
                <w:lang w:val="en-GB"/>
              </w:rPr>
            </w:pPr>
            <w:r w:rsidRPr="009F2A44">
              <w:rPr>
                <w:rFonts w:cstheme="minorHAnsi"/>
                <w:iCs/>
                <w:sz w:val="24"/>
                <w:szCs w:val="24"/>
                <w:lang w:val="en-GB"/>
              </w:rPr>
              <w:t xml:space="preserve">Mampu </w:t>
            </w:r>
            <w:r>
              <w:rPr>
                <w:rFonts w:cstheme="minorHAnsi"/>
                <w:iCs/>
                <w:sz w:val="24"/>
                <w:szCs w:val="24"/>
                <w:lang w:val="en-GB"/>
              </w:rPr>
              <w:t xml:space="preserve">memahami </w:t>
            </w:r>
            <w:r w:rsidRPr="009F2A44">
              <w:rPr>
                <w:rFonts w:cstheme="minorHAnsi"/>
                <w:iCs/>
                <w:sz w:val="24"/>
                <w:szCs w:val="24"/>
                <w:lang w:val="en-GB"/>
              </w:rPr>
              <w:t>pertanyaan materi yang telah diberikan sebelumnya (CPMK 1, CPMK 2, CPMK 3)</w:t>
            </w:r>
          </w:p>
        </w:tc>
      </w:tr>
      <w:tr w:rsidR="00DF445A" w:rsidRPr="009F2A44" w14:paraId="1F8578FA" w14:textId="77777777" w:rsidTr="00DF445A">
        <w:trPr>
          <w:trHeight w:val="300"/>
        </w:trPr>
        <w:tc>
          <w:tcPr>
            <w:tcW w:w="1889" w:type="dxa"/>
            <w:gridSpan w:val="2"/>
            <w:vMerge/>
          </w:tcPr>
          <w:p w14:paraId="678C67E5" w14:textId="77777777" w:rsidR="00DF445A" w:rsidRPr="009F2A44" w:rsidRDefault="00DF445A" w:rsidP="00932FD5">
            <w:pPr>
              <w:rPr>
                <w:rFonts w:cstheme="minorHAnsi"/>
                <w:b/>
                <w:bCs/>
                <w:sz w:val="24"/>
                <w:szCs w:val="24"/>
                <w:lang w:val="en-GB"/>
              </w:rPr>
            </w:pPr>
          </w:p>
        </w:tc>
        <w:tc>
          <w:tcPr>
            <w:tcW w:w="1508" w:type="dxa"/>
            <w:gridSpan w:val="2"/>
            <w:noWrap/>
          </w:tcPr>
          <w:p w14:paraId="107AA11F" w14:textId="39D90C44" w:rsidR="00DF445A" w:rsidRPr="009F2A44" w:rsidRDefault="00DF445A" w:rsidP="00932FD5">
            <w:pPr>
              <w:rPr>
                <w:rFonts w:cstheme="minorHAnsi"/>
                <w:sz w:val="24"/>
                <w:szCs w:val="24"/>
              </w:rPr>
            </w:pPr>
            <w:r w:rsidRPr="009F2A44">
              <w:rPr>
                <w:rFonts w:cstheme="minorHAnsi"/>
                <w:sz w:val="24"/>
                <w:szCs w:val="24"/>
              </w:rPr>
              <w:t>Sub-CPMK 5</w:t>
            </w:r>
          </w:p>
        </w:tc>
        <w:tc>
          <w:tcPr>
            <w:tcW w:w="9906" w:type="dxa"/>
            <w:gridSpan w:val="9"/>
            <w:noWrap/>
          </w:tcPr>
          <w:p w14:paraId="4B83EF70" w14:textId="1F1C7685" w:rsidR="00DF445A" w:rsidRPr="009F2A44" w:rsidRDefault="00DF445A" w:rsidP="00932FD5">
            <w:pPr>
              <w:rPr>
                <w:rFonts w:cstheme="minorHAnsi"/>
                <w:sz w:val="24"/>
                <w:szCs w:val="24"/>
              </w:rPr>
            </w:pPr>
            <w:r w:rsidRPr="009F2A44">
              <w:rPr>
                <w:rFonts w:cstheme="minorHAnsi"/>
                <w:sz w:val="24"/>
                <w:szCs w:val="24"/>
              </w:rPr>
              <w:t>Mampu mengerti cara membuat strategi pengembangan pesan pemasaran 2 (CPMK 2, CPMK 3, CPMK 4))</w:t>
            </w:r>
          </w:p>
        </w:tc>
      </w:tr>
      <w:tr w:rsidR="00DF445A" w:rsidRPr="009F2A44" w14:paraId="6DF07764" w14:textId="77777777" w:rsidTr="00DF445A">
        <w:trPr>
          <w:trHeight w:val="300"/>
        </w:trPr>
        <w:tc>
          <w:tcPr>
            <w:tcW w:w="1889" w:type="dxa"/>
            <w:gridSpan w:val="2"/>
            <w:vMerge/>
          </w:tcPr>
          <w:p w14:paraId="1A65B598" w14:textId="77777777" w:rsidR="00DF445A" w:rsidRPr="009F2A44" w:rsidRDefault="00DF445A" w:rsidP="00932FD5">
            <w:pPr>
              <w:rPr>
                <w:rFonts w:cstheme="minorHAnsi"/>
                <w:b/>
                <w:bCs/>
                <w:sz w:val="24"/>
                <w:szCs w:val="24"/>
              </w:rPr>
            </w:pPr>
          </w:p>
        </w:tc>
        <w:tc>
          <w:tcPr>
            <w:tcW w:w="1508" w:type="dxa"/>
            <w:gridSpan w:val="2"/>
            <w:noWrap/>
          </w:tcPr>
          <w:p w14:paraId="4AF43660" w14:textId="7C6DA6B7" w:rsidR="00DF445A" w:rsidRPr="009F2A44" w:rsidRDefault="00DF445A" w:rsidP="00932FD5">
            <w:pPr>
              <w:rPr>
                <w:rFonts w:cstheme="minorHAnsi"/>
                <w:sz w:val="24"/>
                <w:szCs w:val="24"/>
              </w:rPr>
            </w:pPr>
            <w:r w:rsidRPr="009F2A44">
              <w:rPr>
                <w:rFonts w:cstheme="minorHAnsi"/>
                <w:sz w:val="24"/>
                <w:szCs w:val="24"/>
              </w:rPr>
              <w:t>Sub-CPMK 6</w:t>
            </w:r>
          </w:p>
        </w:tc>
        <w:tc>
          <w:tcPr>
            <w:tcW w:w="9906" w:type="dxa"/>
            <w:gridSpan w:val="9"/>
            <w:noWrap/>
          </w:tcPr>
          <w:p w14:paraId="15D6D685" w14:textId="42551912" w:rsidR="00DF445A" w:rsidRPr="009F2A44" w:rsidRDefault="00DF445A" w:rsidP="00932FD5">
            <w:pPr>
              <w:rPr>
                <w:rFonts w:cstheme="minorHAnsi"/>
                <w:sz w:val="24"/>
                <w:szCs w:val="24"/>
                <w:lang w:val="en-GB"/>
              </w:rPr>
            </w:pPr>
            <w:r w:rsidRPr="009F2A44">
              <w:rPr>
                <w:rFonts w:cstheme="minorHAnsi"/>
                <w:sz w:val="24"/>
                <w:szCs w:val="24"/>
              </w:rPr>
              <w:t>Mampi mengerti cara membuat strategi pengembangan pesan pemasaran 3  (CPMK 2, CPMK 3, CPMK 4))</w:t>
            </w:r>
          </w:p>
        </w:tc>
      </w:tr>
      <w:tr w:rsidR="00DF445A" w:rsidRPr="009F2A44" w14:paraId="00305929" w14:textId="77777777" w:rsidTr="00DF445A">
        <w:trPr>
          <w:trHeight w:val="300"/>
        </w:trPr>
        <w:tc>
          <w:tcPr>
            <w:tcW w:w="1889" w:type="dxa"/>
            <w:gridSpan w:val="2"/>
            <w:vMerge/>
          </w:tcPr>
          <w:p w14:paraId="5BD945E3" w14:textId="77777777" w:rsidR="00DF445A" w:rsidRPr="009F2A44" w:rsidRDefault="00DF445A" w:rsidP="00932FD5">
            <w:pPr>
              <w:rPr>
                <w:rFonts w:cstheme="minorHAnsi"/>
                <w:b/>
                <w:bCs/>
                <w:sz w:val="24"/>
                <w:szCs w:val="24"/>
              </w:rPr>
            </w:pPr>
          </w:p>
        </w:tc>
        <w:tc>
          <w:tcPr>
            <w:tcW w:w="1508" w:type="dxa"/>
            <w:gridSpan w:val="2"/>
            <w:noWrap/>
          </w:tcPr>
          <w:p w14:paraId="395AECAF" w14:textId="77756979" w:rsidR="00DF445A" w:rsidRPr="009F2A44" w:rsidRDefault="00DF445A" w:rsidP="00932FD5">
            <w:pPr>
              <w:rPr>
                <w:rFonts w:cstheme="minorHAnsi"/>
                <w:sz w:val="24"/>
                <w:szCs w:val="24"/>
              </w:rPr>
            </w:pPr>
            <w:r w:rsidRPr="009F2A44">
              <w:rPr>
                <w:rFonts w:cstheme="minorHAnsi"/>
                <w:sz w:val="24"/>
                <w:szCs w:val="24"/>
              </w:rPr>
              <w:t>Sub-CPMK 7</w:t>
            </w:r>
          </w:p>
        </w:tc>
        <w:tc>
          <w:tcPr>
            <w:tcW w:w="9906" w:type="dxa"/>
            <w:gridSpan w:val="9"/>
            <w:noWrap/>
          </w:tcPr>
          <w:p w14:paraId="7036C4FF" w14:textId="79EDFE00" w:rsidR="00DF445A" w:rsidRPr="009F2A44" w:rsidRDefault="00DF445A" w:rsidP="003546C4">
            <w:pPr>
              <w:rPr>
                <w:rFonts w:cstheme="minorHAnsi"/>
                <w:sz w:val="24"/>
                <w:szCs w:val="24"/>
                <w:lang w:val="de-DE"/>
              </w:rPr>
            </w:pPr>
            <w:r w:rsidRPr="009F2A44">
              <w:rPr>
                <w:rFonts w:cstheme="minorHAnsi"/>
                <w:sz w:val="24"/>
                <w:szCs w:val="24"/>
              </w:rPr>
              <w:t>Mampu m</w:t>
            </w:r>
            <w:r w:rsidRPr="009F2A44">
              <w:rPr>
                <w:rFonts w:cstheme="minorHAnsi"/>
                <w:sz w:val="24"/>
                <w:szCs w:val="24"/>
                <w:lang w:val="en-ID"/>
              </w:rPr>
              <w:t xml:space="preserve">engimplementasikan materi yang sudah dibahas sebelumnya menjadi tugas kelompok </w:t>
            </w:r>
            <w:r w:rsidRPr="009F2A44">
              <w:rPr>
                <w:rFonts w:cstheme="minorHAnsi"/>
                <w:sz w:val="24"/>
                <w:szCs w:val="24"/>
                <w:lang w:val="en-GB"/>
              </w:rPr>
              <w:t>(CPMK 2, CPMK 3)</w:t>
            </w:r>
          </w:p>
        </w:tc>
      </w:tr>
      <w:tr w:rsidR="00DF445A" w:rsidRPr="009F2A44" w14:paraId="358FC390" w14:textId="77777777" w:rsidTr="00DF445A">
        <w:trPr>
          <w:trHeight w:val="300"/>
        </w:trPr>
        <w:tc>
          <w:tcPr>
            <w:tcW w:w="1889" w:type="dxa"/>
            <w:gridSpan w:val="2"/>
            <w:vMerge/>
          </w:tcPr>
          <w:p w14:paraId="4036F26F" w14:textId="77777777" w:rsidR="00DF445A" w:rsidRPr="009F2A44" w:rsidRDefault="00DF445A" w:rsidP="00932FD5">
            <w:pPr>
              <w:rPr>
                <w:rFonts w:cstheme="minorHAnsi"/>
                <w:b/>
                <w:bCs/>
                <w:sz w:val="24"/>
                <w:szCs w:val="24"/>
                <w:lang w:val="de-DE"/>
              </w:rPr>
            </w:pPr>
          </w:p>
        </w:tc>
        <w:tc>
          <w:tcPr>
            <w:tcW w:w="1508" w:type="dxa"/>
            <w:gridSpan w:val="2"/>
            <w:noWrap/>
          </w:tcPr>
          <w:p w14:paraId="16FF5A07" w14:textId="5C7F174F" w:rsidR="00DF445A" w:rsidRPr="009F2A44" w:rsidRDefault="00DF445A" w:rsidP="00932FD5">
            <w:pPr>
              <w:rPr>
                <w:rFonts w:cstheme="minorHAnsi"/>
                <w:sz w:val="24"/>
                <w:szCs w:val="24"/>
              </w:rPr>
            </w:pPr>
            <w:r w:rsidRPr="009F2A44">
              <w:rPr>
                <w:rFonts w:cstheme="minorHAnsi"/>
                <w:sz w:val="24"/>
                <w:szCs w:val="24"/>
              </w:rPr>
              <w:t>Sub-CPMK 8</w:t>
            </w:r>
          </w:p>
        </w:tc>
        <w:tc>
          <w:tcPr>
            <w:tcW w:w="9906" w:type="dxa"/>
            <w:gridSpan w:val="9"/>
            <w:noWrap/>
          </w:tcPr>
          <w:p w14:paraId="5D2D7FE1" w14:textId="26C29978" w:rsidR="00DF445A" w:rsidRPr="009F2A44" w:rsidRDefault="00DF445A" w:rsidP="00932FD5">
            <w:pPr>
              <w:rPr>
                <w:rFonts w:cstheme="minorHAnsi"/>
                <w:sz w:val="24"/>
                <w:szCs w:val="24"/>
                <w:lang w:val="en-GB"/>
              </w:rPr>
            </w:pPr>
            <w:r w:rsidRPr="009F2A44">
              <w:rPr>
                <w:rFonts w:cstheme="minorHAnsi"/>
                <w:sz w:val="24"/>
                <w:szCs w:val="24"/>
                <w:lang w:val="en-ID"/>
              </w:rPr>
              <w:t xml:space="preserve">Mampu mengimplementasikan materi yang sudah dibahas sebelumnya menjadi tugas </w:t>
            </w:r>
            <w:r w:rsidRPr="009F2A44">
              <w:rPr>
                <w:rFonts w:cstheme="minorHAnsi"/>
                <w:sz w:val="24"/>
                <w:szCs w:val="24"/>
                <w:lang w:val="en-GB"/>
              </w:rPr>
              <w:t xml:space="preserve">(CPMK 2, CPMK 3, CPMK 4, CPMK 5, CPMK 6, CPMK 8) </w:t>
            </w:r>
          </w:p>
        </w:tc>
      </w:tr>
      <w:tr w:rsidR="00DF445A" w:rsidRPr="009F2A44" w14:paraId="5F9B6975" w14:textId="77777777" w:rsidTr="00DF445A">
        <w:trPr>
          <w:trHeight w:val="300"/>
        </w:trPr>
        <w:tc>
          <w:tcPr>
            <w:tcW w:w="1889" w:type="dxa"/>
            <w:gridSpan w:val="2"/>
            <w:vMerge/>
            <w:hideMark/>
          </w:tcPr>
          <w:p w14:paraId="5E14F3F1" w14:textId="77777777" w:rsidR="00DF445A" w:rsidRPr="009F2A44" w:rsidRDefault="00DF445A" w:rsidP="00932FD5">
            <w:pPr>
              <w:rPr>
                <w:rFonts w:cstheme="minorHAnsi"/>
                <w:b/>
                <w:bCs/>
                <w:sz w:val="24"/>
                <w:szCs w:val="24"/>
              </w:rPr>
            </w:pPr>
          </w:p>
        </w:tc>
        <w:tc>
          <w:tcPr>
            <w:tcW w:w="5237" w:type="dxa"/>
            <w:gridSpan w:val="5"/>
            <w:noWrap/>
            <w:hideMark/>
          </w:tcPr>
          <w:p w14:paraId="64DF4368" w14:textId="3050012D" w:rsidR="00DF445A" w:rsidRPr="009F2A44" w:rsidRDefault="00DF445A" w:rsidP="00932FD5">
            <w:pPr>
              <w:rPr>
                <w:rFonts w:cstheme="minorHAnsi"/>
                <w:b/>
                <w:bCs/>
                <w:sz w:val="24"/>
                <w:szCs w:val="24"/>
              </w:rPr>
            </w:pPr>
            <w:r w:rsidRPr="009F2A44">
              <w:rPr>
                <w:rFonts w:cstheme="minorHAnsi"/>
                <w:b/>
                <w:bCs/>
                <w:sz w:val="24"/>
                <w:szCs w:val="24"/>
              </w:rPr>
              <w:t>Korelasi CPMK  terhadap Sub-CPMK</w:t>
            </w:r>
          </w:p>
        </w:tc>
        <w:tc>
          <w:tcPr>
            <w:tcW w:w="1270" w:type="dxa"/>
            <w:noWrap/>
            <w:hideMark/>
          </w:tcPr>
          <w:p w14:paraId="6429EB55" w14:textId="77777777" w:rsidR="00DF445A" w:rsidRPr="009F2A44" w:rsidRDefault="00DF445A" w:rsidP="00932FD5">
            <w:pPr>
              <w:rPr>
                <w:rFonts w:cstheme="minorHAnsi"/>
                <w:sz w:val="24"/>
                <w:szCs w:val="24"/>
              </w:rPr>
            </w:pPr>
            <w:r w:rsidRPr="009F2A44">
              <w:rPr>
                <w:rFonts w:cstheme="minorHAnsi"/>
                <w:sz w:val="24"/>
                <w:szCs w:val="24"/>
              </w:rPr>
              <w:t> </w:t>
            </w:r>
          </w:p>
        </w:tc>
        <w:tc>
          <w:tcPr>
            <w:tcW w:w="1278" w:type="dxa"/>
            <w:noWrap/>
            <w:hideMark/>
          </w:tcPr>
          <w:p w14:paraId="37361411" w14:textId="77777777" w:rsidR="00DF445A" w:rsidRPr="009F2A44" w:rsidRDefault="00DF445A" w:rsidP="00932FD5">
            <w:pPr>
              <w:rPr>
                <w:rFonts w:cstheme="minorHAnsi"/>
                <w:sz w:val="24"/>
                <w:szCs w:val="24"/>
              </w:rPr>
            </w:pPr>
            <w:r w:rsidRPr="009F2A44">
              <w:rPr>
                <w:rFonts w:cstheme="minorHAnsi"/>
                <w:sz w:val="24"/>
                <w:szCs w:val="24"/>
              </w:rPr>
              <w:t> </w:t>
            </w:r>
          </w:p>
        </w:tc>
        <w:tc>
          <w:tcPr>
            <w:tcW w:w="1102" w:type="dxa"/>
            <w:noWrap/>
            <w:hideMark/>
          </w:tcPr>
          <w:p w14:paraId="30AC9124" w14:textId="77777777" w:rsidR="00DF445A" w:rsidRPr="009F2A44" w:rsidRDefault="00DF445A" w:rsidP="00932FD5">
            <w:pPr>
              <w:rPr>
                <w:rFonts w:cstheme="minorHAnsi"/>
                <w:sz w:val="24"/>
                <w:szCs w:val="24"/>
              </w:rPr>
            </w:pPr>
            <w:r w:rsidRPr="009F2A44">
              <w:rPr>
                <w:rFonts w:cstheme="minorHAnsi"/>
                <w:sz w:val="24"/>
                <w:szCs w:val="24"/>
              </w:rPr>
              <w:t> </w:t>
            </w:r>
          </w:p>
        </w:tc>
        <w:tc>
          <w:tcPr>
            <w:tcW w:w="1102" w:type="dxa"/>
            <w:noWrap/>
            <w:hideMark/>
          </w:tcPr>
          <w:p w14:paraId="6748D80F" w14:textId="77777777" w:rsidR="00DF445A" w:rsidRPr="009F2A44" w:rsidRDefault="00DF445A" w:rsidP="00932FD5">
            <w:pPr>
              <w:rPr>
                <w:rFonts w:cstheme="minorHAnsi"/>
                <w:sz w:val="24"/>
                <w:szCs w:val="24"/>
              </w:rPr>
            </w:pPr>
            <w:r w:rsidRPr="009F2A44">
              <w:rPr>
                <w:rFonts w:cstheme="minorHAnsi"/>
                <w:sz w:val="24"/>
                <w:szCs w:val="24"/>
              </w:rPr>
              <w:t> </w:t>
            </w:r>
          </w:p>
        </w:tc>
        <w:tc>
          <w:tcPr>
            <w:tcW w:w="798" w:type="dxa"/>
            <w:noWrap/>
            <w:hideMark/>
          </w:tcPr>
          <w:p w14:paraId="7095AA50" w14:textId="77777777" w:rsidR="00DF445A" w:rsidRPr="009F2A44" w:rsidRDefault="00DF445A" w:rsidP="00932FD5">
            <w:pPr>
              <w:rPr>
                <w:rFonts w:cstheme="minorHAnsi"/>
                <w:sz w:val="24"/>
                <w:szCs w:val="24"/>
              </w:rPr>
            </w:pPr>
            <w:r w:rsidRPr="009F2A44">
              <w:rPr>
                <w:rFonts w:cstheme="minorHAnsi"/>
                <w:sz w:val="24"/>
                <w:szCs w:val="24"/>
              </w:rPr>
              <w:t> </w:t>
            </w:r>
          </w:p>
        </w:tc>
        <w:tc>
          <w:tcPr>
            <w:tcW w:w="627" w:type="dxa"/>
            <w:noWrap/>
            <w:hideMark/>
          </w:tcPr>
          <w:p w14:paraId="38B3AA5C" w14:textId="77777777" w:rsidR="00DF445A" w:rsidRPr="009F2A44" w:rsidRDefault="00DF445A" w:rsidP="00932FD5">
            <w:pPr>
              <w:rPr>
                <w:rFonts w:cstheme="minorHAnsi"/>
                <w:sz w:val="24"/>
                <w:szCs w:val="24"/>
              </w:rPr>
            </w:pPr>
            <w:r w:rsidRPr="009F2A44">
              <w:rPr>
                <w:rFonts w:cstheme="minorHAnsi"/>
                <w:sz w:val="24"/>
                <w:szCs w:val="24"/>
              </w:rPr>
              <w:t> </w:t>
            </w:r>
          </w:p>
        </w:tc>
      </w:tr>
      <w:tr w:rsidR="00DF445A" w:rsidRPr="009F2A44" w14:paraId="62242C67" w14:textId="77777777" w:rsidTr="00DF445A">
        <w:trPr>
          <w:trHeight w:val="300"/>
        </w:trPr>
        <w:tc>
          <w:tcPr>
            <w:tcW w:w="1889" w:type="dxa"/>
            <w:gridSpan w:val="2"/>
            <w:vMerge w:val="restart"/>
            <w:noWrap/>
            <w:hideMark/>
          </w:tcPr>
          <w:p w14:paraId="682985C4" w14:textId="77777777" w:rsidR="00DF445A" w:rsidRPr="009F2A44" w:rsidRDefault="00DF445A" w:rsidP="00932FD5">
            <w:pPr>
              <w:rPr>
                <w:rFonts w:cstheme="minorHAnsi"/>
                <w:sz w:val="24"/>
                <w:szCs w:val="24"/>
              </w:rPr>
            </w:pPr>
            <w:r w:rsidRPr="009F2A44">
              <w:rPr>
                <w:rFonts w:cstheme="minorHAnsi"/>
                <w:sz w:val="24"/>
                <w:szCs w:val="24"/>
              </w:rPr>
              <w:t> </w:t>
            </w:r>
          </w:p>
        </w:tc>
        <w:tc>
          <w:tcPr>
            <w:tcW w:w="1508" w:type="dxa"/>
            <w:gridSpan w:val="2"/>
            <w:noWrap/>
            <w:hideMark/>
          </w:tcPr>
          <w:p w14:paraId="1BFDAF5C" w14:textId="77777777" w:rsidR="00DF445A" w:rsidRPr="009F2A44" w:rsidRDefault="00DF445A" w:rsidP="00932FD5">
            <w:pPr>
              <w:rPr>
                <w:rFonts w:cstheme="minorHAnsi"/>
                <w:sz w:val="24"/>
                <w:szCs w:val="24"/>
              </w:rPr>
            </w:pPr>
            <w:r w:rsidRPr="009F2A44">
              <w:rPr>
                <w:rFonts w:cstheme="minorHAnsi"/>
                <w:sz w:val="24"/>
                <w:szCs w:val="24"/>
              </w:rPr>
              <w:t> </w:t>
            </w:r>
          </w:p>
        </w:tc>
        <w:tc>
          <w:tcPr>
            <w:tcW w:w="1102" w:type="dxa"/>
            <w:noWrap/>
            <w:hideMark/>
          </w:tcPr>
          <w:p w14:paraId="6E3D1943" w14:textId="77777777" w:rsidR="00DF445A" w:rsidRPr="009F2A44" w:rsidRDefault="00DF445A" w:rsidP="00932FD5">
            <w:pPr>
              <w:rPr>
                <w:rFonts w:cstheme="minorHAnsi"/>
                <w:sz w:val="24"/>
                <w:szCs w:val="24"/>
              </w:rPr>
            </w:pPr>
            <w:r w:rsidRPr="009F2A44">
              <w:rPr>
                <w:rFonts w:cstheme="minorHAnsi"/>
                <w:sz w:val="24"/>
                <w:szCs w:val="24"/>
              </w:rPr>
              <w:t>Sub-CPMK 1</w:t>
            </w:r>
          </w:p>
        </w:tc>
        <w:tc>
          <w:tcPr>
            <w:tcW w:w="1182" w:type="dxa"/>
            <w:noWrap/>
            <w:hideMark/>
          </w:tcPr>
          <w:p w14:paraId="38FF0C10" w14:textId="77777777" w:rsidR="00DF445A" w:rsidRPr="009F2A44" w:rsidRDefault="00DF445A" w:rsidP="00932FD5">
            <w:pPr>
              <w:rPr>
                <w:rFonts w:cstheme="minorHAnsi"/>
                <w:sz w:val="24"/>
                <w:szCs w:val="24"/>
              </w:rPr>
            </w:pPr>
            <w:r w:rsidRPr="009F2A44">
              <w:rPr>
                <w:rFonts w:cstheme="minorHAnsi"/>
                <w:sz w:val="24"/>
                <w:szCs w:val="24"/>
              </w:rPr>
              <w:t>Sub-CPMK 2</w:t>
            </w:r>
          </w:p>
        </w:tc>
        <w:tc>
          <w:tcPr>
            <w:tcW w:w="1445" w:type="dxa"/>
            <w:noWrap/>
            <w:hideMark/>
          </w:tcPr>
          <w:p w14:paraId="2B7E8ADF" w14:textId="77777777" w:rsidR="00DF445A" w:rsidRPr="009F2A44" w:rsidRDefault="00DF445A" w:rsidP="00932FD5">
            <w:pPr>
              <w:rPr>
                <w:rFonts w:cstheme="minorHAnsi"/>
                <w:sz w:val="24"/>
                <w:szCs w:val="24"/>
              </w:rPr>
            </w:pPr>
            <w:r w:rsidRPr="009F2A44">
              <w:rPr>
                <w:rFonts w:cstheme="minorHAnsi"/>
                <w:sz w:val="24"/>
                <w:szCs w:val="24"/>
              </w:rPr>
              <w:t>Sub-CPMK 3</w:t>
            </w:r>
          </w:p>
        </w:tc>
        <w:tc>
          <w:tcPr>
            <w:tcW w:w="1270" w:type="dxa"/>
            <w:noWrap/>
            <w:hideMark/>
          </w:tcPr>
          <w:p w14:paraId="30A2444F" w14:textId="77777777" w:rsidR="00DF445A" w:rsidRPr="009F2A44" w:rsidRDefault="00DF445A" w:rsidP="00932FD5">
            <w:pPr>
              <w:rPr>
                <w:rFonts w:cstheme="minorHAnsi"/>
                <w:sz w:val="24"/>
                <w:szCs w:val="24"/>
              </w:rPr>
            </w:pPr>
            <w:r w:rsidRPr="009F2A44">
              <w:rPr>
                <w:rFonts w:cstheme="minorHAnsi"/>
                <w:sz w:val="24"/>
                <w:szCs w:val="24"/>
              </w:rPr>
              <w:t>Sub-CPMK 4</w:t>
            </w:r>
          </w:p>
        </w:tc>
        <w:tc>
          <w:tcPr>
            <w:tcW w:w="1278" w:type="dxa"/>
            <w:noWrap/>
            <w:hideMark/>
          </w:tcPr>
          <w:p w14:paraId="5C23667C" w14:textId="77777777" w:rsidR="00DF445A" w:rsidRPr="009F2A44" w:rsidRDefault="00DF445A" w:rsidP="00932FD5">
            <w:pPr>
              <w:rPr>
                <w:rFonts w:cstheme="minorHAnsi"/>
                <w:sz w:val="24"/>
                <w:szCs w:val="24"/>
              </w:rPr>
            </w:pPr>
            <w:r w:rsidRPr="009F2A44">
              <w:rPr>
                <w:rFonts w:cstheme="minorHAnsi"/>
                <w:sz w:val="24"/>
                <w:szCs w:val="24"/>
              </w:rPr>
              <w:t>Sub-CPMK 5</w:t>
            </w:r>
          </w:p>
        </w:tc>
        <w:tc>
          <w:tcPr>
            <w:tcW w:w="1102" w:type="dxa"/>
            <w:noWrap/>
            <w:hideMark/>
          </w:tcPr>
          <w:p w14:paraId="551F9071" w14:textId="77777777" w:rsidR="00DF445A" w:rsidRPr="009F2A44" w:rsidRDefault="00DF445A" w:rsidP="00932FD5">
            <w:pPr>
              <w:rPr>
                <w:rFonts w:cstheme="minorHAnsi"/>
                <w:sz w:val="24"/>
                <w:szCs w:val="24"/>
              </w:rPr>
            </w:pPr>
            <w:r w:rsidRPr="009F2A44">
              <w:rPr>
                <w:rFonts w:cstheme="minorHAnsi"/>
                <w:sz w:val="24"/>
                <w:szCs w:val="24"/>
              </w:rPr>
              <w:t>Sub-CPMK 6</w:t>
            </w:r>
          </w:p>
        </w:tc>
        <w:tc>
          <w:tcPr>
            <w:tcW w:w="1102" w:type="dxa"/>
            <w:noWrap/>
            <w:hideMark/>
          </w:tcPr>
          <w:p w14:paraId="36F52062" w14:textId="77777777" w:rsidR="00DF445A" w:rsidRPr="009F2A44" w:rsidRDefault="00DF445A" w:rsidP="00932FD5">
            <w:pPr>
              <w:rPr>
                <w:rFonts w:cstheme="minorHAnsi"/>
                <w:sz w:val="24"/>
                <w:szCs w:val="24"/>
              </w:rPr>
            </w:pPr>
            <w:r w:rsidRPr="009F2A44">
              <w:rPr>
                <w:rFonts w:cstheme="minorHAnsi"/>
                <w:sz w:val="24"/>
                <w:szCs w:val="24"/>
              </w:rPr>
              <w:t>Sub-CPMK 7</w:t>
            </w:r>
          </w:p>
        </w:tc>
        <w:tc>
          <w:tcPr>
            <w:tcW w:w="798" w:type="dxa"/>
            <w:noWrap/>
            <w:hideMark/>
          </w:tcPr>
          <w:p w14:paraId="74E82791" w14:textId="4F0A18D9" w:rsidR="00DF445A" w:rsidRPr="009F2A44" w:rsidRDefault="00DF445A" w:rsidP="00932FD5">
            <w:pPr>
              <w:rPr>
                <w:rFonts w:cstheme="minorHAnsi"/>
                <w:sz w:val="24"/>
                <w:szCs w:val="24"/>
              </w:rPr>
            </w:pPr>
            <w:r w:rsidRPr="009F2A44">
              <w:rPr>
                <w:rFonts w:cstheme="minorHAnsi"/>
                <w:sz w:val="24"/>
                <w:szCs w:val="24"/>
              </w:rPr>
              <w:t>Sub-CPMK 8</w:t>
            </w:r>
          </w:p>
        </w:tc>
        <w:tc>
          <w:tcPr>
            <w:tcW w:w="627" w:type="dxa"/>
            <w:noWrap/>
            <w:hideMark/>
          </w:tcPr>
          <w:p w14:paraId="0942C8F6" w14:textId="77777777" w:rsidR="00DF445A" w:rsidRPr="009F2A44" w:rsidRDefault="00DF445A" w:rsidP="00932FD5">
            <w:pPr>
              <w:rPr>
                <w:rFonts w:cstheme="minorHAnsi"/>
                <w:sz w:val="24"/>
                <w:szCs w:val="24"/>
              </w:rPr>
            </w:pPr>
          </w:p>
        </w:tc>
      </w:tr>
      <w:tr w:rsidR="00DF445A" w:rsidRPr="009F2A44" w14:paraId="71B66834" w14:textId="77777777" w:rsidTr="00DF445A">
        <w:trPr>
          <w:trHeight w:val="300"/>
        </w:trPr>
        <w:tc>
          <w:tcPr>
            <w:tcW w:w="1889" w:type="dxa"/>
            <w:gridSpan w:val="2"/>
            <w:vMerge/>
            <w:hideMark/>
          </w:tcPr>
          <w:p w14:paraId="20C85D9C" w14:textId="77777777" w:rsidR="00DF445A" w:rsidRPr="009F2A44" w:rsidRDefault="00DF445A" w:rsidP="00932FD5">
            <w:pPr>
              <w:rPr>
                <w:rFonts w:cstheme="minorHAnsi"/>
                <w:sz w:val="24"/>
                <w:szCs w:val="24"/>
              </w:rPr>
            </w:pPr>
          </w:p>
        </w:tc>
        <w:tc>
          <w:tcPr>
            <w:tcW w:w="1508" w:type="dxa"/>
            <w:gridSpan w:val="2"/>
            <w:noWrap/>
            <w:hideMark/>
          </w:tcPr>
          <w:p w14:paraId="41BBFC9E" w14:textId="5AA689AA" w:rsidR="00DF445A" w:rsidRPr="009F2A44" w:rsidRDefault="00DF445A" w:rsidP="00932FD5">
            <w:pPr>
              <w:rPr>
                <w:rFonts w:cstheme="minorHAnsi"/>
                <w:sz w:val="24"/>
                <w:szCs w:val="24"/>
              </w:rPr>
            </w:pPr>
            <w:r w:rsidRPr="009F2A44">
              <w:rPr>
                <w:rFonts w:cstheme="minorHAnsi"/>
                <w:sz w:val="24"/>
                <w:szCs w:val="24"/>
              </w:rPr>
              <w:t>CPMK 1</w:t>
            </w:r>
          </w:p>
        </w:tc>
        <w:tc>
          <w:tcPr>
            <w:tcW w:w="1102" w:type="dxa"/>
            <w:noWrap/>
            <w:hideMark/>
          </w:tcPr>
          <w:p w14:paraId="63D71628" w14:textId="26F4F0B0" w:rsidR="00DF445A" w:rsidRPr="009F2A44" w:rsidRDefault="00DF445A" w:rsidP="00DE2BC5">
            <w:pPr>
              <w:pStyle w:val="ListParagraph"/>
              <w:ind w:left="766"/>
              <w:jc w:val="center"/>
              <w:rPr>
                <w:rFonts w:cstheme="minorHAnsi"/>
                <w:sz w:val="24"/>
                <w:szCs w:val="24"/>
              </w:rPr>
            </w:pPr>
            <w:r w:rsidRPr="009F2A44">
              <w:rPr>
                <w:rFonts w:cstheme="minorHAnsi"/>
                <w:sz w:val="24"/>
                <w:szCs w:val="24"/>
              </w:rPr>
              <w:t>√</w:t>
            </w:r>
          </w:p>
        </w:tc>
        <w:tc>
          <w:tcPr>
            <w:tcW w:w="1182" w:type="dxa"/>
            <w:noWrap/>
            <w:hideMark/>
          </w:tcPr>
          <w:p w14:paraId="4D79F7CA" w14:textId="697CA0DB" w:rsidR="00DF445A" w:rsidRPr="009F2A44" w:rsidRDefault="00DF445A" w:rsidP="00DE2BC5">
            <w:pPr>
              <w:pStyle w:val="ListParagraph"/>
              <w:ind w:left="766"/>
              <w:jc w:val="center"/>
              <w:rPr>
                <w:rFonts w:cstheme="minorHAnsi"/>
                <w:sz w:val="24"/>
                <w:szCs w:val="24"/>
              </w:rPr>
            </w:pPr>
            <w:r w:rsidRPr="009F2A44">
              <w:rPr>
                <w:rFonts w:cstheme="minorHAnsi"/>
                <w:sz w:val="24"/>
                <w:szCs w:val="24"/>
              </w:rPr>
              <w:t>√</w:t>
            </w:r>
          </w:p>
        </w:tc>
        <w:tc>
          <w:tcPr>
            <w:tcW w:w="1445" w:type="dxa"/>
            <w:noWrap/>
            <w:hideMark/>
          </w:tcPr>
          <w:p w14:paraId="5B23D281" w14:textId="2F2853AB" w:rsidR="00DF445A" w:rsidRPr="009F2A44" w:rsidRDefault="00DF445A" w:rsidP="00DE2BC5">
            <w:pPr>
              <w:pStyle w:val="ListParagraph"/>
              <w:ind w:left="766"/>
              <w:jc w:val="center"/>
              <w:rPr>
                <w:rFonts w:cstheme="minorHAnsi"/>
                <w:sz w:val="24"/>
                <w:szCs w:val="24"/>
              </w:rPr>
            </w:pPr>
            <w:r w:rsidRPr="009F2A44">
              <w:rPr>
                <w:rFonts w:cstheme="minorHAnsi"/>
                <w:sz w:val="24"/>
                <w:szCs w:val="24"/>
              </w:rPr>
              <w:t>√</w:t>
            </w:r>
          </w:p>
        </w:tc>
        <w:tc>
          <w:tcPr>
            <w:tcW w:w="1270" w:type="dxa"/>
            <w:noWrap/>
          </w:tcPr>
          <w:p w14:paraId="084F7BB4" w14:textId="1730AE2C" w:rsidR="00DF445A" w:rsidRPr="009F2A44" w:rsidRDefault="00DF445A" w:rsidP="00DE2BC5">
            <w:pPr>
              <w:pStyle w:val="ListParagraph"/>
              <w:ind w:left="766"/>
              <w:jc w:val="center"/>
              <w:rPr>
                <w:rFonts w:cstheme="minorHAnsi"/>
                <w:sz w:val="24"/>
                <w:szCs w:val="24"/>
              </w:rPr>
            </w:pPr>
            <w:r w:rsidRPr="009F2A44">
              <w:rPr>
                <w:rFonts w:cstheme="minorHAnsi"/>
                <w:sz w:val="24"/>
                <w:szCs w:val="24"/>
              </w:rPr>
              <w:t>√</w:t>
            </w:r>
          </w:p>
        </w:tc>
        <w:tc>
          <w:tcPr>
            <w:tcW w:w="1278" w:type="dxa"/>
            <w:noWrap/>
          </w:tcPr>
          <w:p w14:paraId="6C495DE3" w14:textId="08D59CA5" w:rsidR="00DF445A" w:rsidRPr="009F2A44" w:rsidRDefault="00DF445A" w:rsidP="00DE2BC5">
            <w:pPr>
              <w:pStyle w:val="ListParagraph"/>
              <w:ind w:left="766"/>
              <w:jc w:val="center"/>
              <w:rPr>
                <w:rFonts w:cstheme="minorHAnsi"/>
                <w:sz w:val="24"/>
                <w:szCs w:val="24"/>
              </w:rPr>
            </w:pPr>
          </w:p>
        </w:tc>
        <w:tc>
          <w:tcPr>
            <w:tcW w:w="1102" w:type="dxa"/>
            <w:noWrap/>
          </w:tcPr>
          <w:p w14:paraId="55A3C1D4" w14:textId="6740EA59" w:rsidR="00DF445A" w:rsidRPr="009F2A44" w:rsidRDefault="00DF445A" w:rsidP="00DE2BC5">
            <w:pPr>
              <w:pStyle w:val="ListParagraph"/>
              <w:ind w:left="766"/>
              <w:jc w:val="center"/>
              <w:rPr>
                <w:rFonts w:cstheme="minorHAnsi"/>
                <w:sz w:val="24"/>
                <w:szCs w:val="24"/>
              </w:rPr>
            </w:pPr>
          </w:p>
        </w:tc>
        <w:tc>
          <w:tcPr>
            <w:tcW w:w="1102" w:type="dxa"/>
            <w:noWrap/>
          </w:tcPr>
          <w:p w14:paraId="064FBF4E" w14:textId="5C8BAEE8" w:rsidR="00DF445A" w:rsidRPr="009F2A44" w:rsidRDefault="00DF445A" w:rsidP="003546C4">
            <w:pPr>
              <w:pStyle w:val="ListParagraph"/>
              <w:ind w:left="766"/>
              <w:rPr>
                <w:rFonts w:cstheme="minorHAnsi"/>
                <w:sz w:val="24"/>
                <w:szCs w:val="24"/>
              </w:rPr>
            </w:pPr>
          </w:p>
        </w:tc>
        <w:tc>
          <w:tcPr>
            <w:tcW w:w="798" w:type="dxa"/>
            <w:noWrap/>
          </w:tcPr>
          <w:p w14:paraId="3C6ACC48" w14:textId="77777777" w:rsidR="00DF445A" w:rsidRPr="009F2A44" w:rsidRDefault="00DF445A" w:rsidP="00B65E81">
            <w:pPr>
              <w:pStyle w:val="ListParagraph"/>
              <w:numPr>
                <w:ilvl w:val="0"/>
                <w:numId w:val="16"/>
              </w:numPr>
              <w:ind w:hanging="630"/>
              <w:rPr>
                <w:rFonts w:cstheme="minorHAnsi"/>
                <w:sz w:val="24"/>
                <w:szCs w:val="24"/>
              </w:rPr>
            </w:pPr>
          </w:p>
        </w:tc>
        <w:tc>
          <w:tcPr>
            <w:tcW w:w="627" w:type="dxa"/>
            <w:noWrap/>
            <w:hideMark/>
          </w:tcPr>
          <w:p w14:paraId="682BC1CB" w14:textId="77777777" w:rsidR="00DF445A" w:rsidRPr="009F2A44" w:rsidRDefault="00DF445A" w:rsidP="00932FD5">
            <w:pPr>
              <w:rPr>
                <w:rFonts w:cstheme="minorHAnsi"/>
                <w:sz w:val="24"/>
                <w:szCs w:val="24"/>
              </w:rPr>
            </w:pPr>
          </w:p>
        </w:tc>
      </w:tr>
      <w:tr w:rsidR="00DF445A" w:rsidRPr="009F2A44" w14:paraId="1B8F157D" w14:textId="77777777" w:rsidTr="00DF445A">
        <w:trPr>
          <w:trHeight w:val="300"/>
        </w:trPr>
        <w:tc>
          <w:tcPr>
            <w:tcW w:w="1889" w:type="dxa"/>
            <w:gridSpan w:val="2"/>
            <w:vMerge/>
            <w:hideMark/>
          </w:tcPr>
          <w:p w14:paraId="7DC87C76" w14:textId="77777777" w:rsidR="00DF445A" w:rsidRPr="009F2A44" w:rsidRDefault="00DF445A" w:rsidP="007939E8">
            <w:pPr>
              <w:rPr>
                <w:rFonts w:cstheme="minorHAnsi"/>
                <w:sz w:val="24"/>
                <w:szCs w:val="24"/>
              </w:rPr>
            </w:pPr>
          </w:p>
        </w:tc>
        <w:tc>
          <w:tcPr>
            <w:tcW w:w="1508" w:type="dxa"/>
            <w:gridSpan w:val="2"/>
            <w:noWrap/>
            <w:hideMark/>
          </w:tcPr>
          <w:p w14:paraId="0F5BB886" w14:textId="2BCD681D" w:rsidR="00DF445A" w:rsidRPr="009F2A44" w:rsidRDefault="00DF445A" w:rsidP="007939E8">
            <w:pPr>
              <w:rPr>
                <w:rFonts w:cstheme="minorHAnsi"/>
                <w:sz w:val="24"/>
                <w:szCs w:val="24"/>
              </w:rPr>
            </w:pPr>
            <w:r w:rsidRPr="009F2A44">
              <w:rPr>
                <w:rFonts w:cstheme="minorHAnsi"/>
                <w:sz w:val="24"/>
                <w:szCs w:val="24"/>
              </w:rPr>
              <w:t>CPMK 2</w:t>
            </w:r>
          </w:p>
        </w:tc>
        <w:tc>
          <w:tcPr>
            <w:tcW w:w="1102" w:type="dxa"/>
            <w:noWrap/>
            <w:hideMark/>
          </w:tcPr>
          <w:p w14:paraId="4CC2B7AF" w14:textId="33B5EB50" w:rsidR="00DF445A" w:rsidRPr="009F2A44" w:rsidRDefault="00DF445A" w:rsidP="00DE2BC5">
            <w:pPr>
              <w:pStyle w:val="ListParagraph"/>
              <w:ind w:left="766"/>
              <w:jc w:val="center"/>
              <w:rPr>
                <w:rFonts w:cstheme="minorHAnsi"/>
                <w:sz w:val="24"/>
                <w:szCs w:val="24"/>
              </w:rPr>
            </w:pPr>
          </w:p>
        </w:tc>
        <w:tc>
          <w:tcPr>
            <w:tcW w:w="1182" w:type="dxa"/>
            <w:noWrap/>
            <w:hideMark/>
          </w:tcPr>
          <w:p w14:paraId="650D8798" w14:textId="1D0E3981" w:rsidR="00DF445A" w:rsidRPr="009F2A44" w:rsidRDefault="00DF445A" w:rsidP="00DE2BC5">
            <w:pPr>
              <w:pStyle w:val="ListParagraph"/>
              <w:ind w:left="766"/>
              <w:jc w:val="center"/>
              <w:rPr>
                <w:rFonts w:cstheme="minorHAnsi"/>
                <w:sz w:val="24"/>
                <w:szCs w:val="24"/>
              </w:rPr>
            </w:pPr>
            <w:r w:rsidRPr="009F2A44">
              <w:rPr>
                <w:rFonts w:cstheme="minorHAnsi"/>
                <w:sz w:val="24"/>
                <w:szCs w:val="24"/>
              </w:rPr>
              <w:t>√</w:t>
            </w:r>
          </w:p>
        </w:tc>
        <w:tc>
          <w:tcPr>
            <w:tcW w:w="1445" w:type="dxa"/>
            <w:noWrap/>
            <w:hideMark/>
          </w:tcPr>
          <w:p w14:paraId="5317B5F3" w14:textId="5C7FB9FF" w:rsidR="00DF445A" w:rsidRPr="009F2A44" w:rsidRDefault="00DF445A" w:rsidP="00DE2BC5">
            <w:pPr>
              <w:pStyle w:val="ListParagraph"/>
              <w:ind w:left="766"/>
              <w:jc w:val="center"/>
              <w:rPr>
                <w:rFonts w:cstheme="minorHAnsi"/>
                <w:sz w:val="24"/>
                <w:szCs w:val="24"/>
              </w:rPr>
            </w:pPr>
            <w:r w:rsidRPr="009F2A44">
              <w:rPr>
                <w:rFonts w:cstheme="minorHAnsi"/>
                <w:sz w:val="24"/>
                <w:szCs w:val="24"/>
              </w:rPr>
              <w:t>√</w:t>
            </w:r>
          </w:p>
        </w:tc>
        <w:tc>
          <w:tcPr>
            <w:tcW w:w="1270" w:type="dxa"/>
            <w:noWrap/>
          </w:tcPr>
          <w:p w14:paraId="4FABFC0D" w14:textId="3A3631E6" w:rsidR="00DF445A" w:rsidRPr="009F2A44" w:rsidRDefault="00DF445A" w:rsidP="00DE2BC5">
            <w:pPr>
              <w:jc w:val="center"/>
              <w:rPr>
                <w:rFonts w:cstheme="minorHAnsi"/>
                <w:sz w:val="24"/>
                <w:szCs w:val="24"/>
              </w:rPr>
            </w:pPr>
            <w:r w:rsidRPr="009F2A44">
              <w:rPr>
                <w:rFonts w:cstheme="minorHAnsi"/>
                <w:sz w:val="24"/>
                <w:szCs w:val="24"/>
              </w:rPr>
              <w:t>√</w:t>
            </w:r>
          </w:p>
        </w:tc>
        <w:tc>
          <w:tcPr>
            <w:tcW w:w="1278" w:type="dxa"/>
            <w:noWrap/>
          </w:tcPr>
          <w:p w14:paraId="13F15139" w14:textId="2B0F5357" w:rsidR="00DF445A" w:rsidRPr="009F2A44" w:rsidRDefault="00DF445A" w:rsidP="00DE2BC5">
            <w:pPr>
              <w:pStyle w:val="ListParagraph"/>
              <w:ind w:left="766"/>
              <w:jc w:val="center"/>
              <w:rPr>
                <w:rFonts w:cstheme="minorHAnsi"/>
                <w:sz w:val="24"/>
                <w:szCs w:val="24"/>
              </w:rPr>
            </w:pPr>
            <w:r w:rsidRPr="009F2A44">
              <w:rPr>
                <w:rFonts w:cstheme="minorHAnsi"/>
                <w:sz w:val="24"/>
                <w:szCs w:val="24"/>
              </w:rPr>
              <w:t>√</w:t>
            </w:r>
          </w:p>
        </w:tc>
        <w:tc>
          <w:tcPr>
            <w:tcW w:w="1102" w:type="dxa"/>
            <w:noWrap/>
          </w:tcPr>
          <w:p w14:paraId="2BC5AAA9" w14:textId="05FCF312" w:rsidR="00DF445A" w:rsidRPr="009F2A44" w:rsidRDefault="00DF445A" w:rsidP="00DE2BC5">
            <w:pPr>
              <w:pStyle w:val="ListParagraph"/>
              <w:ind w:left="766"/>
              <w:jc w:val="center"/>
              <w:rPr>
                <w:rFonts w:cstheme="minorHAnsi"/>
                <w:sz w:val="24"/>
                <w:szCs w:val="24"/>
              </w:rPr>
            </w:pPr>
            <w:r w:rsidRPr="009F2A44">
              <w:rPr>
                <w:rFonts w:cstheme="minorHAnsi"/>
                <w:sz w:val="24"/>
                <w:szCs w:val="24"/>
              </w:rPr>
              <w:t>√</w:t>
            </w:r>
          </w:p>
        </w:tc>
        <w:tc>
          <w:tcPr>
            <w:tcW w:w="1102" w:type="dxa"/>
            <w:noWrap/>
          </w:tcPr>
          <w:p w14:paraId="5930DCA6" w14:textId="2222F234" w:rsidR="00DF445A" w:rsidRPr="009F2A44" w:rsidRDefault="00DF445A" w:rsidP="00DE2BC5">
            <w:pPr>
              <w:pStyle w:val="ListParagraph"/>
              <w:ind w:left="766"/>
              <w:jc w:val="center"/>
              <w:rPr>
                <w:rFonts w:cstheme="minorHAnsi"/>
                <w:sz w:val="24"/>
                <w:szCs w:val="24"/>
              </w:rPr>
            </w:pPr>
            <w:r w:rsidRPr="009F2A44">
              <w:rPr>
                <w:rFonts w:cstheme="minorHAnsi"/>
                <w:sz w:val="24"/>
                <w:szCs w:val="24"/>
              </w:rPr>
              <w:t>√</w:t>
            </w:r>
          </w:p>
        </w:tc>
        <w:tc>
          <w:tcPr>
            <w:tcW w:w="798" w:type="dxa"/>
            <w:noWrap/>
          </w:tcPr>
          <w:p w14:paraId="428DC28B" w14:textId="77777777" w:rsidR="00DF445A" w:rsidRPr="009F2A44" w:rsidRDefault="00DF445A" w:rsidP="00B65E81">
            <w:pPr>
              <w:pStyle w:val="ListParagraph"/>
              <w:numPr>
                <w:ilvl w:val="0"/>
                <w:numId w:val="15"/>
              </w:numPr>
              <w:ind w:hanging="630"/>
              <w:rPr>
                <w:rFonts w:cstheme="minorHAnsi"/>
                <w:sz w:val="24"/>
                <w:szCs w:val="24"/>
              </w:rPr>
            </w:pPr>
          </w:p>
        </w:tc>
        <w:tc>
          <w:tcPr>
            <w:tcW w:w="627" w:type="dxa"/>
            <w:noWrap/>
            <w:hideMark/>
          </w:tcPr>
          <w:p w14:paraId="536D1A19" w14:textId="77777777" w:rsidR="00DF445A" w:rsidRPr="009F2A44" w:rsidRDefault="00DF445A" w:rsidP="007939E8">
            <w:pPr>
              <w:rPr>
                <w:rFonts w:cstheme="minorHAnsi"/>
                <w:sz w:val="24"/>
                <w:szCs w:val="24"/>
              </w:rPr>
            </w:pPr>
          </w:p>
        </w:tc>
      </w:tr>
      <w:tr w:rsidR="00DF445A" w:rsidRPr="009F2A44" w14:paraId="4B9CB7F4" w14:textId="77777777" w:rsidTr="00DF445A">
        <w:trPr>
          <w:trHeight w:val="300"/>
        </w:trPr>
        <w:tc>
          <w:tcPr>
            <w:tcW w:w="1889" w:type="dxa"/>
            <w:gridSpan w:val="2"/>
            <w:vMerge/>
            <w:hideMark/>
          </w:tcPr>
          <w:p w14:paraId="5B381F2C" w14:textId="77777777" w:rsidR="00DF445A" w:rsidRPr="009F2A44" w:rsidRDefault="00DF445A" w:rsidP="007939E8">
            <w:pPr>
              <w:rPr>
                <w:rFonts w:cstheme="minorHAnsi"/>
                <w:sz w:val="24"/>
                <w:szCs w:val="24"/>
              </w:rPr>
            </w:pPr>
          </w:p>
        </w:tc>
        <w:tc>
          <w:tcPr>
            <w:tcW w:w="1508" w:type="dxa"/>
            <w:gridSpan w:val="2"/>
            <w:noWrap/>
            <w:hideMark/>
          </w:tcPr>
          <w:p w14:paraId="1310AEC2" w14:textId="5E66D3BE" w:rsidR="00DF445A" w:rsidRPr="009F2A44" w:rsidRDefault="00DF445A" w:rsidP="007939E8">
            <w:pPr>
              <w:rPr>
                <w:rFonts w:cstheme="minorHAnsi"/>
                <w:sz w:val="24"/>
                <w:szCs w:val="24"/>
              </w:rPr>
            </w:pPr>
            <w:r w:rsidRPr="009F2A44">
              <w:rPr>
                <w:rFonts w:cstheme="minorHAnsi"/>
                <w:sz w:val="24"/>
                <w:szCs w:val="24"/>
              </w:rPr>
              <w:t>CPMK 3</w:t>
            </w:r>
          </w:p>
        </w:tc>
        <w:tc>
          <w:tcPr>
            <w:tcW w:w="1102" w:type="dxa"/>
            <w:noWrap/>
            <w:hideMark/>
          </w:tcPr>
          <w:p w14:paraId="020CFECE" w14:textId="5006D574" w:rsidR="00DF445A" w:rsidRPr="009F2A44" w:rsidRDefault="00DF445A" w:rsidP="00DE2BC5">
            <w:pPr>
              <w:jc w:val="center"/>
              <w:rPr>
                <w:rFonts w:cstheme="minorHAnsi"/>
                <w:sz w:val="24"/>
                <w:szCs w:val="24"/>
              </w:rPr>
            </w:pPr>
          </w:p>
        </w:tc>
        <w:tc>
          <w:tcPr>
            <w:tcW w:w="1182" w:type="dxa"/>
            <w:noWrap/>
            <w:hideMark/>
          </w:tcPr>
          <w:p w14:paraId="4797CC66" w14:textId="3137A91F" w:rsidR="00DF445A" w:rsidRPr="009F2A44" w:rsidRDefault="00DF445A" w:rsidP="00DE2BC5">
            <w:pPr>
              <w:jc w:val="center"/>
              <w:rPr>
                <w:rFonts w:cstheme="minorHAnsi"/>
                <w:sz w:val="24"/>
                <w:szCs w:val="24"/>
              </w:rPr>
            </w:pPr>
          </w:p>
        </w:tc>
        <w:tc>
          <w:tcPr>
            <w:tcW w:w="1445" w:type="dxa"/>
            <w:noWrap/>
            <w:hideMark/>
          </w:tcPr>
          <w:p w14:paraId="25893B4D" w14:textId="391E8E27" w:rsidR="00DF445A" w:rsidRPr="009F2A44" w:rsidRDefault="00DF445A" w:rsidP="00DE2BC5">
            <w:pPr>
              <w:jc w:val="center"/>
              <w:rPr>
                <w:rFonts w:cstheme="minorHAnsi"/>
                <w:sz w:val="24"/>
                <w:szCs w:val="24"/>
              </w:rPr>
            </w:pPr>
          </w:p>
        </w:tc>
        <w:tc>
          <w:tcPr>
            <w:tcW w:w="1270" w:type="dxa"/>
            <w:noWrap/>
          </w:tcPr>
          <w:p w14:paraId="1CB4C614" w14:textId="4C250D9C" w:rsidR="00DF445A" w:rsidRPr="009F2A44" w:rsidRDefault="00DF445A" w:rsidP="00DE2BC5">
            <w:pPr>
              <w:pStyle w:val="ListParagraph"/>
              <w:ind w:left="766"/>
              <w:jc w:val="center"/>
              <w:rPr>
                <w:rFonts w:cstheme="minorHAnsi"/>
                <w:sz w:val="24"/>
                <w:szCs w:val="24"/>
              </w:rPr>
            </w:pPr>
            <w:r w:rsidRPr="009F2A44">
              <w:rPr>
                <w:rFonts w:cstheme="minorHAnsi"/>
                <w:sz w:val="24"/>
                <w:szCs w:val="24"/>
              </w:rPr>
              <w:t>√</w:t>
            </w:r>
          </w:p>
        </w:tc>
        <w:tc>
          <w:tcPr>
            <w:tcW w:w="1278" w:type="dxa"/>
            <w:noWrap/>
          </w:tcPr>
          <w:p w14:paraId="5E1F9D38" w14:textId="7974DC7E" w:rsidR="00DF445A" w:rsidRPr="009F2A44" w:rsidRDefault="00DF445A" w:rsidP="00DE2BC5">
            <w:pPr>
              <w:jc w:val="center"/>
              <w:rPr>
                <w:rFonts w:cstheme="minorHAnsi"/>
                <w:sz w:val="24"/>
                <w:szCs w:val="24"/>
              </w:rPr>
            </w:pPr>
            <w:r w:rsidRPr="009F2A44">
              <w:rPr>
                <w:rFonts w:cstheme="minorHAnsi"/>
                <w:sz w:val="24"/>
                <w:szCs w:val="24"/>
              </w:rPr>
              <w:t>√</w:t>
            </w:r>
          </w:p>
        </w:tc>
        <w:tc>
          <w:tcPr>
            <w:tcW w:w="1102" w:type="dxa"/>
            <w:noWrap/>
          </w:tcPr>
          <w:p w14:paraId="7DDF50C5" w14:textId="133BC091" w:rsidR="00DF445A" w:rsidRPr="009F2A44" w:rsidRDefault="00DF445A" w:rsidP="00DE2BC5">
            <w:pPr>
              <w:jc w:val="center"/>
              <w:rPr>
                <w:rFonts w:cstheme="minorHAnsi"/>
                <w:sz w:val="24"/>
                <w:szCs w:val="24"/>
              </w:rPr>
            </w:pPr>
            <w:r w:rsidRPr="009F2A44">
              <w:rPr>
                <w:rFonts w:cstheme="minorHAnsi"/>
                <w:sz w:val="24"/>
                <w:szCs w:val="24"/>
              </w:rPr>
              <w:t>√</w:t>
            </w:r>
          </w:p>
        </w:tc>
        <w:tc>
          <w:tcPr>
            <w:tcW w:w="1102" w:type="dxa"/>
            <w:noWrap/>
          </w:tcPr>
          <w:p w14:paraId="7B2A9730" w14:textId="765738A3" w:rsidR="00DF445A" w:rsidRPr="009F2A44" w:rsidRDefault="00DF445A" w:rsidP="00DE2BC5">
            <w:pPr>
              <w:jc w:val="center"/>
              <w:rPr>
                <w:rFonts w:cstheme="minorHAnsi"/>
                <w:sz w:val="24"/>
                <w:szCs w:val="24"/>
              </w:rPr>
            </w:pPr>
            <w:r w:rsidRPr="009F2A44">
              <w:rPr>
                <w:rFonts w:cstheme="minorHAnsi"/>
                <w:sz w:val="24"/>
                <w:szCs w:val="24"/>
              </w:rPr>
              <w:t>√</w:t>
            </w:r>
          </w:p>
        </w:tc>
        <w:tc>
          <w:tcPr>
            <w:tcW w:w="798" w:type="dxa"/>
            <w:noWrap/>
          </w:tcPr>
          <w:p w14:paraId="2BF715EF" w14:textId="77777777" w:rsidR="00DF445A" w:rsidRPr="009F2A44" w:rsidRDefault="00DF445A" w:rsidP="00B65E81">
            <w:pPr>
              <w:pStyle w:val="ListParagraph"/>
              <w:numPr>
                <w:ilvl w:val="0"/>
                <w:numId w:val="15"/>
              </w:numPr>
              <w:ind w:hanging="630"/>
              <w:rPr>
                <w:rFonts w:cstheme="minorHAnsi"/>
                <w:sz w:val="24"/>
                <w:szCs w:val="24"/>
              </w:rPr>
            </w:pPr>
          </w:p>
        </w:tc>
        <w:tc>
          <w:tcPr>
            <w:tcW w:w="627" w:type="dxa"/>
            <w:noWrap/>
            <w:hideMark/>
          </w:tcPr>
          <w:p w14:paraId="4111314A" w14:textId="77777777" w:rsidR="00DF445A" w:rsidRPr="009F2A44" w:rsidRDefault="00DF445A" w:rsidP="007939E8">
            <w:pPr>
              <w:rPr>
                <w:rFonts w:cstheme="minorHAnsi"/>
                <w:sz w:val="24"/>
                <w:szCs w:val="24"/>
              </w:rPr>
            </w:pPr>
          </w:p>
        </w:tc>
      </w:tr>
      <w:tr w:rsidR="00DF445A" w:rsidRPr="009F2A44" w14:paraId="7F746E90" w14:textId="77777777" w:rsidTr="00DF445A">
        <w:trPr>
          <w:trHeight w:val="300"/>
        </w:trPr>
        <w:tc>
          <w:tcPr>
            <w:tcW w:w="1889" w:type="dxa"/>
            <w:gridSpan w:val="2"/>
            <w:vMerge/>
            <w:hideMark/>
          </w:tcPr>
          <w:p w14:paraId="5649DDD6" w14:textId="77777777" w:rsidR="00DF445A" w:rsidRPr="009F2A44" w:rsidRDefault="00DF445A" w:rsidP="007939E8">
            <w:pPr>
              <w:rPr>
                <w:rFonts w:cstheme="minorHAnsi"/>
                <w:sz w:val="24"/>
                <w:szCs w:val="24"/>
              </w:rPr>
            </w:pPr>
          </w:p>
        </w:tc>
        <w:tc>
          <w:tcPr>
            <w:tcW w:w="1508" w:type="dxa"/>
            <w:gridSpan w:val="2"/>
            <w:noWrap/>
            <w:hideMark/>
          </w:tcPr>
          <w:p w14:paraId="6AD03E8B" w14:textId="7DE989DD" w:rsidR="00DF445A" w:rsidRPr="009F2A44" w:rsidRDefault="00DF445A" w:rsidP="007939E8">
            <w:pPr>
              <w:rPr>
                <w:rFonts w:cstheme="minorHAnsi"/>
                <w:sz w:val="24"/>
                <w:szCs w:val="24"/>
              </w:rPr>
            </w:pPr>
            <w:r w:rsidRPr="009F2A44">
              <w:rPr>
                <w:rFonts w:cstheme="minorHAnsi"/>
                <w:sz w:val="24"/>
                <w:szCs w:val="24"/>
              </w:rPr>
              <w:t>CPMK 4</w:t>
            </w:r>
          </w:p>
        </w:tc>
        <w:tc>
          <w:tcPr>
            <w:tcW w:w="1102" w:type="dxa"/>
            <w:noWrap/>
            <w:hideMark/>
          </w:tcPr>
          <w:p w14:paraId="51FC589A" w14:textId="3F5FC5E8" w:rsidR="00DF445A" w:rsidRPr="009F2A44" w:rsidRDefault="00DF445A" w:rsidP="00DE2BC5">
            <w:pPr>
              <w:jc w:val="center"/>
              <w:rPr>
                <w:rFonts w:cstheme="minorHAnsi"/>
                <w:sz w:val="24"/>
                <w:szCs w:val="24"/>
              </w:rPr>
            </w:pPr>
          </w:p>
        </w:tc>
        <w:tc>
          <w:tcPr>
            <w:tcW w:w="1182" w:type="dxa"/>
            <w:noWrap/>
            <w:hideMark/>
          </w:tcPr>
          <w:p w14:paraId="58DFDA65" w14:textId="02358178" w:rsidR="00DF445A" w:rsidRPr="009F2A44" w:rsidRDefault="00DF445A" w:rsidP="00DE2BC5">
            <w:pPr>
              <w:jc w:val="center"/>
              <w:rPr>
                <w:rFonts w:cstheme="minorHAnsi"/>
                <w:sz w:val="24"/>
                <w:szCs w:val="24"/>
              </w:rPr>
            </w:pPr>
          </w:p>
        </w:tc>
        <w:tc>
          <w:tcPr>
            <w:tcW w:w="1445" w:type="dxa"/>
            <w:noWrap/>
            <w:hideMark/>
          </w:tcPr>
          <w:p w14:paraId="1ECA355A" w14:textId="64404F7F" w:rsidR="00DF445A" w:rsidRPr="009F2A44" w:rsidRDefault="00DF445A" w:rsidP="00DE2BC5">
            <w:pPr>
              <w:pStyle w:val="ListParagraph"/>
              <w:ind w:left="766"/>
              <w:jc w:val="center"/>
              <w:rPr>
                <w:rFonts w:cstheme="minorHAnsi"/>
                <w:sz w:val="24"/>
                <w:szCs w:val="24"/>
              </w:rPr>
            </w:pPr>
          </w:p>
        </w:tc>
        <w:tc>
          <w:tcPr>
            <w:tcW w:w="1270" w:type="dxa"/>
            <w:noWrap/>
          </w:tcPr>
          <w:p w14:paraId="4E6D7D4F" w14:textId="4487F755" w:rsidR="00DF445A" w:rsidRPr="009F2A44" w:rsidRDefault="00DF445A" w:rsidP="00DE2BC5">
            <w:pPr>
              <w:pStyle w:val="ListParagraph"/>
              <w:ind w:left="766"/>
              <w:jc w:val="center"/>
              <w:rPr>
                <w:rFonts w:cstheme="minorHAnsi"/>
                <w:sz w:val="24"/>
                <w:szCs w:val="24"/>
              </w:rPr>
            </w:pPr>
          </w:p>
        </w:tc>
        <w:tc>
          <w:tcPr>
            <w:tcW w:w="1278" w:type="dxa"/>
            <w:noWrap/>
          </w:tcPr>
          <w:p w14:paraId="596D21B4" w14:textId="7AB6DE49" w:rsidR="00DF445A" w:rsidRPr="009F2A44" w:rsidRDefault="00DF445A" w:rsidP="00DE2BC5">
            <w:pPr>
              <w:jc w:val="center"/>
              <w:rPr>
                <w:rFonts w:cstheme="minorHAnsi"/>
                <w:sz w:val="24"/>
                <w:szCs w:val="24"/>
              </w:rPr>
            </w:pPr>
            <w:r w:rsidRPr="009F2A44">
              <w:rPr>
                <w:rFonts w:cstheme="minorHAnsi"/>
                <w:sz w:val="24"/>
                <w:szCs w:val="24"/>
              </w:rPr>
              <w:t>√</w:t>
            </w:r>
          </w:p>
        </w:tc>
        <w:tc>
          <w:tcPr>
            <w:tcW w:w="1102" w:type="dxa"/>
            <w:noWrap/>
          </w:tcPr>
          <w:p w14:paraId="4AB2E6B5" w14:textId="547A808B" w:rsidR="00DF445A" w:rsidRPr="009F2A44" w:rsidRDefault="00DF445A" w:rsidP="00DE2BC5">
            <w:pPr>
              <w:jc w:val="center"/>
              <w:rPr>
                <w:rFonts w:cstheme="minorHAnsi"/>
                <w:sz w:val="24"/>
                <w:szCs w:val="24"/>
              </w:rPr>
            </w:pPr>
            <w:r w:rsidRPr="009F2A44">
              <w:rPr>
                <w:rFonts w:cstheme="minorHAnsi"/>
                <w:sz w:val="24"/>
                <w:szCs w:val="24"/>
              </w:rPr>
              <w:t>√</w:t>
            </w:r>
          </w:p>
        </w:tc>
        <w:tc>
          <w:tcPr>
            <w:tcW w:w="1102" w:type="dxa"/>
            <w:noWrap/>
          </w:tcPr>
          <w:p w14:paraId="4C49924F" w14:textId="3AFAE95D" w:rsidR="00DF445A" w:rsidRPr="009F2A44" w:rsidRDefault="00DF445A" w:rsidP="00DE2BC5">
            <w:pPr>
              <w:jc w:val="center"/>
              <w:rPr>
                <w:rFonts w:cstheme="minorHAnsi"/>
                <w:sz w:val="24"/>
                <w:szCs w:val="24"/>
              </w:rPr>
            </w:pPr>
          </w:p>
        </w:tc>
        <w:tc>
          <w:tcPr>
            <w:tcW w:w="798" w:type="dxa"/>
            <w:noWrap/>
          </w:tcPr>
          <w:p w14:paraId="3D7EB166" w14:textId="77777777" w:rsidR="00DF445A" w:rsidRPr="009F2A44" w:rsidRDefault="00DF445A" w:rsidP="00B65E81">
            <w:pPr>
              <w:pStyle w:val="ListParagraph"/>
              <w:numPr>
                <w:ilvl w:val="0"/>
                <w:numId w:val="15"/>
              </w:numPr>
              <w:ind w:hanging="630"/>
              <w:rPr>
                <w:rFonts w:cstheme="minorHAnsi"/>
                <w:sz w:val="24"/>
                <w:szCs w:val="24"/>
              </w:rPr>
            </w:pPr>
          </w:p>
        </w:tc>
        <w:tc>
          <w:tcPr>
            <w:tcW w:w="627" w:type="dxa"/>
            <w:noWrap/>
            <w:hideMark/>
          </w:tcPr>
          <w:p w14:paraId="40686195" w14:textId="77777777" w:rsidR="00DF445A" w:rsidRPr="009F2A44" w:rsidRDefault="00DF445A" w:rsidP="007939E8">
            <w:pPr>
              <w:rPr>
                <w:rFonts w:cstheme="minorHAnsi"/>
                <w:sz w:val="24"/>
                <w:szCs w:val="24"/>
              </w:rPr>
            </w:pPr>
          </w:p>
        </w:tc>
      </w:tr>
      <w:tr w:rsidR="00DF445A" w:rsidRPr="009F2A44" w14:paraId="2FC1DBEB" w14:textId="77777777" w:rsidTr="00DF445A">
        <w:trPr>
          <w:trHeight w:val="300"/>
        </w:trPr>
        <w:tc>
          <w:tcPr>
            <w:tcW w:w="1889" w:type="dxa"/>
            <w:gridSpan w:val="2"/>
            <w:noWrap/>
            <w:hideMark/>
          </w:tcPr>
          <w:p w14:paraId="30C2778F" w14:textId="77777777" w:rsidR="00DF445A" w:rsidRPr="009F2A44" w:rsidRDefault="00DF445A" w:rsidP="007939E8">
            <w:pPr>
              <w:rPr>
                <w:rFonts w:cstheme="minorHAnsi"/>
                <w:b/>
                <w:bCs/>
                <w:sz w:val="24"/>
                <w:szCs w:val="24"/>
              </w:rPr>
            </w:pPr>
            <w:r w:rsidRPr="009F2A44">
              <w:rPr>
                <w:rFonts w:cstheme="minorHAnsi"/>
                <w:b/>
                <w:bCs/>
                <w:sz w:val="24"/>
                <w:szCs w:val="24"/>
              </w:rPr>
              <w:t>Deskripsi Singkat MK</w:t>
            </w:r>
          </w:p>
        </w:tc>
        <w:tc>
          <w:tcPr>
            <w:tcW w:w="11414" w:type="dxa"/>
            <w:gridSpan w:val="11"/>
            <w:noWrap/>
            <w:hideMark/>
          </w:tcPr>
          <w:p w14:paraId="58275CA6" w14:textId="77777777" w:rsidR="00DF445A" w:rsidRPr="009F2A44" w:rsidRDefault="00DF445A" w:rsidP="00717807">
            <w:pPr>
              <w:spacing w:line="276" w:lineRule="auto"/>
              <w:ind w:left="360"/>
              <w:jc w:val="both"/>
              <w:rPr>
                <w:rFonts w:eastAsia="Calibri" w:cstheme="minorHAnsi"/>
                <w:sz w:val="24"/>
                <w:szCs w:val="24"/>
                <w:lang w:val="en-ID"/>
              </w:rPr>
            </w:pPr>
            <w:r w:rsidRPr="009F2A44">
              <w:rPr>
                <w:rFonts w:eastAsia="Calibri" w:cstheme="minorHAnsi"/>
                <w:sz w:val="24"/>
                <w:szCs w:val="24"/>
                <w:lang w:val="sv-SE"/>
              </w:rPr>
              <w:t xml:space="preserve">Mata kuliah ini </w:t>
            </w:r>
            <w:r w:rsidRPr="009F2A44">
              <w:rPr>
                <w:rFonts w:eastAsia="Calibri" w:cstheme="minorHAnsi"/>
                <w:sz w:val="24"/>
                <w:szCs w:val="24"/>
              </w:rPr>
              <w:t>dirancang untuk me</w:t>
            </w:r>
            <w:r w:rsidRPr="009F2A44">
              <w:rPr>
                <w:rFonts w:eastAsia="Calibri" w:cstheme="minorHAnsi"/>
                <w:sz w:val="24"/>
                <w:szCs w:val="24"/>
                <w:lang w:val="en-ID"/>
              </w:rPr>
              <w:t xml:space="preserve">ningkatkan pengetahuan dan kemampuan mahasiswa dalam membuat pesan komunikasi, khususnya di dalam komunikasi pemasaran. Memiliki kemampuan membuat dan mengembangkan strategi pesan pemasaran. Ilmu pemasaran merupakan ilmu yang terus berkembang seiring dengan berkembangnya media komunikasi. Melalui mata kuliah strategi pengembangan pesan pemasaran ini diharapkan mahasiswa bisa memiliki keterampilan atau </w:t>
            </w:r>
            <w:r w:rsidRPr="009F2A44">
              <w:rPr>
                <w:rFonts w:eastAsia="Calibri" w:cstheme="minorHAnsi"/>
                <w:i/>
                <w:iCs/>
                <w:sz w:val="24"/>
                <w:szCs w:val="24"/>
                <w:lang w:val="en-ID"/>
              </w:rPr>
              <w:t>skill</w:t>
            </w:r>
            <w:r w:rsidRPr="009F2A44">
              <w:rPr>
                <w:rFonts w:eastAsia="Calibri" w:cstheme="minorHAnsi"/>
                <w:sz w:val="24"/>
                <w:szCs w:val="24"/>
                <w:lang w:val="en-ID"/>
              </w:rPr>
              <w:t xml:space="preserve"> dalam membuat pesan pemasaran yang efektif yang kelak bisa dipakai di dalam bidang pekerjaan maupun bidang usaha.  </w:t>
            </w:r>
          </w:p>
          <w:p w14:paraId="2F717C7F" w14:textId="75F20E6A" w:rsidR="00DF445A" w:rsidRPr="009F2A44" w:rsidRDefault="00DF445A" w:rsidP="00B65E81">
            <w:pPr>
              <w:rPr>
                <w:rFonts w:eastAsia="Arial Unicode MS" w:cstheme="minorHAnsi"/>
                <w:sz w:val="24"/>
                <w:szCs w:val="24"/>
                <w:lang w:val="en-ID"/>
              </w:rPr>
            </w:pPr>
          </w:p>
        </w:tc>
      </w:tr>
      <w:tr w:rsidR="00DF445A" w:rsidRPr="009F2A44" w14:paraId="26BE9CC6" w14:textId="77777777" w:rsidTr="00DF445A">
        <w:trPr>
          <w:trHeight w:val="300"/>
        </w:trPr>
        <w:tc>
          <w:tcPr>
            <w:tcW w:w="1889" w:type="dxa"/>
            <w:gridSpan w:val="2"/>
            <w:vMerge w:val="restart"/>
            <w:noWrap/>
            <w:hideMark/>
          </w:tcPr>
          <w:p w14:paraId="233129A4" w14:textId="590BDF8A" w:rsidR="00DF445A" w:rsidRPr="009F2A44" w:rsidRDefault="00DF445A" w:rsidP="007939E8">
            <w:pPr>
              <w:rPr>
                <w:rFonts w:cstheme="minorHAnsi"/>
                <w:b/>
                <w:bCs/>
                <w:sz w:val="24"/>
                <w:szCs w:val="24"/>
              </w:rPr>
            </w:pPr>
            <w:r w:rsidRPr="009F2A44">
              <w:rPr>
                <w:rFonts w:cstheme="minorHAnsi"/>
                <w:b/>
                <w:bCs/>
                <w:sz w:val="24"/>
                <w:szCs w:val="24"/>
              </w:rPr>
              <w:t>Pustaka</w:t>
            </w:r>
          </w:p>
        </w:tc>
        <w:tc>
          <w:tcPr>
            <w:tcW w:w="1508" w:type="dxa"/>
            <w:gridSpan w:val="2"/>
            <w:noWrap/>
            <w:hideMark/>
          </w:tcPr>
          <w:p w14:paraId="30172CCE" w14:textId="77777777" w:rsidR="00DF445A" w:rsidRPr="009F2A44" w:rsidRDefault="00DF445A" w:rsidP="007939E8">
            <w:pPr>
              <w:rPr>
                <w:rFonts w:cstheme="minorHAnsi"/>
                <w:b/>
                <w:bCs/>
                <w:sz w:val="24"/>
                <w:szCs w:val="24"/>
              </w:rPr>
            </w:pPr>
            <w:r w:rsidRPr="009F2A44">
              <w:rPr>
                <w:rFonts w:cstheme="minorHAnsi"/>
                <w:b/>
                <w:bCs/>
                <w:sz w:val="24"/>
                <w:szCs w:val="24"/>
              </w:rPr>
              <w:t>Utama :</w:t>
            </w:r>
          </w:p>
        </w:tc>
        <w:tc>
          <w:tcPr>
            <w:tcW w:w="9906" w:type="dxa"/>
            <w:gridSpan w:val="9"/>
            <w:noWrap/>
            <w:hideMark/>
          </w:tcPr>
          <w:p w14:paraId="041EA578" w14:textId="77777777" w:rsidR="00DF445A" w:rsidRPr="009F2A44" w:rsidRDefault="00DF445A" w:rsidP="007939E8">
            <w:pPr>
              <w:rPr>
                <w:rFonts w:cstheme="minorHAnsi"/>
                <w:sz w:val="24"/>
                <w:szCs w:val="24"/>
              </w:rPr>
            </w:pPr>
            <w:r w:rsidRPr="009F2A44">
              <w:rPr>
                <w:rFonts w:cstheme="minorHAnsi"/>
                <w:sz w:val="24"/>
                <w:szCs w:val="24"/>
              </w:rPr>
              <w:t> </w:t>
            </w:r>
          </w:p>
        </w:tc>
      </w:tr>
      <w:tr w:rsidR="00DF445A" w:rsidRPr="009F2A44" w14:paraId="3AACA31B" w14:textId="77777777" w:rsidTr="00DF445A">
        <w:trPr>
          <w:trHeight w:val="300"/>
        </w:trPr>
        <w:tc>
          <w:tcPr>
            <w:tcW w:w="1889" w:type="dxa"/>
            <w:gridSpan w:val="2"/>
            <w:vMerge/>
            <w:hideMark/>
          </w:tcPr>
          <w:p w14:paraId="799129E6" w14:textId="77777777" w:rsidR="00DF445A" w:rsidRPr="009F2A44" w:rsidRDefault="00DF445A" w:rsidP="007939E8">
            <w:pPr>
              <w:rPr>
                <w:rFonts w:cstheme="minorHAnsi"/>
                <w:b/>
                <w:bCs/>
                <w:sz w:val="24"/>
                <w:szCs w:val="24"/>
              </w:rPr>
            </w:pPr>
          </w:p>
        </w:tc>
        <w:tc>
          <w:tcPr>
            <w:tcW w:w="11414" w:type="dxa"/>
            <w:gridSpan w:val="11"/>
            <w:noWrap/>
            <w:hideMark/>
          </w:tcPr>
          <w:p w14:paraId="7C166106" w14:textId="63FCD114" w:rsidR="00DF445A" w:rsidRPr="009F2A44" w:rsidRDefault="00DF445A" w:rsidP="00717807">
            <w:pPr>
              <w:ind w:left="405"/>
              <w:rPr>
                <w:rFonts w:cstheme="minorHAnsi"/>
                <w:sz w:val="24"/>
                <w:szCs w:val="24"/>
                <w:lang w:val="fi-FI"/>
              </w:rPr>
            </w:pPr>
            <w:r w:rsidRPr="009F2A44">
              <w:rPr>
                <w:rFonts w:cstheme="minorHAnsi"/>
                <w:sz w:val="24"/>
                <w:szCs w:val="24"/>
                <w:lang w:val="fi-FI"/>
              </w:rPr>
              <w:t>Hasan, Ali. 2002. Marketing Kasus-kasus Pilihan. Jakarta; CAPS</w:t>
            </w:r>
          </w:p>
          <w:p w14:paraId="74EDCABF" w14:textId="1C1BFC84" w:rsidR="00DF445A" w:rsidRPr="009F2A44" w:rsidRDefault="00DF445A" w:rsidP="00717807">
            <w:pPr>
              <w:ind w:left="405"/>
              <w:rPr>
                <w:rFonts w:cstheme="minorHAnsi"/>
                <w:sz w:val="24"/>
                <w:szCs w:val="24"/>
                <w:lang w:val="fi-FI"/>
              </w:rPr>
            </w:pPr>
            <w:r w:rsidRPr="009F2A44">
              <w:rPr>
                <w:rFonts w:cstheme="minorHAnsi"/>
                <w:sz w:val="24"/>
                <w:szCs w:val="24"/>
                <w:lang w:val="fi-FI"/>
              </w:rPr>
              <w:t>Suryanto, Mohammad. 2005. Strategi Perencanaan Iklan Televisi, Yogyakarta; Penerbit ANDI</w:t>
            </w:r>
          </w:p>
          <w:p w14:paraId="1EB2CA4D" w14:textId="08446CD1" w:rsidR="00DF445A" w:rsidRPr="009F2A44" w:rsidRDefault="00DF445A" w:rsidP="009F2A44">
            <w:pPr>
              <w:ind w:left="405"/>
              <w:rPr>
                <w:rFonts w:cstheme="minorHAnsi"/>
                <w:sz w:val="24"/>
                <w:szCs w:val="24"/>
                <w:lang w:val="fi-FI"/>
              </w:rPr>
            </w:pPr>
            <w:r w:rsidRPr="009F2A44">
              <w:rPr>
                <w:rFonts w:cstheme="minorHAnsi"/>
                <w:sz w:val="24"/>
                <w:szCs w:val="24"/>
                <w:lang w:val="fi-FI"/>
              </w:rPr>
              <w:t>Rahmat, Jalalludin. 2018. Psikologi Komunikasi. Bandung; Simbiosa Rekatama Media</w:t>
            </w:r>
          </w:p>
          <w:p w14:paraId="510151D1" w14:textId="0756628C" w:rsidR="00DF445A" w:rsidRPr="009F2A44" w:rsidRDefault="00DF445A" w:rsidP="009F2A44">
            <w:pPr>
              <w:rPr>
                <w:rFonts w:cstheme="minorHAnsi"/>
                <w:sz w:val="24"/>
                <w:szCs w:val="24"/>
                <w:lang w:val="fi-FI"/>
              </w:rPr>
            </w:pPr>
          </w:p>
        </w:tc>
      </w:tr>
      <w:tr w:rsidR="00DF445A" w:rsidRPr="009F2A44" w14:paraId="65E7FBA2" w14:textId="77777777" w:rsidTr="00DF445A">
        <w:trPr>
          <w:trHeight w:val="300"/>
        </w:trPr>
        <w:tc>
          <w:tcPr>
            <w:tcW w:w="1889" w:type="dxa"/>
            <w:gridSpan w:val="2"/>
            <w:vMerge/>
            <w:hideMark/>
          </w:tcPr>
          <w:p w14:paraId="0BFA1708" w14:textId="4C07BD58" w:rsidR="00DF445A" w:rsidRPr="009F2A44" w:rsidRDefault="00DF445A" w:rsidP="007939E8">
            <w:pPr>
              <w:rPr>
                <w:rFonts w:cstheme="minorHAnsi"/>
                <w:b/>
                <w:bCs/>
                <w:sz w:val="24"/>
                <w:szCs w:val="24"/>
                <w:lang w:val="fi-FI"/>
              </w:rPr>
            </w:pPr>
          </w:p>
        </w:tc>
        <w:tc>
          <w:tcPr>
            <w:tcW w:w="1508" w:type="dxa"/>
            <w:gridSpan w:val="2"/>
            <w:noWrap/>
            <w:hideMark/>
          </w:tcPr>
          <w:p w14:paraId="145247AE" w14:textId="77A18834" w:rsidR="00DF445A" w:rsidRPr="009F2A44" w:rsidRDefault="00DF445A" w:rsidP="007939E8">
            <w:pPr>
              <w:rPr>
                <w:rFonts w:cstheme="minorHAnsi"/>
                <w:b/>
                <w:bCs/>
                <w:sz w:val="24"/>
                <w:szCs w:val="24"/>
              </w:rPr>
            </w:pPr>
            <w:r w:rsidRPr="009F2A44">
              <w:rPr>
                <w:rFonts w:cstheme="minorHAnsi"/>
                <w:b/>
                <w:bCs/>
                <w:sz w:val="24"/>
                <w:szCs w:val="24"/>
              </w:rPr>
              <w:t>Pendukung:</w:t>
            </w:r>
          </w:p>
        </w:tc>
        <w:tc>
          <w:tcPr>
            <w:tcW w:w="9906" w:type="dxa"/>
            <w:gridSpan w:val="9"/>
            <w:noWrap/>
            <w:hideMark/>
          </w:tcPr>
          <w:p w14:paraId="33949369" w14:textId="77777777" w:rsidR="00DF445A" w:rsidRPr="009F2A44" w:rsidRDefault="00DF445A" w:rsidP="007939E8">
            <w:pPr>
              <w:rPr>
                <w:rFonts w:cstheme="minorHAnsi"/>
                <w:b/>
                <w:bCs/>
                <w:sz w:val="24"/>
                <w:szCs w:val="24"/>
              </w:rPr>
            </w:pPr>
          </w:p>
        </w:tc>
      </w:tr>
      <w:tr w:rsidR="00DF445A" w:rsidRPr="009F2A44" w14:paraId="29B068E0" w14:textId="77777777" w:rsidTr="00DF445A">
        <w:trPr>
          <w:trHeight w:val="300"/>
        </w:trPr>
        <w:tc>
          <w:tcPr>
            <w:tcW w:w="1889" w:type="dxa"/>
            <w:gridSpan w:val="2"/>
            <w:vMerge/>
            <w:hideMark/>
          </w:tcPr>
          <w:p w14:paraId="0FAD638D" w14:textId="77777777" w:rsidR="00DF445A" w:rsidRPr="009F2A44" w:rsidRDefault="00DF445A" w:rsidP="007939E8">
            <w:pPr>
              <w:rPr>
                <w:rFonts w:cstheme="minorHAnsi"/>
                <w:b/>
                <w:bCs/>
                <w:sz w:val="24"/>
                <w:szCs w:val="24"/>
              </w:rPr>
            </w:pPr>
          </w:p>
        </w:tc>
        <w:tc>
          <w:tcPr>
            <w:tcW w:w="11414" w:type="dxa"/>
            <w:gridSpan w:val="11"/>
            <w:noWrap/>
            <w:hideMark/>
          </w:tcPr>
          <w:p w14:paraId="09D0C8B4" w14:textId="2B18E277" w:rsidR="00DF445A" w:rsidRPr="009F2A44" w:rsidRDefault="00DF445A" w:rsidP="00717807">
            <w:pPr>
              <w:rPr>
                <w:rFonts w:cstheme="minorHAnsi"/>
                <w:sz w:val="24"/>
                <w:szCs w:val="24"/>
                <w:lang w:val="en-GB"/>
              </w:rPr>
            </w:pPr>
            <w:r w:rsidRPr="009F2A44">
              <w:rPr>
                <w:rFonts w:cstheme="minorHAnsi"/>
                <w:sz w:val="24"/>
                <w:szCs w:val="24"/>
                <w:lang w:val="en-GB"/>
              </w:rPr>
              <w:t xml:space="preserve">Handes. 2019. </w:t>
            </w:r>
            <w:r w:rsidRPr="009F2A44">
              <w:rPr>
                <w:rFonts w:cstheme="minorHAnsi"/>
                <w:sz w:val="24"/>
                <w:szCs w:val="24"/>
              </w:rPr>
              <w:t>CREATIVE PLANNING DAN STRATEGI PENGEMBANGAN PESAN KOMUNIKASI PEMASARAN. Al-Hikmah: Jurnal Dakwah, Volume 13, Nomor 1, Tahun 2019 [P. 001-022]. IAIN Pontianak</w:t>
            </w:r>
          </w:p>
        </w:tc>
      </w:tr>
      <w:tr w:rsidR="00DF445A" w:rsidRPr="009F2A44" w14:paraId="347DFA13" w14:textId="77777777" w:rsidTr="00DF445A">
        <w:trPr>
          <w:trHeight w:val="300"/>
        </w:trPr>
        <w:tc>
          <w:tcPr>
            <w:tcW w:w="1889" w:type="dxa"/>
            <w:gridSpan w:val="2"/>
            <w:noWrap/>
            <w:hideMark/>
          </w:tcPr>
          <w:p w14:paraId="6FB417CA" w14:textId="77777777" w:rsidR="00DF445A" w:rsidRPr="009F2A44" w:rsidRDefault="00DF445A" w:rsidP="007939E8">
            <w:pPr>
              <w:rPr>
                <w:rFonts w:cstheme="minorHAnsi"/>
                <w:b/>
                <w:bCs/>
                <w:sz w:val="24"/>
                <w:szCs w:val="24"/>
              </w:rPr>
            </w:pPr>
            <w:r w:rsidRPr="009F2A44">
              <w:rPr>
                <w:rFonts w:cstheme="minorHAnsi"/>
                <w:b/>
                <w:bCs/>
                <w:sz w:val="24"/>
                <w:szCs w:val="24"/>
              </w:rPr>
              <w:t>Dosen pengampu</w:t>
            </w:r>
          </w:p>
        </w:tc>
        <w:tc>
          <w:tcPr>
            <w:tcW w:w="11414" w:type="dxa"/>
            <w:gridSpan w:val="11"/>
            <w:noWrap/>
            <w:hideMark/>
          </w:tcPr>
          <w:p w14:paraId="444DDF29" w14:textId="77777777" w:rsidR="00DF445A" w:rsidRPr="009F2A44" w:rsidRDefault="00DF445A" w:rsidP="00717807">
            <w:pPr>
              <w:rPr>
                <w:rFonts w:cstheme="minorHAnsi"/>
                <w:sz w:val="24"/>
                <w:szCs w:val="24"/>
              </w:rPr>
            </w:pPr>
            <w:r w:rsidRPr="009F2A44">
              <w:rPr>
                <w:rFonts w:cstheme="minorHAnsi"/>
                <w:sz w:val="24"/>
                <w:szCs w:val="24"/>
              </w:rPr>
              <w:t>Diana Amaliasari M.Si</w:t>
            </w:r>
          </w:p>
          <w:p w14:paraId="6B0185FC" w14:textId="08653D62" w:rsidR="00DF445A" w:rsidRPr="009F2A44" w:rsidRDefault="00DF445A" w:rsidP="00717807">
            <w:pPr>
              <w:rPr>
                <w:rFonts w:cstheme="minorHAnsi"/>
                <w:sz w:val="24"/>
                <w:szCs w:val="24"/>
                <w:lang w:val="de-DE"/>
              </w:rPr>
            </w:pPr>
            <w:r>
              <w:rPr>
                <w:rFonts w:cstheme="minorHAnsi"/>
                <w:sz w:val="24"/>
                <w:szCs w:val="24"/>
              </w:rPr>
              <w:t>Bella Nandita, S.E, M.Si</w:t>
            </w:r>
          </w:p>
        </w:tc>
      </w:tr>
      <w:tr w:rsidR="00DF445A" w:rsidRPr="009F2A44" w14:paraId="4F40850E" w14:textId="77777777" w:rsidTr="00DF445A">
        <w:trPr>
          <w:trHeight w:val="300"/>
        </w:trPr>
        <w:tc>
          <w:tcPr>
            <w:tcW w:w="1889" w:type="dxa"/>
            <w:gridSpan w:val="2"/>
            <w:noWrap/>
            <w:hideMark/>
          </w:tcPr>
          <w:p w14:paraId="5FEF8989" w14:textId="77777777" w:rsidR="00DF445A" w:rsidRPr="009F2A44" w:rsidRDefault="00DF445A" w:rsidP="007939E8">
            <w:pPr>
              <w:rPr>
                <w:rFonts w:cstheme="minorHAnsi"/>
                <w:b/>
                <w:bCs/>
                <w:sz w:val="24"/>
                <w:szCs w:val="24"/>
              </w:rPr>
            </w:pPr>
            <w:r w:rsidRPr="009F2A44">
              <w:rPr>
                <w:rFonts w:cstheme="minorHAnsi"/>
                <w:b/>
                <w:bCs/>
                <w:sz w:val="24"/>
                <w:szCs w:val="24"/>
              </w:rPr>
              <w:t>Mata kuliah Syarat</w:t>
            </w:r>
          </w:p>
        </w:tc>
        <w:tc>
          <w:tcPr>
            <w:tcW w:w="11414" w:type="dxa"/>
            <w:gridSpan w:val="11"/>
            <w:noWrap/>
            <w:hideMark/>
          </w:tcPr>
          <w:p w14:paraId="037C366C" w14:textId="1E8BEBAC" w:rsidR="00DF445A" w:rsidRPr="009F2A44" w:rsidRDefault="00DF445A" w:rsidP="007939E8">
            <w:pPr>
              <w:rPr>
                <w:rFonts w:cstheme="minorHAnsi"/>
                <w:sz w:val="24"/>
                <w:szCs w:val="24"/>
                <w:lang w:val="de-DE"/>
              </w:rPr>
            </w:pPr>
            <w:r w:rsidRPr="009F2A44">
              <w:rPr>
                <w:rFonts w:cstheme="minorHAnsi"/>
                <w:sz w:val="24"/>
                <w:szCs w:val="24"/>
                <w:lang w:val="de-DE"/>
              </w:rPr>
              <w:t>-</w:t>
            </w:r>
          </w:p>
        </w:tc>
      </w:tr>
    </w:tbl>
    <w:p w14:paraId="706F0C3A" w14:textId="77777777" w:rsidR="004555EF" w:rsidRPr="009F2A44" w:rsidRDefault="004555EF" w:rsidP="004555EF">
      <w:pPr>
        <w:spacing w:line="240" w:lineRule="auto"/>
        <w:rPr>
          <w:rFonts w:cstheme="minorHAnsi"/>
          <w:sz w:val="24"/>
          <w:szCs w:val="24"/>
          <w:lang w:val="id-ID"/>
        </w:rPr>
      </w:pPr>
    </w:p>
    <w:tbl>
      <w:tblPr>
        <w:tblW w:w="12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21"/>
        <w:gridCol w:w="2113"/>
        <w:gridCol w:w="1745"/>
        <w:gridCol w:w="1726"/>
        <w:gridCol w:w="956"/>
        <w:gridCol w:w="2461"/>
        <w:gridCol w:w="1276"/>
      </w:tblGrid>
      <w:tr w:rsidR="009F2A44" w:rsidRPr="009F2A44" w14:paraId="4B5FCDF7" w14:textId="5D4C5533" w:rsidTr="005074BE">
        <w:trPr>
          <w:trHeight w:val="1012"/>
          <w:jc w:val="center"/>
        </w:trPr>
        <w:tc>
          <w:tcPr>
            <w:tcW w:w="562" w:type="dxa"/>
            <w:tcBorders>
              <w:bottom w:val="single" w:sz="4" w:space="0" w:color="auto"/>
            </w:tcBorders>
            <w:shd w:val="clear" w:color="auto" w:fill="auto"/>
            <w:vAlign w:val="center"/>
          </w:tcPr>
          <w:p w14:paraId="6F34EE2D" w14:textId="48A64701" w:rsidR="00BC59B6" w:rsidRPr="009F2A44" w:rsidRDefault="00BC59B6" w:rsidP="00D07502">
            <w:pPr>
              <w:spacing w:after="0" w:line="240" w:lineRule="auto"/>
              <w:jc w:val="center"/>
              <w:rPr>
                <w:rFonts w:cstheme="minorHAnsi"/>
                <w:b/>
                <w:sz w:val="24"/>
                <w:szCs w:val="24"/>
              </w:rPr>
            </w:pPr>
            <w:r w:rsidRPr="009F2A44">
              <w:rPr>
                <w:rFonts w:cstheme="minorHAnsi"/>
                <w:b/>
                <w:sz w:val="24"/>
                <w:szCs w:val="24"/>
              </w:rPr>
              <w:t>Mg Ke-</w:t>
            </w:r>
          </w:p>
        </w:tc>
        <w:tc>
          <w:tcPr>
            <w:tcW w:w="2021" w:type="dxa"/>
            <w:tcBorders>
              <w:bottom w:val="single" w:sz="4" w:space="0" w:color="auto"/>
            </w:tcBorders>
            <w:shd w:val="clear" w:color="auto" w:fill="auto"/>
            <w:vAlign w:val="center"/>
          </w:tcPr>
          <w:p w14:paraId="5CA21DC5" w14:textId="1293B13A" w:rsidR="00BC59B6" w:rsidRPr="009F2A44" w:rsidRDefault="00BC59B6" w:rsidP="00D07502">
            <w:pPr>
              <w:spacing w:after="0" w:line="240" w:lineRule="auto"/>
              <w:jc w:val="center"/>
              <w:rPr>
                <w:rFonts w:cstheme="minorHAnsi"/>
                <w:b/>
                <w:sz w:val="24"/>
                <w:szCs w:val="24"/>
              </w:rPr>
            </w:pPr>
            <w:r w:rsidRPr="009F2A44">
              <w:rPr>
                <w:rFonts w:cstheme="minorHAnsi"/>
                <w:b/>
                <w:sz w:val="24"/>
                <w:szCs w:val="24"/>
              </w:rPr>
              <w:t>Kemampuan Akhir Yang Diharapkan (Sub CPMK)</w:t>
            </w:r>
          </w:p>
        </w:tc>
        <w:tc>
          <w:tcPr>
            <w:tcW w:w="3858" w:type="dxa"/>
            <w:gridSpan w:val="2"/>
            <w:tcBorders>
              <w:bottom w:val="single" w:sz="4" w:space="0" w:color="auto"/>
            </w:tcBorders>
            <w:shd w:val="clear" w:color="auto" w:fill="auto"/>
            <w:vAlign w:val="center"/>
          </w:tcPr>
          <w:p w14:paraId="53E8D70B" w14:textId="506D26F7" w:rsidR="00BC59B6" w:rsidRPr="009F2A44" w:rsidRDefault="00BC59B6" w:rsidP="00D07502">
            <w:pPr>
              <w:spacing w:after="0" w:line="240" w:lineRule="auto"/>
              <w:jc w:val="center"/>
              <w:rPr>
                <w:rFonts w:cstheme="minorHAnsi"/>
                <w:b/>
                <w:sz w:val="24"/>
                <w:szCs w:val="24"/>
              </w:rPr>
            </w:pPr>
            <w:r w:rsidRPr="009F2A44">
              <w:rPr>
                <w:rFonts w:cstheme="minorHAnsi"/>
                <w:b/>
                <w:sz w:val="24"/>
                <w:szCs w:val="24"/>
              </w:rPr>
              <w:t>Penilaian</w:t>
            </w:r>
          </w:p>
          <w:p w14:paraId="4E44969A" w14:textId="268E95F7" w:rsidR="00BC59B6" w:rsidRPr="009F2A44" w:rsidRDefault="00BC59B6" w:rsidP="00D07502">
            <w:pPr>
              <w:spacing w:after="0" w:line="240" w:lineRule="auto"/>
              <w:jc w:val="center"/>
              <w:rPr>
                <w:rFonts w:cstheme="minorHAnsi"/>
                <w:b/>
                <w:sz w:val="24"/>
                <w:szCs w:val="24"/>
              </w:rPr>
            </w:pPr>
          </w:p>
        </w:tc>
        <w:tc>
          <w:tcPr>
            <w:tcW w:w="2682" w:type="dxa"/>
            <w:gridSpan w:val="2"/>
            <w:tcBorders>
              <w:bottom w:val="single" w:sz="4" w:space="0" w:color="auto"/>
            </w:tcBorders>
            <w:shd w:val="clear" w:color="auto" w:fill="auto"/>
            <w:vAlign w:val="center"/>
          </w:tcPr>
          <w:p w14:paraId="4647874A" w14:textId="77777777" w:rsidR="00BC59B6" w:rsidRPr="009F2A44" w:rsidRDefault="00BC59B6" w:rsidP="00D07502">
            <w:pPr>
              <w:spacing w:after="0" w:line="240" w:lineRule="auto"/>
              <w:jc w:val="center"/>
              <w:rPr>
                <w:rFonts w:cstheme="minorHAnsi"/>
                <w:b/>
                <w:sz w:val="24"/>
                <w:szCs w:val="24"/>
                <w:lang w:val="de-DE"/>
              </w:rPr>
            </w:pPr>
            <w:r w:rsidRPr="009F2A44">
              <w:rPr>
                <w:rFonts w:cstheme="minorHAnsi"/>
                <w:b/>
                <w:sz w:val="24"/>
                <w:szCs w:val="24"/>
                <w:lang w:val="de-DE"/>
              </w:rPr>
              <w:t>Bentuk Pembelajaran; Metode Pembelajaran; Penugasan Mahasiswa;</w:t>
            </w:r>
          </w:p>
          <w:p w14:paraId="20ADCB98" w14:textId="411E0AB5" w:rsidR="00BC59B6" w:rsidRPr="009F2A44" w:rsidRDefault="00BC59B6" w:rsidP="00D07502">
            <w:pPr>
              <w:spacing w:after="0" w:line="240" w:lineRule="auto"/>
              <w:jc w:val="center"/>
              <w:rPr>
                <w:rFonts w:cstheme="minorHAnsi"/>
                <w:b/>
                <w:sz w:val="24"/>
                <w:szCs w:val="24"/>
                <w:lang w:val="de-DE"/>
              </w:rPr>
            </w:pPr>
            <w:r w:rsidRPr="009F2A44">
              <w:rPr>
                <w:rFonts w:cstheme="minorHAnsi"/>
                <w:b/>
                <w:sz w:val="24"/>
                <w:szCs w:val="24"/>
                <w:lang w:val="de-DE"/>
              </w:rPr>
              <w:t xml:space="preserve">[Estimasi Waktu] </w:t>
            </w:r>
          </w:p>
        </w:tc>
        <w:tc>
          <w:tcPr>
            <w:tcW w:w="2461" w:type="dxa"/>
            <w:vMerge w:val="restart"/>
            <w:tcBorders>
              <w:bottom w:val="single" w:sz="4" w:space="0" w:color="auto"/>
            </w:tcBorders>
          </w:tcPr>
          <w:p w14:paraId="7457C767" w14:textId="19DBCF56" w:rsidR="00BC59B6" w:rsidRPr="009F2A44" w:rsidRDefault="00BC59B6" w:rsidP="00D07502">
            <w:pPr>
              <w:spacing w:after="0" w:line="240" w:lineRule="auto"/>
              <w:jc w:val="center"/>
              <w:rPr>
                <w:rFonts w:cstheme="minorHAnsi"/>
                <w:b/>
                <w:sz w:val="24"/>
                <w:szCs w:val="24"/>
                <w:lang w:val="de-DE"/>
              </w:rPr>
            </w:pPr>
            <w:r w:rsidRPr="009F2A44">
              <w:rPr>
                <w:rFonts w:cstheme="minorHAnsi"/>
                <w:b/>
                <w:sz w:val="24"/>
                <w:szCs w:val="24"/>
                <w:lang w:val="de-DE"/>
              </w:rPr>
              <w:t>Materi Pembelajaran</w:t>
            </w:r>
          </w:p>
          <w:p w14:paraId="70AFC949" w14:textId="0623019A" w:rsidR="00BC59B6" w:rsidRPr="009F2A44" w:rsidRDefault="00BC59B6" w:rsidP="00D07502">
            <w:pPr>
              <w:spacing w:after="0" w:line="240" w:lineRule="auto"/>
              <w:jc w:val="center"/>
              <w:rPr>
                <w:rFonts w:cstheme="minorHAnsi"/>
                <w:b/>
                <w:sz w:val="24"/>
                <w:szCs w:val="24"/>
                <w:lang w:val="de-DE"/>
              </w:rPr>
            </w:pPr>
            <w:r w:rsidRPr="009F2A44">
              <w:rPr>
                <w:rFonts w:cstheme="minorHAnsi"/>
                <w:b/>
                <w:sz w:val="24"/>
                <w:szCs w:val="24"/>
                <w:lang w:val="de-DE"/>
              </w:rPr>
              <w:t>[Pustaka]</w:t>
            </w:r>
          </w:p>
        </w:tc>
        <w:tc>
          <w:tcPr>
            <w:tcW w:w="1276" w:type="dxa"/>
            <w:vMerge w:val="restart"/>
            <w:tcBorders>
              <w:bottom w:val="single" w:sz="4" w:space="0" w:color="auto"/>
            </w:tcBorders>
          </w:tcPr>
          <w:p w14:paraId="546D6177" w14:textId="0F04D886" w:rsidR="00BC59B6" w:rsidRPr="009F2A44" w:rsidRDefault="00BC59B6" w:rsidP="00D07502">
            <w:pPr>
              <w:spacing w:after="0" w:line="240" w:lineRule="auto"/>
              <w:jc w:val="center"/>
              <w:rPr>
                <w:rFonts w:cstheme="minorHAnsi"/>
                <w:b/>
                <w:sz w:val="24"/>
                <w:szCs w:val="24"/>
                <w:lang w:val="de-DE"/>
              </w:rPr>
            </w:pPr>
            <w:r w:rsidRPr="009F2A44">
              <w:rPr>
                <w:rFonts w:cstheme="minorHAnsi"/>
                <w:b/>
                <w:sz w:val="24"/>
                <w:szCs w:val="24"/>
                <w:lang w:val="de-DE"/>
              </w:rPr>
              <w:t>Bobot Penilaian (%)</w:t>
            </w:r>
          </w:p>
        </w:tc>
      </w:tr>
      <w:tr w:rsidR="009F2A44" w:rsidRPr="009F2A44" w14:paraId="7ABB6801" w14:textId="4DA44E1E" w:rsidTr="005074BE">
        <w:trPr>
          <w:jc w:val="center"/>
        </w:trPr>
        <w:tc>
          <w:tcPr>
            <w:tcW w:w="562" w:type="dxa"/>
            <w:shd w:val="clear" w:color="auto" w:fill="auto"/>
            <w:vAlign w:val="center"/>
          </w:tcPr>
          <w:p w14:paraId="577489EC" w14:textId="77777777" w:rsidR="00BC59B6" w:rsidRPr="009F2A44" w:rsidRDefault="00BC59B6" w:rsidP="00D07502">
            <w:pPr>
              <w:spacing w:after="0" w:line="240" w:lineRule="auto"/>
              <w:jc w:val="center"/>
              <w:rPr>
                <w:rFonts w:cstheme="minorHAnsi"/>
                <w:b/>
                <w:sz w:val="24"/>
                <w:szCs w:val="24"/>
                <w:lang w:val="de-DE"/>
              </w:rPr>
            </w:pPr>
          </w:p>
        </w:tc>
        <w:tc>
          <w:tcPr>
            <w:tcW w:w="2021" w:type="dxa"/>
            <w:shd w:val="clear" w:color="auto" w:fill="auto"/>
            <w:vAlign w:val="center"/>
          </w:tcPr>
          <w:p w14:paraId="2CDBFF33" w14:textId="77777777" w:rsidR="00BC59B6" w:rsidRPr="009F2A44" w:rsidRDefault="00BC59B6" w:rsidP="00D07502">
            <w:pPr>
              <w:spacing w:after="0" w:line="240" w:lineRule="auto"/>
              <w:jc w:val="center"/>
              <w:rPr>
                <w:rFonts w:cstheme="minorHAnsi"/>
                <w:b/>
                <w:sz w:val="24"/>
                <w:szCs w:val="24"/>
                <w:lang w:val="de-DE"/>
              </w:rPr>
            </w:pPr>
          </w:p>
        </w:tc>
        <w:tc>
          <w:tcPr>
            <w:tcW w:w="2113" w:type="dxa"/>
            <w:shd w:val="clear" w:color="auto" w:fill="auto"/>
            <w:vAlign w:val="center"/>
          </w:tcPr>
          <w:p w14:paraId="0EDA008D" w14:textId="38E8E185" w:rsidR="00BC59B6" w:rsidRPr="009F2A44" w:rsidRDefault="00BC59B6" w:rsidP="00D07502">
            <w:pPr>
              <w:spacing w:after="0" w:line="240" w:lineRule="auto"/>
              <w:jc w:val="center"/>
              <w:rPr>
                <w:rFonts w:cstheme="minorHAnsi"/>
                <w:b/>
                <w:sz w:val="24"/>
                <w:szCs w:val="24"/>
              </w:rPr>
            </w:pPr>
            <w:r w:rsidRPr="009F2A44">
              <w:rPr>
                <w:rFonts w:cstheme="minorHAnsi"/>
                <w:b/>
                <w:sz w:val="24"/>
                <w:szCs w:val="24"/>
              </w:rPr>
              <w:t>Indikator</w:t>
            </w:r>
          </w:p>
        </w:tc>
        <w:tc>
          <w:tcPr>
            <w:tcW w:w="1745" w:type="dxa"/>
            <w:shd w:val="clear" w:color="auto" w:fill="auto"/>
            <w:vAlign w:val="center"/>
          </w:tcPr>
          <w:p w14:paraId="5C53DD77" w14:textId="4E076CBC" w:rsidR="00BC59B6" w:rsidRPr="009F2A44" w:rsidRDefault="00BC59B6" w:rsidP="00D07502">
            <w:pPr>
              <w:spacing w:after="0" w:line="240" w:lineRule="auto"/>
              <w:jc w:val="center"/>
              <w:rPr>
                <w:rFonts w:cstheme="minorHAnsi"/>
                <w:b/>
                <w:sz w:val="24"/>
                <w:szCs w:val="24"/>
              </w:rPr>
            </w:pPr>
            <w:r w:rsidRPr="009F2A44">
              <w:rPr>
                <w:rFonts w:cstheme="minorHAnsi"/>
                <w:b/>
                <w:sz w:val="24"/>
                <w:szCs w:val="24"/>
              </w:rPr>
              <w:t>Kriteria Bentuk</w:t>
            </w:r>
          </w:p>
        </w:tc>
        <w:tc>
          <w:tcPr>
            <w:tcW w:w="1726" w:type="dxa"/>
            <w:shd w:val="clear" w:color="auto" w:fill="auto"/>
            <w:vAlign w:val="center"/>
          </w:tcPr>
          <w:p w14:paraId="5765E2D2" w14:textId="3F9A0C34" w:rsidR="00BC59B6" w:rsidRPr="009F2A44" w:rsidRDefault="00BC59B6" w:rsidP="00BC59B6">
            <w:pPr>
              <w:spacing w:after="0" w:line="240" w:lineRule="auto"/>
              <w:jc w:val="center"/>
              <w:rPr>
                <w:rFonts w:cstheme="minorHAnsi"/>
                <w:b/>
                <w:sz w:val="24"/>
                <w:szCs w:val="24"/>
              </w:rPr>
            </w:pPr>
            <w:r w:rsidRPr="009F2A44">
              <w:rPr>
                <w:rFonts w:cstheme="minorHAnsi"/>
                <w:b/>
                <w:sz w:val="24"/>
                <w:szCs w:val="24"/>
              </w:rPr>
              <w:t>Luring</w:t>
            </w:r>
          </w:p>
        </w:tc>
        <w:tc>
          <w:tcPr>
            <w:tcW w:w="956" w:type="dxa"/>
            <w:vAlign w:val="center"/>
          </w:tcPr>
          <w:p w14:paraId="33140E24" w14:textId="785E6119" w:rsidR="00BC59B6" w:rsidRPr="009F2A44" w:rsidRDefault="00BC59B6" w:rsidP="00BC59B6">
            <w:pPr>
              <w:spacing w:after="0" w:line="240" w:lineRule="auto"/>
              <w:rPr>
                <w:rFonts w:cstheme="minorHAnsi"/>
                <w:b/>
                <w:sz w:val="24"/>
                <w:szCs w:val="24"/>
              </w:rPr>
            </w:pPr>
            <w:r w:rsidRPr="009F2A44">
              <w:rPr>
                <w:rFonts w:cstheme="minorHAnsi"/>
                <w:b/>
                <w:sz w:val="24"/>
                <w:szCs w:val="24"/>
              </w:rPr>
              <w:t xml:space="preserve"> Daring</w:t>
            </w:r>
          </w:p>
        </w:tc>
        <w:tc>
          <w:tcPr>
            <w:tcW w:w="2461" w:type="dxa"/>
            <w:vMerge/>
          </w:tcPr>
          <w:p w14:paraId="396A6830" w14:textId="7445C143" w:rsidR="00BC59B6" w:rsidRPr="009F2A44" w:rsidRDefault="00BC59B6" w:rsidP="00D07502">
            <w:pPr>
              <w:spacing w:after="0" w:line="240" w:lineRule="auto"/>
              <w:jc w:val="center"/>
              <w:rPr>
                <w:rFonts w:cstheme="minorHAnsi"/>
                <w:b/>
                <w:sz w:val="24"/>
                <w:szCs w:val="24"/>
              </w:rPr>
            </w:pPr>
          </w:p>
        </w:tc>
        <w:tc>
          <w:tcPr>
            <w:tcW w:w="1276" w:type="dxa"/>
            <w:vMerge/>
          </w:tcPr>
          <w:p w14:paraId="3355A1DA" w14:textId="77777777" w:rsidR="00BC59B6" w:rsidRPr="009F2A44" w:rsidRDefault="00BC59B6" w:rsidP="00D07502">
            <w:pPr>
              <w:spacing w:after="0" w:line="240" w:lineRule="auto"/>
              <w:jc w:val="center"/>
              <w:rPr>
                <w:rFonts w:cstheme="minorHAnsi"/>
                <w:b/>
                <w:sz w:val="24"/>
                <w:szCs w:val="24"/>
              </w:rPr>
            </w:pPr>
          </w:p>
        </w:tc>
      </w:tr>
      <w:tr w:rsidR="009F2A44" w:rsidRPr="009F2A44" w14:paraId="736CA14C" w14:textId="77777777" w:rsidTr="005074BE">
        <w:trPr>
          <w:jc w:val="center"/>
        </w:trPr>
        <w:tc>
          <w:tcPr>
            <w:tcW w:w="562" w:type="dxa"/>
            <w:shd w:val="clear" w:color="auto" w:fill="auto"/>
            <w:vAlign w:val="center"/>
          </w:tcPr>
          <w:p w14:paraId="69E13AF9" w14:textId="2C18B902" w:rsidR="00BC59B6" w:rsidRPr="009F2A44" w:rsidRDefault="00BC59B6" w:rsidP="00D07502">
            <w:pPr>
              <w:spacing w:after="0" w:line="240" w:lineRule="auto"/>
              <w:jc w:val="center"/>
              <w:rPr>
                <w:rFonts w:cstheme="minorHAnsi"/>
                <w:bCs/>
                <w:sz w:val="24"/>
                <w:szCs w:val="24"/>
                <w:lang w:val="de-DE"/>
              </w:rPr>
            </w:pPr>
            <w:r w:rsidRPr="009F2A44">
              <w:rPr>
                <w:rFonts w:cstheme="minorHAnsi"/>
                <w:bCs/>
                <w:sz w:val="24"/>
                <w:szCs w:val="24"/>
                <w:lang w:val="de-DE"/>
              </w:rPr>
              <w:t>(1)</w:t>
            </w:r>
          </w:p>
        </w:tc>
        <w:tc>
          <w:tcPr>
            <w:tcW w:w="2021" w:type="dxa"/>
            <w:shd w:val="clear" w:color="auto" w:fill="auto"/>
            <w:vAlign w:val="center"/>
          </w:tcPr>
          <w:p w14:paraId="00A04B83" w14:textId="11568312" w:rsidR="00BC59B6" w:rsidRPr="009F2A44" w:rsidRDefault="00BC59B6" w:rsidP="00D07502">
            <w:pPr>
              <w:spacing w:after="0" w:line="240" w:lineRule="auto"/>
              <w:jc w:val="center"/>
              <w:rPr>
                <w:rFonts w:cstheme="minorHAnsi"/>
                <w:bCs/>
                <w:sz w:val="24"/>
                <w:szCs w:val="24"/>
                <w:lang w:val="de-DE"/>
              </w:rPr>
            </w:pPr>
            <w:r w:rsidRPr="009F2A44">
              <w:rPr>
                <w:rFonts w:cstheme="minorHAnsi"/>
                <w:bCs/>
                <w:sz w:val="24"/>
                <w:szCs w:val="24"/>
                <w:lang w:val="de-DE"/>
              </w:rPr>
              <w:t>(2)</w:t>
            </w:r>
          </w:p>
        </w:tc>
        <w:tc>
          <w:tcPr>
            <w:tcW w:w="2113" w:type="dxa"/>
            <w:shd w:val="clear" w:color="auto" w:fill="auto"/>
            <w:vAlign w:val="center"/>
          </w:tcPr>
          <w:p w14:paraId="207D8708" w14:textId="35CC59EB" w:rsidR="00BC59B6" w:rsidRPr="009F2A44" w:rsidRDefault="00BC59B6" w:rsidP="00D07502">
            <w:pPr>
              <w:spacing w:after="0" w:line="240" w:lineRule="auto"/>
              <w:jc w:val="center"/>
              <w:rPr>
                <w:rFonts w:cstheme="minorHAnsi"/>
                <w:bCs/>
                <w:sz w:val="24"/>
                <w:szCs w:val="24"/>
              </w:rPr>
            </w:pPr>
            <w:r w:rsidRPr="009F2A44">
              <w:rPr>
                <w:rFonts w:cstheme="minorHAnsi"/>
                <w:bCs/>
                <w:sz w:val="24"/>
                <w:szCs w:val="24"/>
              </w:rPr>
              <w:t>(3)</w:t>
            </w:r>
          </w:p>
        </w:tc>
        <w:tc>
          <w:tcPr>
            <w:tcW w:w="1745" w:type="dxa"/>
            <w:shd w:val="clear" w:color="auto" w:fill="auto"/>
            <w:vAlign w:val="center"/>
          </w:tcPr>
          <w:p w14:paraId="0AB1F85B" w14:textId="339320F6" w:rsidR="00BC59B6" w:rsidRPr="009F2A44" w:rsidRDefault="00BC59B6" w:rsidP="00D07502">
            <w:pPr>
              <w:spacing w:after="0" w:line="240" w:lineRule="auto"/>
              <w:jc w:val="center"/>
              <w:rPr>
                <w:rFonts w:cstheme="minorHAnsi"/>
                <w:bCs/>
                <w:sz w:val="24"/>
                <w:szCs w:val="24"/>
              </w:rPr>
            </w:pPr>
            <w:r w:rsidRPr="009F2A44">
              <w:rPr>
                <w:rFonts w:cstheme="minorHAnsi"/>
                <w:bCs/>
                <w:sz w:val="24"/>
                <w:szCs w:val="24"/>
              </w:rPr>
              <w:t>(4)</w:t>
            </w:r>
          </w:p>
        </w:tc>
        <w:tc>
          <w:tcPr>
            <w:tcW w:w="1726" w:type="dxa"/>
            <w:shd w:val="clear" w:color="auto" w:fill="auto"/>
            <w:vAlign w:val="center"/>
          </w:tcPr>
          <w:p w14:paraId="68916DBF" w14:textId="6765097D" w:rsidR="00BC59B6" w:rsidRPr="009F2A44" w:rsidRDefault="00BC59B6" w:rsidP="00BC59B6">
            <w:pPr>
              <w:spacing w:after="0" w:line="240" w:lineRule="auto"/>
              <w:jc w:val="center"/>
              <w:rPr>
                <w:rFonts w:cstheme="minorHAnsi"/>
                <w:bCs/>
                <w:sz w:val="24"/>
                <w:szCs w:val="24"/>
              </w:rPr>
            </w:pPr>
            <w:r w:rsidRPr="009F2A44">
              <w:rPr>
                <w:rFonts w:cstheme="minorHAnsi"/>
                <w:bCs/>
                <w:sz w:val="24"/>
                <w:szCs w:val="24"/>
              </w:rPr>
              <w:t>(5)</w:t>
            </w:r>
          </w:p>
        </w:tc>
        <w:tc>
          <w:tcPr>
            <w:tcW w:w="956" w:type="dxa"/>
            <w:vAlign w:val="center"/>
          </w:tcPr>
          <w:p w14:paraId="2E2C20CD" w14:textId="2D859B28" w:rsidR="00BC59B6" w:rsidRPr="009F2A44" w:rsidRDefault="00BC59B6" w:rsidP="00D07502">
            <w:pPr>
              <w:spacing w:after="0" w:line="240" w:lineRule="auto"/>
              <w:jc w:val="center"/>
              <w:rPr>
                <w:rFonts w:cstheme="minorHAnsi"/>
                <w:bCs/>
                <w:sz w:val="24"/>
                <w:szCs w:val="24"/>
              </w:rPr>
            </w:pPr>
            <w:r w:rsidRPr="009F2A44">
              <w:rPr>
                <w:rFonts w:cstheme="minorHAnsi"/>
                <w:bCs/>
                <w:sz w:val="24"/>
                <w:szCs w:val="24"/>
              </w:rPr>
              <w:t>(6)</w:t>
            </w:r>
          </w:p>
        </w:tc>
        <w:tc>
          <w:tcPr>
            <w:tcW w:w="2461" w:type="dxa"/>
          </w:tcPr>
          <w:p w14:paraId="6DF3238C" w14:textId="5112B6A5" w:rsidR="00BC59B6" w:rsidRPr="009F2A44" w:rsidRDefault="00BC59B6" w:rsidP="00D07502">
            <w:pPr>
              <w:spacing w:after="0" w:line="240" w:lineRule="auto"/>
              <w:jc w:val="center"/>
              <w:rPr>
                <w:rFonts w:cstheme="minorHAnsi"/>
                <w:bCs/>
                <w:sz w:val="24"/>
                <w:szCs w:val="24"/>
              </w:rPr>
            </w:pPr>
            <w:r w:rsidRPr="009F2A44">
              <w:rPr>
                <w:rFonts w:cstheme="minorHAnsi"/>
                <w:bCs/>
                <w:sz w:val="24"/>
                <w:szCs w:val="24"/>
              </w:rPr>
              <w:t>(7)</w:t>
            </w:r>
          </w:p>
        </w:tc>
        <w:tc>
          <w:tcPr>
            <w:tcW w:w="1276" w:type="dxa"/>
          </w:tcPr>
          <w:p w14:paraId="23A7B237" w14:textId="1C977F3E" w:rsidR="00BC59B6" w:rsidRPr="009F2A44" w:rsidRDefault="00BC59B6" w:rsidP="00D07502">
            <w:pPr>
              <w:spacing w:after="0" w:line="240" w:lineRule="auto"/>
              <w:jc w:val="center"/>
              <w:rPr>
                <w:rFonts w:cstheme="minorHAnsi"/>
                <w:bCs/>
                <w:sz w:val="24"/>
                <w:szCs w:val="24"/>
              </w:rPr>
            </w:pPr>
            <w:r w:rsidRPr="009F2A44">
              <w:rPr>
                <w:rFonts w:cstheme="minorHAnsi"/>
                <w:bCs/>
                <w:sz w:val="24"/>
                <w:szCs w:val="24"/>
              </w:rPr>
              <w:t>(8)</w:t>
            </w:r>
          </w:p>
        </w:tc>
      </w:tr>
      <w:tr w:rsidR="009F2A44" w:rsidRPr="009F2A44" w14:paraId="279A1D81" w14:textId="772EF093" w:rsidTr="005074BE">
        <w:trPr>
          <w:jc w:val="center"/>
        </w:trPr>
        <w:tc>
          <w:tcPr>
            <w:tcW w:w="562" w:type="dxa"/>
            <w:shd w:val="clear" w:color="auto" w:fill="auto"/>
            <w:vAlign w:val="center"/>
          </w:tcPr>
          <w:p w14:paraId="11A1246D" w14:textId="09B820F6" w:rsidR="00BC59B6" w:rsidRPr="009F2A44" w:rsidRDefault="00C35E97" w:rsidP="00C35E97">
            <w:pPr>
              <w:spacing w:after="0" w:line="240" w:lineRule="auto"/>
              <w:rPr>
                <w:rFonts w:cstheme="minorHAnsi"/>
                <w:sz w:val="24"/>
                <w:szCs w:val="24"/>
              </w:rPr>
            </w:pPr>
            <w:r w:rsidRPr="009F2A44">
              <w:rPr>
                <w:rFonts w:cstheme="minorHAnsi"/>
                <w:sz w:val="24"/>
                <w:szCs w:val="24"/>
              </w:rPr>
              <w:t>1</w:t>
            </w:r>
            <w:r w:rsidR="006C7A75">
              <w:rPr>
                <w:rFonts w:cstheme="minorHAnsi"/>
                <w:sz w:val="24"/>
                <w:szCs w:val="24"/>
              </w:rPr>
              <w:t>-2</w:t>
            </w:r>
          </w:p>
        </w:tc>
        <w:tc>
          <w:tcPr>
            <w:tcW w:w="2021" w:type="dxa"/>
            <w:shd w:val="clear" w:color="auto" w:fill="auto"/>
            <w:vAlign w:val="center"/>
          </w:tcPr>
          <w:p w14:paraId="2EF0954B" w14:textId="77777777" w:rsidR="00680C06" w:rsidRDefault="003B2557" w:rsidP="00E6380A">
            <w:pPr>
              <w:spacing w:after="0" w:line="240" w:lineRule="auto"/>
              <w:rPr>
                <w:rFonts w:cstheme="minorHAnsi"/>
                <w:sz w:val="24"/>
                <w:szCs w:val="24"/>
              </w:rPr>
            </w:pPr>
            <w:r w:rsidRPr="009F2A44">
              <w:rPr>
                <w:rFonts w:cstheme="minorHAnsi"/>
                <w:b/>
                <w:bCs/>
                <w:sz w:val="24"/>
                <w:szCs w:val="24"/>
              </w:rPr>
              <w:t>Sub-CPMK 1:</w:t>
            </w:r>
            <w:r w:rsidRPr="009F2A44">
              <w:rPr>
                <w:rFonts w:cstheme="minorHAnsi"/>
                <w:sz w:val="24"/>
                <w:szCs w:val="24"/>
              </w:rPr>
              <w:t xml:space="preserve"> </w:t>
            </w:r>
            <w:r w:rsidR="00BC59B6" w:rsidRPr="009F2A44">
              <w:rPr>
                <w:rFonts w:cstheme="minorHAnsi"/>
                <w:sz w:val="24"/>
                <w:szCs w:val="24"/>
              </w:rPr>
              <w:t xml:space="preserve">Mahasiswa mampu </w:t>
            </w:r>
            <w:r w:rsidR="00C35E97" w:rsidRPr="009F2A44">
              <w:rPr>
                <w:rFonts w:cstheme="minorHAnsi"/>
                <w:sz w:val="24"/>
                <w:szCs w:val="24"/>
              </w:rPr>
              <w:t xml:space="preserve">Mengenal </w:t>
            </w:r>
            <w:r w:rsidR="00E6380A" w:rsidRPr="009F2A44">
              <w:rPr>
                <w:rFonts w:cstheme="minorHAnsi"/>
                <w:sz w:val="24"/>
                <w:szCs w:val="24"/>
              </w:rPr>
              <w:t xml:space="preserve">konsep pemasaran serta </w:t>
            </w:r>
          </w:p>
          <w:p w14:paraId="72F9464F" w14:textId="5E9C3D07" w:rsidR="00BC59B6" w:rsidRPr="009F2A44" w:rsidRDefault="00E6380A" w:rsidP="00E6380A">
            <w:pPr>
              <w:spacing w:after="0" w:line="240" w:lineRule="auto"/>
              <w:rPr>
                <w:rFonts w:cstheme="minorHAnsi"/>
                <w:sz w:val="24"/>
                <w:szCs w:val="24"/>
              </w:rPr>
            </w:pPr>
            <w:r w:rsidRPr="009F2A44">
              <w:rPr>
                <w:rFonts w:cstheme="minorHAnsi"/>
                <w:sz w:val="24"/>
                <w:szCs w:val="24"/>
              </w:rPr>
              <w:t>p</w:t>
            </w:r>
            <w:r w:rsidRPr="009F2A44">
              <w:rPr>
                <w:rFonts w:cstheme="minorHAnsi"/>
                <w:sz w:val="24"/>
                <w:szCs w:val="24"/>
                <w:lang w:val="en-ID"/>
              </w:rPr>
              <w:t>engembangan p</w:t>
            </w:r>
            <w:r w:rsidR="00C35E97" w:rsidRPr="009F2A44">
              <w:rPr>
                <w:rFonts w:cstheme="minorHAnsi"/>
                <w:sz w:val="24"/>
                <w:szCs w:val="24"/>
                <w:lang w:val="en-ID"/>
              </w:rPr>
              <w:t xml:space="preserve">esan Pemasaran, </w:t>
            </w:r>
            <w:r w:rsidR="00C35E97" w:rsidRPr="009F2A44">
              <w:rPr>
                <w:rFonts w:cstheme="minorHAnsi"/>
                <w:sz w:val="24"/>
                <w:szCs w:val="24"/>
              </w:rPr>
              <w:t>P</w:t>
            </w:r>
            <w:r w:rsidR="00C35E97" w:rsidRPr="009F2A44">
              <w:rPr>
                <w:rFonts w:cstheme="minorHAnsi"/>
                <w:sz w:val="24"/>
                <w:szCs w:val="24"/>
                <w:lang w:val="en-ID"/>
              </w:rPr>
              <w:t>er</w:t>
            </w:r>
            <w:r w:rsidR="00C35E97" w:rsidRPr="009F2A44">
              <w:rPr>
                <w:rFonts w:cstheme="minorHAnsi"/>
                <w:sz w:val="24"/>
                <w:szCs w:val="24"/>
              </w:rPr>
              <w:t>spektif</w:t>
            </w:r>
            <w:r w:rsidR="00C35E97" w:rsidRPr="009F2A44">
              <w:rPr>
                <w:rFonts w:cstheme="minorHAnsi"/>
                <w:sz w:val="24"/>
                <w:szCs w:val="24"/>
                <w:lang w:val="en-ID"/>
              </w:rPr>
              <w:t xml:space="preserve"> Pemasaran, </w:t>
            </w:r>
            <w:r w:rsidR="00C35E97" w:rsidRPr="009F2A44">
              <w:rPr>
                <w:rFonts w:cstheme="minorHAnsi"/>
                <w:sz w:val="24"/>
                <w:szCs w:val="24"/>
              </w:rPr>
              <w:t>Tujuan</w:t>
            </w:r>
            <w:r w:rsidR="00C35E97" w:rsidRPr="009F2A44">
              <w:rPr>
                <w:rFonts w:cstheme="minorHAnsi"/>
                <w:sz w:val="24"/>
                <w:szCs w:val="24"/>
                <w:lang w:val="en-ID"/>
              </w:rPr>
              <w:t xml:space="preserve"> </w:t>
            </w:r>
            <w:r w:rsidR="00C35E97" w:rsidRPr="009F2A44">
              <w:rPr>
                <w:rFonts w:cstheme="minorHAnsi"/>
                <w:sz w:val="24"/>
                <w:szCs w:val="24"/>
              </w:rPr>
              <w:t xml:space="preserve">dan Manfaat </w:t>
            </w:r>
            <w:r w:rsidR="00C35E97" w:rsidRPr="009F2A44">
              <w:rPr>
                <w:rFonts w:cstheme="minorHAnsi"/>
                <w:sz w:val="24"/>
                <w:szCs w:val="24"/>
                <w:lang w:val="en-ID"/>
              </w:rPr>
              <w:t>pengembangan pesan di dalam pemasaran</w:t>
            </w:r>
          </w:p>
          <w:p w14:paraId="600B2D86" w14:textId="77777777" w:rsidR="00BC59B6" w:rsidRPr="009F2A44" w:rsidRDefault="00BC59B6" w:rsidP="00D07502">
            <w:pPr>
              <w:spacing w:after="0" w:line="240" w:lineRule="auto"/>
              <w:rPr>
                <w:rFonts w:cstheme="minorHAnsi"/>
                <w:sz w:val="24"/>
                <w:szCs w:val="24"/>
              </w:rPr>
            </w:pPr>
          </w:p>
        </w:tc>
        <w:tc>
          <w:tcPr>
            <w:tcW w:w="2113" w:type="dxa"/>
            <w:shd w:val="clear" w:color="auto" w:fill="auto"/>
            <w:vAlign w:val="center"/>
          </w:tcPr>
          <w:p w14:paraId="4615552F" w14:textId="5113991F" w:rsidR="00D4246A" w:rsidRPr="009F2A44" w:rsidRDefault="00BC59B6" w:rsidP="006313A0">
            <w:pPr>
              <w:pStyle w:val="ListParagraph"/>
              <w:numPr>
                <w:ilvl w:val="1"/>
                <w:numId w:val="6"/>
              </w:numPr>
              <w:spacing w:after="0" w:line="240" w:lineRule="auto"/>
              <w:rPr>
                <w:rFonts w:cstheme="minorHAnsi"/>
                <w:sz w:val="24"/>
                <w:szCs w:val="24"/>
                <w:lang w:val="de-DE"/>
              </w:rPr>
            </w:pPr>
            <w:r w:rsidRPr="009F2A44">
              <w:rPr>
                <w:rFonts w:cstheme="minorHAnsi"/>
                <w:sz w:val="24"/>
                <w:szCs w:val="24"/>
                <w:lang w:val="de-DE"/>
              </w:rPr>
              <w:t xml:space="preserve">Ketepatan menunjukkan </w:t>
            </w:r>
            <w:r w:rsidR="006A4320" w:rsidRPr="009F2A44">
              <w:rPr>
                <w:rFonts w:cstheme="minorHAnsi"/>
                <w:sz w:val="24"/>
                <w:szCs w:val="24"/>
                <w:lang w:val="de-DE"/>
              </w:rPr>
              <w:t xml:space="preserve">konsep dasar </w:t>
            </w:r>
            <w:r w:rsidR="006313A0" w:rsidRPr="009F2A44">
              <w:rPr>
                <w:rFonts w:cstheme="minorHAnsi"/>
                <w:sz w:val="24"/>
                <w:szCs w:val="24"/>
                <w:lang w:val="de-DE"/>
              </w:rPr>
              <w:t>komunikasi pemasaran</w:t>
            </w:r>
          </w:p>
          <w:p w14:paraId="27DE4C04" w14:textId="501F80CF" w:rsidR="00D4246A" w:rsidRPr="009F2A44" w:rsidRDefault="00D4246A" w:rsidP="006313A0">
            <w:pPr>
              <w:pStyle w:val="ListParagraph"/>
              <w:numPr>
                <w:ilvl w:val="1"/>
                <w:numId w:val="6"/>
              </w:numPr>
              <w:spacing w:after="0" w:line="240" w:lineRule="auto"/>
              <w:rPr>
                <w:rFonts w:cstheme="minorHAnsi"/>
                <w:sz w:val="24"/>
                <w:szCs w:val="24"/>
                <w:lang w:val="de-DE"/>
              </w:rPr>
            </w:pPr>
            <w:r w:rsidRPr="009F2A44">
              <w:rPr>
                <w:rFonts w:cstheme="minorHAnsi"/>
                <w:sz w:val="24"/>
                <w:szCs w:val="24"/>
                <w:lang w:val="de-DE"/>
              </w:rPr>
              <w:t>Ke</w:t>
            </w:r>
            <w:r w:rsidR="00942027" w:rsidRPr="009F2A44">
              <w:rPr>
                <w:rFonts w:cstheme="minorHAnsi"/>
                <w:sz w:val="24"/>
                <w:szCs w:val="24"/>
                <w:lang w:val="de-DE"/>
              </w:rPr>
              <w:t xml:space="preserve">cermatan </w:t>
            </w:r>
            <w:r w:rsidRPr="009F2A44">
              <w:rPr>
                <w:rFonts w:cstheme="minorHAnsi"/>
                <w:sz w:val="24"/>
                <w:szCs w:val="24"/>
                <w:lang w:val="de-DE"/>
              </w:rPr>
              <w:t xml:space="preserve">menunjukkan </w:t>
            </w:r>
            <w:r w:rsidR="006313A0" w:rsidRPr="009F2A44">
              <w:rPr>
                <w:rFonts w:cstheme="minorHAnsi"/>
                <w:sz w:val="24"/>
                <w:szCs w:val="24"/>
                <w:lang w:val="de-DE"/>
              </w:rPr>
              <w:t>pentingnya pesan dalam komunikasi pemasaran</w:t>
            </w:r>
          </w:p>
        </w:tc>
        <w:tc>
          <w:tcPr>
            <w:tcW w:w="1745" w:type="dxa"/>
            <w:shd w:val="clear" w:color="auto" w:fill="auto"/>
            <w:vAlign w:val="center"/>
          </w:tcPr>
          <w:p w14:paraId="18432066" w14:textId="77777777" w:rsidR="006313A0" w:rsidRPr="009F2A44" w:rsidRDefault="006313A0" w:rsidP="006313A0">
            <w:pPr>
              <w:spacing w:after="0" w:line="240" w:lineRule="auto"/>
              <w:rPr>
                <w:rFonts w:cstheme="minorHAnsi"/>
                <w:iCs/>
                <w:sz w:val="24"/>
                <w:szCs w:val="24"/>
                <w:lang w:val="de-DE"/>
              </w:rPr>
            </w:pPr>
            <w:r w:rsidRPr="009F2A44">
              <w:rPr>
                <w:rFonts w:cstheme="minorHAnsi"/>
                <w:iCs/>
                <w:sz w:val="24"/>
                <w:szCs w:val="24"/>
                <w:lang w:val="de-DE"/>
              </w:rPr>
              <w:t>Rubrik deskriptif</w:t>
            </w:r>
          </w:p>
          <w:p w14:paraId="1C1B73FD" w14:textId="3ED5B135" w:rsidR="003B2557" w:rsidRPr="009F2A44" w:rsidRDefault="003B2557" w:rsidP="003B2557">
            <w:pPr>
              <w:pStyle w:val="ListParagraph"/>
              <w:numPr>
                <w:ilvl w:val="0"/>
                <w:numId w:val="11"/>
              </w:numPr>
              <w:spacing w:after="0" w:line="240" w:lineRule="auto"/>
              <w:ind w:left="119" w:hanging="142"/>
              <w:rPr>
                <w:rFonts w:cstheme="minorHAnsi"/>
                <w:b/>
                <w:bCs/>
                <w:sz w:val="24"/>
                <w:szCs w:val="24"/>
                <w:lang w:val="de-DE"/>
              </w:rPr>
            </w:pPr>
            <w:r w:rsidRPr="009F2A44">
              <w:rPr>
                <w:rFonts w:cstheme="minorHAnsi"/>
                <w:b/>
                <w:bCs/>
                <w:sz w:val="24"/>
                <w:szCs w:val="24"/>
                <w:lang w:val="de-DE"/>
              </w:rPr>
              <w:t>Teknik non-tes:</w:t>
            </w:r>
          </w:p>
          <w:p w14:paraId="66BAD1C8" w14:textId="4E68FD78" w:rsidR="003B2557" w:rsidRPr="009F2A44" w:rsidRDefault="006313A0" w:rsidP="003B2557">
            <w:pPr>
              <w:pStyle w:val="ListParagraph"/>
              <w:numPr>
                <w:ilvl w:val="0"/>
                <w:numId w:val="10"/>
              </w:numPr>
              <w:spacing w:after="0" w:line="240" w:lineRule="auto"/>
              <w:ind w:left="119" w:hanging="119"/>
              <w:rPr>
                <w:rFonts w:cstheme="minorHAnsi"/>
                <w:sz w:val="24"/>
                <w:szCs w:val="24"/>
                <w:lang w:val="de-DE"/>
              </w:rPr>
            </w:pPr>
            <w:r w:rsidRPr="009F2A44">
              <w:rPr>
                <w:rFonts w:cstheme="minorHAnsi"/>
                <w:sz w:val="24"/>
                <w:szCs w:val="24"/>
                <w:lang w:val="de-DE"/>
              </w:rPr>
              <w:t>Keaktifan di kelas</w:t>
            </w:r>
          </w:p>
          <w:p w14:paraId="0BE3B6BE" w14:textId="2AA7340B" w:rsidR="003B2557" w:rsidRPr="009F2A44" w:rsidRDefault="003B2557" w:rsidP="006313A0">
            <w:pPr>
              <w:pStyle w:val="ListParagraph"/>
              <w:spacing w:after="0" w:line="240" w:lineRule="auto"/>
              <w:ind w:left="119"/>
              <w:rPr>
                <w:rFonts w:cstheme="minorHAnsi"/>
                <w:b/>
                <w:bCs/>
                <w:sz w:val="24"/>
                <w:szCs w:val="24"/>
                <w:lang w:val="de-DE"/>
              </w:rPr>
            </w:pPr>
          </w:p>
        </w:tc>
        <w:tc>
          <w:tcPr>
            <w:tcW w:w="1726" w:type="dxa"/>
            <w:shd w:val="clear" w:color="auto" w:fill="auto"/>
            <w:vAlign w:val="center"/>
          </w:tcPr>
          <w:p w14:paraId="5C078585" w14:textId="1926D199" w:rsidR="00942027" w:rsidRPr="009F2A44" w:rsidRDefault="006313A0" w:rsidP="004C21C7">
            <w:pPr>
              <w:spacing w:after="0" w:line="240" w:lineRule="auto"/>
              <w:rPr>
                <w:rFonts w:cstheme="minorHAnsi"/>
                <w:sz w:val="24"/>
                <w:szCs w:val="24"/>
              </w:rPr>
            </w:pPr>
            <w:r w:rsidRPr="009F2A44">
              <w:rPr>
                <w:rFonts w:cstheme="minorHAnsi"/>
                <w:iCs/>
                <w:sz w:val="24"/>
                <w:szCs w:val="24"/>
              </w:rPr>
              <w:t xml:space="preserve">Diskusi </w:t>
            </w:r>
            <w:r w:rsidR="004C21C7" w:rsidRPr="009F2A44">
              <w:rPr>
                <w:rFonts w:cstheme="minorHAnsi"/>
                <w:sz w:val="24"/>
                <w:szCs w:val="24"/>
              </w:rPr>
              <w:t>[</w:t>
            </w:r>
            <w:r w:rsidRPr="009F2A44">
              <w:rPr>
                <w:rFonts w:cstheme="minorHAnsi"/>
                <w:sz w:val="24"/>
                <w:szCs w:val="24"/>
              </w:rPr>
              <w:t>PB+KM: (1)x(1</w:t>
            </w:r>
            <w:r w:rsidR="004C21C7" w:rsidRPr="009F2A44">
              <w:rPr>
                <w:rFonts w:cstheme="minorHAnsi"/>
                <w:sz w:val="24"/>
                <w:szCs w:val="24"/>
              </w:rPr>
              <w:t>x90”)]</w:t>
            </w:r>
          </w:p>
        </w:tc>
        <w:tc>
          <w:tcPr>
            <w:tcW w:w="956" w:type="dxa"/>
          </w:tcPr>
          <w:p w14:paraId="024FFF14" w14:textId="696C0855" w:rsidR="00A95272" w:rsidRPr="009F2A44" w:rsidRDefault="00717807" w:rsidP="00717807">
            <w:pPr>
              <w:spacing w:after="0" w:line="240" w:lineRule="auto"/>
              <w:rPr>
                <w:rFonts w:cstheme="minorHAnsi"/>
                <w:sz w:val="24"/>
                <w:szCs w:val="24"/>
              </w:rPr>
            </w:pPr>
            <w:r w:rsidRPr="009F2A44">
              <w:rPr>
                <w:rFonts w:cstheme="minorHAnsi"/>
                <w:sz w:val="24"/>
                <w:szCs w:val="24"/>
              </w:rPr>
              <w:t xml:space="preserve">     </w:t>
            </w:r>
            <w:r w:rsidR="00B0569A" w:rsidRPr="009F2A44">
              <w:rPr>
                <w:rFonts w:cstheme="minorHAnsi"/>
                <w:sz w:val="24"/>
                <w:szCs w:val="24"/>
              </w:rPr>
              <w:t>LMS Universitas Pakuan</w:t>
            </w:r>
            <w:r w:rsidRPr="009F2A44">
              <w:rPr>
                <w:rFonts w:cstheme="minorHAnsi"/>
                <w:sz w:val="24"/>
                <w:szCs w:val="24"/>
              </w:rPr>
              <w:t xml:space="preserve">      </w:t>
            </w:r>
          </w:p>
        </w:tc>
        <w:tc>
          <w:tcPr>
            <w:tcW w:w="2461" w:type="dxa"/>
          </w:tcPr>
          <w:p w14:paraId="274CD08F" w14:textId="77777777" w:rsidR="00F42B33" w:rsidRPr="009F2A44" w:rsidRDefault="00F42B33" w:rsidP="00F42B33">
            <w:pPr>
              <w:widowControl w:val="0"/>
              <w:numPr>
                <w:ilvl w:val="0"/>
                <w:numId w:val="24"/>
              </w:numPr>
              <w:autoSpaceDE w:val="0"/>
              <w:autoSpaceDN w:val="0"/>
              <w:adjustRightInd w:val="0"/>
              <w:spacing w:after="0" w:line="240" w:lineRule="auto"/>
              <w:ind w:left="260" w:hanging="260"/>
              <w:rPr>
                <w:rFonts w:cstheme="minorHAnsi"/>
                <w:sz w:val="24"/>
                <w:szCs w:val="24"/>
              </w:rPr>
            </w:pPr>
            <w:r w:rsidRPr="009F2A44">
              <w:rPr>
                <w:rFonts w:cstheme="minorHAnsi"/>
                <w:sz w:val="24"/>
                <w:szCs w:val="24"/>
              </w:rPr>
              <w:t xml:space="preserve">Pengertian dasar </w:t>
            </w:r>
            <w:r w:rsidRPr="009F2A44">
              <w:rPr>
                <w:rFonts w:cstheme="minorHAnsi"/>
                <w:sz w:val="24"/>
                <w:szCs w:val="24"/>
                <w:lang w:val="en-ID"/>
              </w:rPr>
              <w:t>komunikasi pemasaran</w:t>
            </w:r>
          </w:p>
          <w:p w14:paraId="48E9C009" w14:textId="77777777" w:rsidR="00F42B33" w:rsidRPr="009F2A44" w:rsidRDefault="00F42B33" w:rsidP="00F42B33">
            <w:pPr>
              <w:widowControl w:val="0"/>
              <w:numPr>
                <w:ilvl w:val="0"/>
                <w:numId w:val="24"/>
              </w:numPr>
              <w:autoSpaceDE w:val="0"/>
              <w:autoSpaceDN w:val="0"/>
              <w:adjustRightInd w:val="0"/>
              <w:spacing w:after="0" w:line="240" w:lineRule="auto"/>
              <w:ind w:left="260" w:hanging="260"/>
              <w:rPr>
                <w:rFonts w:cstheme="minorHAnsi"/>
                <w:sz w:val="24"/>
                <w:szCs w:val="24"/>
              </w:rPr>
            </w:pPr>
            <w:r w:rsidRPr="009F2A44">
              <w:rPr>
                <w:rFonts w:cstheme="minorHAnsi"/>
                <w:sz w:val="24"/>
                <w:szCs w:val="24"/>
                <w:lang w:val="en-ID"/>
              </w:rPr>
              <w:t xml:space="preserve">Pentingnya penyusunan pesan  di dalam komunikasi pemasaran </w:t>
            </w:r>
          </w:p>
          <w:p w14:paraId="24C58E71" w14:textId="5ED833EC" w:rsidR="00A95272" w:rsidRPr="009F2A44" w:rsidRDefault="00A95272" w:rsidP="00186DB3">
            <w:pPr>
              <w:spacing w:after="0" w:line="240" w:lineRule="auto"/>
              <w:rPr>
                <w:rFonts w:cstheme="minorHAnsi"/>
                <w:sz w:val="24"/>
                <w:szCs w:val="24"/>
              </w:rPr>
            </w:pPr>
          </w:p>
        </w:tc>
        <w:tc>
          <w:tcPr>
            <w:tcW w:w="1276" w:type="dxa"/>
          </w:tcPr>
          <w:p w14:paraId="5ED02313" w14:textId="61D6F1B9" w:rsidR="00BC59B6" w:rsidRPr="009F2A44" w:rsidRDefault="005074BE" w:rsidP="00045065">
            <w:pPr>
              <w:spacing w:after="0" w:line="240" w:lineRule="auto"/>
              <w:jc w:val="center"/>
              <w:rPr>
                <w:rFonts w:cstheme="minorHAnsi"/>
                <w:sz w:val="24"/>
                <w:szCs w:val="24"/>
              </w:rPr>
            </w:pPr>
            <w:r w:rsidRPr="009F2A44">
              <w:rPr>
                <w:rFonts w:cstheme="minorHAnsi"/>
                <w:sz w:val="24"/>
                <w:szCs w:val="24"/>
              </w:rPr>
              <w:t>5</w:t>
            </w:r>
          </w:p>
        </w:tc>
      </w:tr>
      <w:tr w:rsidR="009F2A44" w:rsidRPr="009F2A44" w14:paraId="4A1ABE99" w14:textId="71DE6A7D" w:rsidTr="005074BE">
        <w:trPr>
          <w:jc w:val="center"/>
        </w:trPr>
        <w:tc>
          <w:tcPr>
            <w:tcW w:w="562" w:type="dxa"/>
            <w:shd w:val="clear" w:color="auto" w:fill="auto"/>
            <w:vAlign w:val="center"/>
          </w:tcPr>
          <w:p w14:paraId="5E6A9DB3" w14:textId="48302C1E" w:rsidR="00A95272" w:rsidRPr="009F2A44" w:rsidRDefault="0073321F" w:rsidP="00A95272">
            <w:pPr>
              <w:spacing w:after="0" w:line="240" w:lineRule="auto"/>
              <w:jc w:val="center"/>
              <w:rPr>
                <w:rFonts w:cstheme="minorHAnsi"/>
                <w:sz w:val="24"/>
                <w:szCs w:val="24"/>
              </w:rPr>
            </w:pPr>
            <w:r>
              <w:rPr>
                <w:rFonts w:cstheme="minorHAnsi"/>
                <w:sz w:val="24"/>
                <w:szCs w:val="24"/>
              </w:rPr>
              <w:t>3</w:t>
            </w:r>
            <w:r w:rsidR="00E6380A" w:rsidRPr="009F2A44">
              <w:rPr>
                <w:rFonts w:cstheme="minorHAnsi"/>
                <w:sz w:val="24"/>
                <w:szCs w:val="24"/>
              </w:rPr>
              <w:t>-4</w:t>
            </w:r>
          </w:p>
        </w:tc>
        <w:tc>
          <w:tcPr>
            <w:tcW w:w="2021" w:type="dxa"/>
            <w:shd w:val="clear" w:color="auto" w:fill="auto"/>
            <w:vAlign w:val="center"/>
          </w:tcPr>
          <w:p w14:paraId="67308A20" w14:textId="77777777" w:rsidR="00A95272" w:rsidRPr="009F2A44" w:rsidRDefault="00A95272" w:rsidP="00A95272">
            <w:pPr>
              <w:spacing w:after="0" w:line="240" w:lineRule="auto"/>
              <w:rPr>
                <w:rFonts w:cstheme="minorHAnsi"/>
                <w:sz w:val="24"/>
                <w:szCs w:val="24"/>
                <w:lang w:val="en-GB"/>
              </w:rPr>
            </w:pPr>
          </w:p>
          <w:p w14:paraId="6EB2BBC1" w14:textId="38E2179F" w:rsidR="00A95272" w:rsidRPr="009F2A44" w:rsidRDefault="00A95272" w:rsidP="00A95272">
            <w:pPr>
              <w:spacing w:after="0" w:line="240" w:lineRule="auto"/>
              <w:rPr>
                <w:rFonts w:cstheme="minorHAnsi"/>
                <w:sz w:val="24"/>
                <w:szCs w:val="24"/>
                <w:lang w:val="en-GB"/>
              </w:rPr>
            </w:pPr>
            <w:r w:rsidRPr="009F2A44">
              <w:rPr>
                <w:rFonts w:cstheme="minorHAnsi"/>
                <w:b/>
                <w:bCs/>
                <w:sz w:val="24"/>
                <w:szCs w:val="24"/>
              </w:rPr>
              <w:t>Sub-CPMK 2:</w:t>
            </w:r>
            <w:r w:rsidRPr="009F2A44">
              <w:rPr>
                <w:rFonts w:cstheme="minorHAnsi"/>
                <w:sz w:val="24"/>
                <w:szCs w:val="24"/>
              </w:rPr>
              <w:t xml:space="preserve"> </w:t>
            </w:r>
            <w:r w:rsidRPr="009F2A44">
              <w:rPr>
                <w:rFonts w:cstheme="minorHAnsi"/>
                <w:sz w:val="24"/>
                <w:szCs w:val="24"/>
                <w:lang w:val="en-GB"/>
              </w:rPr>
              <w:t xml:space="preserve">Mahasiswa </w:t>
            </w:r>
            <w:r w:rsidRPr="009F2A44">
              <w:rPr>
                <w:rFonts w:cstheme="minorHAnsi"/>
                <w:sz w:val="24"/>
                <w:szCs w:val="24"/>
                <w:lang w:val="en-GB"/>
              </w:rPr>
              <w:lastRenderedPageBreak/>
              <w:t>mampu</w:t>
            </w:r>
            <w:r w:rsidR="00E6380A" w:rsidRPr="009F2A44">
              <w:rPr>
                <w:rFonts w:cstheme="minorHAnsi"/>
                <w:sz w:val="24"/>
                <w:szCs w:val="24"/>
                <w:lang w:val="en-GB"/>
              </w:rPr>
              <w:t xml:space="preserve"> memahami </w:t>
            </w:r>
            <w:r w:rsidR="00680C06">
              <w:rPr>
                <w:rFonts w:ascii="Times New Roman" w:hAnsi="Times New Roman" w:cs="Times New Roman"/>
                <w:sz w:val="24"/>
                <w:szCs w:val="24"/>
              </w:rPr>
              <w:t>latar belakang pesan pemasaran</w:t>
            </w:r>
            <w:r w:rsidR="007A36C2">
              <w:rPr>
                <w:rFonts w:ascii="Times New Roman" w:hAnsi="Times New Roman" w:cs="Times New Roman"/>
                <w:sz w:val="24"/>
                <w:szCs w:val="24"/>
              </w:rPr>
              <w:t>, hambatan dan penyampaian pesan dan memahami bauran komunikasi pemasaran</w:t>
            </w:r>
          </w:p>
        </w:tc>
        <w:tc>
          <w:tcPr>
            <w:tcW w:w="2113" w:type="dxa"/>
            <w:shd w:val="clear" w:color="auto" w:fill="auto"/>
            <w:vAlign w:val="center"/>
          </w:tcPr>
          <w:p w14:paraId="4F4C3622" w14:textId="77777777" w:rsidR="00A95272" w:rsidRPr="00F108D4" w:rsidRDefault="00A95272" w:rsidP="00F108D4">
            <w:pPr>
              <w:spacing w:after="0" w:line="240" w:lineRule="auto"/>
              <w:rPr>
                <w:rFonts w:cstheme="minorHAnsi"/>
                <w:sz w:val="24"/>
                <w:szCs w:val="24"/>
                <w:lang w:val="en-GB"/>
              </w:rPr>
            </w:pPr>
          </w:p>
          <w:p w14:paraId="073AB1EC" w14:textId="71631D7E" w:rsidR="00A95272" w:rsidRPr="009F2A44" w:rsidRDefault="00A95272" w:rsidP="00E6380A">
            <w:pPr>
              <w:pStyle w:val="ListParagraph"/>
              <w:numPr>
                <w:ilvl w:val="1"/>
                <w:numId w:val="8"/>
              </w:numPr>
              <w:spacing w:after="0" w:line="240" w:lineRule="auto"/>
              <w:rPr>
                <w:rFonts w:cstheme="minorHAnsi"/>
                <w:sz w:val="24"/>
                <w:szCs w:val="24"/>
                <w:lang w:val="de-DE"/>
              </w:rPr>
            </w:pPr>
            <w:r w:rsidRPr="009F2A44">
              <w:rPr>
                <w:rFonts w:cstheme="minorHAnsi"/>
                <w:sz w:val="24"/>
                <w:szCs w:val="24"/>
                <w:lang w:val="de-DE"/>
              </w:rPr>
              <w:t>Ketepatan mengidentifika</w:t>
            </w:r>
            <w:r w:rsidRPr="009F2A44">
              <w:rPr>
                <w:rFonts w:cstheme="minorHAnsi"/>
                <w:sz w:val="24"/>
                <w:szCs w:val="24"/>
                <w:lang w:val="de-DE"/>
              </w:rPr>
              <w:lastRenderedPageBreak/>
              <w:t xml:space="preserve">si </w:t>
            </w:r>
            <w:r w:rsidR="00E6380A" w:rsidRPr="009F2A44">
              <w:rPr>
                <w:rFonts w:cstheme="minorHAnsi"/>
                <w:sz w:val="24"/>
                <w:szCs w:val="24"/>
                <w:lang w:val="de-DE"/>
              </w:rPr>
              <w:t>konsep</w:t>
            </w:r>
            <w:r w:rsidR="00680C06">
              <w:rPr>
                <w:rFonts w:cstheme="minorHAnsi"/>
                <w:sz w:val="24"/>
                <w:szCs w:val="24"/>
                <w:lang w:val="de-DE"/>
              </w:rPr>
              <w:t xml:space="preserve"> pemasaran dan </w:t>
            </w:r>
            <w:r w:rsidR="00680C06">
              <w:rPr>
                <w:rFonts w:ascii="Times New Roman" w:hAnsi="Times New Roman" w:cs="Times New Roman"/>
                <w:sz w:val="24"/>
                <w:szCs w:val="24"/>
              </w:rPr>
              <w:t>tujuan komunikasi pemasaran</w:t>
            </w:r>
          </w:p>
          <w:p w14:paraId="041F352E" w14:textId="70B4E107" w:rsidR="00A95272" w:rsidRPr="007A36C2" w:rsidRDefault="00A95272" w:rsidP="00E6380A">
            <w:pPr>
              <w:pStyle w:val="ListParagraph"/>
              <w:numPr>
                <w:ilvl w:val="1"/>
                <w:numId w:val="8"/>
              </w:numPr>
              <w:spacing w:after="0" w:line="240" w:lineRule="auto"/>
              <w:rPr>
                <w:rFonts w:cstheme="minorHAnsi"/>
                <w:sz w:val="24"/>
                <w:szCs w:val="24"/>
                <w:lang w:val="de-DE"/>
              </w:rPr>
            </w:pPr>
            <w:r w:rsidRPr="009F2A44">
              <w:rPr>
                <w:rFonts w:cstheme="minorHAnsi"/>
                <w:sz w:val="24"/>
                <w:szCs w:val="24"/>
                <w:lang w:val="de-DE"/>
              </w:rPr>
              <w:t xml:space="preserve">Ketepatan </w:t>
            </w:r>
            <w:r w:rsidR="00E6380A" w:rsidRPr="009F2A44">
              <w:rPr>
                <w:rFonts w:cstheme="minorHAnsi"/>
                <w:sz w:val="24"/>
                <w:szCs w:val="24"/>
                <w:lang w:val="de-DE"/>
              </w:rPr>
              <w:t>dalam</w:t>
            </w:r>
            <w:r w:rsidR="00680C06">
              <w:rPr>
                <w:rFonts w:cstheme="minorHAnsi"/>
                <w:sz w:val="24"/>
                <w:szCs w:val="24"/>
                <w:lang w:val="de-DE"/>
              </w:rPr>
              <w:t xml:space="preserve"> mengidentifikasi</w:t>
            </w:r>
            <w:r w:rsidR="00E6380A" w:rsidRPr="009F2A44">
              <w:rPr>
                <w:rFonts w:cstheme="minorHAnsi"/>
                <w:sz w:val="24"/>
                <w:szCs w:val="24"/>
                <w:lang w:val="de-DE"/>
              </w:rPr>
              <w:t xml:space="preserve"> </w:t>
            </w:r>
            <w:r w:rsidR="00680C06">
              <w:rPr>
                <w:rFonts w:ascii="Times New Roman" w:hAnsi="Times New Roman" w:cs="Times New Roman"/>
                <w:sz w:val="24"/>
                <w:szCs w:val="24"/>
              </w:rPr>
              <w:t>pesan pemasaran yang ideal</w:t>
            </w:r>
          </w:p>
          <w:p w14:paraId="54B104B4" w14:textId="77E7D732" w:rsidR="007A36C2" w:rsidRPr="007A36C2" w:rsidRDefault="007A36C2" w:rsidP="00E6380A">
            <w:pPr>
              <w:pStyle w:val="ListParagraph"/>
              <w:numPr>
                <w:ilvl w:val="1"/>
                <w:numId w:val="8"/>
              </w:numPr>
              <w:spacing w:after="0" w:line="240" w:lineRule="auto"/>
              <w:rPr>
                <w:rFonts w:cstheme="minorHAnsi"/>
                <w:sz w:val="24"/>
                <w:szCs w:val="24"/>
                <w:lang w:val="de-DE"/>
              </w:rPr>
            </w:pPr>
            <w:r>
              <w:rPr>
                <w:rFonts w:ascii="Times New Roman" w:hAnsi="Times New Roman" w:cs="Times New Roman"/>
                <w:sz w:val="24"/>
                <w:szCs w:val="24"/>
              </w:rPr>
              <w:t>Ketepatan strategi pencapaian pesan pemasaran dan unsur pesan pemasaran</w:t>
            </w:r>
          </w:p>
          <w:p w14:paraId="59D9C79C" w14:textId="6CA4C76D" w:rsidR="00A95272" w:rsidRPr="00F108D4" w:rsidRDefault="007A36C2" w:rsidP="00F108D4">
            <w:pPr>
              <w:pStyle w:val="ListParagraph"/>
              <w:numPr>
                <w:ilvl w:val="1"/>
                <w:numId w:val="8"/>
              </w:numPr>
              <w:spacing w:after="0" w:line="240" w:lineRule="auto"/>
              <w:rPr>
                <w:rFonts w:cstheme="minorHAnsi"/>
                <w:sz w:val="24"/>
                <w:szCs w:val="24"/>
                <w:lang w:val="de-DE"/>
              </w:rPr>
            </w:pPr>
            <w:r>
              <w:rPr>
                <w:rFonts w:cstheme="minorHAnsi"/>
                <w:sz w:val="24"/>
                <w:szCs w:val="24"/>
                <w:lang w:val="de-DE"/>
              </w:rPr>
              <w:t>Ketepatan mengidentifikasi bauran promosi</w:t>
            </w:r>
          </w:p>
        </w:tc>
        <w:tc>
          <w:tcPr>
            <w:tcW w:w="1745" w:type="dxa"/>
            <w:shd w:val="clear" w:color="auto" w:fill="auto"/>
            <w:vAlign w:val="center"/>
          </w:tcPr>
          <w:p w14:paraId="790A172D" w14:textId="77777777" w:rsidR="00A95272" w:rsidRPr="009F2A44" w:rsidRDefault="00A95272" w:rsidP="00A95272">
            <w:pPr>
              <w:spacing w:after="0" w:line="240" w:lineRule="auto"/>
              <w:rPr>
                <w:rFonts w:cstheme="minorHAnsi"/>
                <w:iCs/>
                <w:sz w:val="24"/>
                <w:szCs w:val="24"/>
                <w:lang w:val="de-DE"/>
              </w:rPr>
            </w:pPr>
            <w:r w:rsidRPr="009F2A44">
              <w:rPr>
                <w:rFonts w:cstheme="minorHAnsi"/>
                <w:iCs/>
                <w:sz w:val="24"/>
                <w:szCs w:val="24"/>
                <w:lang w:val="de-DE"/>
              </w:rPr>
              <w:lastRenderedPageBreak/>
              <w:t>Rubrik deskriptif</w:t>
            </w:r>
          </w:p>
          <w:p w14:paraId="096E174C" w14:textId="77777777" w:rsidR="00A95272" w:rsidRPr="009F2A44" w:rsidRDefault="00A95272" w:rsidP="00A95272">
            <w:pPr>
              <w:spacing w:after="0" w:line="240" w:lineRule="auto"/>
              <w:rPr>
                <w:rFonts w:cstheme="minorHAnsi"/>
                <w:b/>
                <w:bCs/>
                <w:iCs/>
                <w:sz w:val="24"/>
                <w:szCs w:val="24"/>
                <w:lang w:val="de-DE"/>
              </w:rPr>
            </w:pPr>
            <w:r w:rsidRPr="009F2A44">
              <w:rPr>
                <w:rFonts w:cstheme="minorHAnsi"/>
                <w:b/>
                <w:bCs/>
                <w:iCs/>
                <w:sz w:val="24"/>
                <w:szCs w:val="24"/>
                <w:lang w:val="de-DE"/>
              </w:rPr>
              <w:t xml:space="preserve">Teknik non-tes </w:t>
            </w:r>
            <w:r w:rsidRPr="009F2A44">
              <w:rPr>
                <w:rFonts w:cstheme="minorHAnsi"/>
                <w:b/>
                <w:bCs/>
                <w:iCs/>
                <w:sz w:val="24"/>
                <w:szCs w:val="24"/>
                <w:lang w:val="de-DE"/>
              </w:rPr>
              <w:lastRenderedPageBreak/>
              <w:t>&amp; tes</w:t>
            </w:r>
          </w:p>
          <w:p w14:paraId="12CB861D" w14:textId="6CC234F5" w:rsidR="00A95272" w:rsidRPr="009F2A44" w:rsidRDefault="00A95272" w:rsidP="00680C06">
            <w:pPr>
              <w:spacing w:after="0" w:line="240" w:lineRule="auto"/>
              <w:rPr>
                <w:rFonts w:cstheme="minorHAnsi"/>
                <w:iCs/>
                <w:sz w:val="24"/>
                <w:szCs w:val="24"/>
                <w:lang w:val="de-DE"/>
              </w:rPr>
            </w:pPr>
            <w:r w:rsidRPr="009F2A44">
              <w:rPr>
                <w:rFonts w:cstheme="minorHAnsi"/>
                <w:iCs/>
                <w:sz w:val="24"/>
                <w:szCs w:val="24"/>
                <w:lang w:val="de-DE"/>
              </w:rPr>
              <w:t xml:space="preserve">Mengidentifikasi </w:t>
            </w:r>
            <w:r w:rsidR="00680C06">
              <w:rPr>
                <w:rFonts w:cstheme="minorHAnsi"/>
                <w:iCs/>
                <w:sz w:val="24"/>
                <w:szCs w:val="24"/>
                <w:lang w:val="de-DE"/>
              </w:rPr>
              <w:t>Komunikasi Pemasaran</w:t>
            </w:r>
            <w:r w:rsidR="007A36C2">
              <w:rPr>
                <w:rFonts w:cstheme="minorHAnsi"/>
                <w:iCs/>
                <w:sz w:val="24"/>
                <w:szCs w:val="24"/>
                <w:lang w:val="de-DE"/>
              </w:rPr>
              <w:t>,</w:t>
            </w:r>
            <w:r w:rsidR="00680C06">
              <w:rPr>
                <w:rFonts w:cstheme="minorHAnsi"/>
                <w:iCs/>
                <w:sz w:val="24"/>
                <w:szCs w:val="24"/>
                <w:lang w:val="de-DE"/>
              </w:rPr>
              <w:t xml:space="preserve"> pesan pemasaran ideal</w:t>
            </w:r>
            <w:r w:rsidR="007A36C2">
              <w:rPr>
                <w:rFonts w:cstheme="minorHAnsi"/>
                <w:iCs/>
                <w:sz w:val="24"/>
                <w:szCs w:val="24"/>
                <w:lang w:val="de-DE"/>
              </w:rPr>
              <w:t>, penggunaan strategi pencapaian pesan pemasaran, unsur pemasaran serta bauran promosi</w:t>
            </w:r>
          </w:p>
        </w:tc>
        <w:tc>
          <w:tcPr>
            <w:tcW w:w="1726" w:type="dxa"/>
            <w:shd w:val="clear" w:color="auto" w:fill="auto"/>
            <w:vAlign w:val="center"/>
          </w:tcPr>
          <w:p w14:paraId="5BC4E94B" w14:textId="2B83EDCF" w:rsidR="00A95272" w:rsidRPr="009F2A44" w:rsidRDefault="00A95272" w:rsidP="00A95272">
            <w:pPr>
              <w:pStyle w:val="ListParagraph"/>
              <w:numPr>
                <w:ilvl w:val="0"/>
                <w:numId w:val="12"/>
              </w:numPr>
              <w:ind w:left="231" w:hanging="231"/>
              <w:rPr>
                <w:rFonts w:cstheme="minorHAnsi"/>
                <w:sz w:val="24"/>
                <w:szCs w:val="24"/>
              </w:rPr>
            </w:pPr>
            <w:r w:rsidRPr="009F2A44">
              <w:rPr>
                <w:rFonts w:cstheme="minorHAnsi"/>
                <w:i/>
                <w:sz w:val="24"/>
                <w:szCs w:val="24"/>
              </w:rPr>
              <w:lastRenderedPageBreak/>
              <w:t>Discovery Learning</w:t>
            </w:r>
          </w:p>
          <w:p w14:paraId="7F46E42E" w14:textId="10F4DCCC" w:rsidR="00A95272" w:rsidRPr="009F2A44" w:rsidRDefault="00A95272" w:rsidP="00A95272">
            <w:pPr>
              <w:pStyle w:val="ListParagraph"/>
              <w:numPr>
                <w:ilvl w:val="0"/>
                <w:numId w:val="12"/>
              </w:numPr>
              <w:ind w:left="231" w:hanging="231"/>
              <w:rPr>
                <w:rFonts w:cstheme="minorHAnsi"/>
                <w:sz w:val="24"/>
                <w:szCs w:val="24"/>
              </w:rPr>
            </w:pPr>
            <w:r w:rsidRPr="009F2A44">
              <w:rPr>
                <w:rFonts w:cstheme="minorHAnsi"/>
                <w:iCs/>
                <w:sz w:val="24"/>
                <w:szCs w:val="24"/>
              </w:rPr>
              <w:lastRenderedPageBreak/>
              <w:t xml:space="preserve">Diskusi </w:t>
            </w:r>
          </w:p>
          <w:p w14:paraId="0024C28C" w14:textId="7176965F" w:rsidR="007A36C2" w:rsidRDefault="006313A0" w:rsidP="00E6380A">
            <w:pPr>
              <w:rPr>
                <w:rFonts w:eastAsia="Calibri" w:cstheme="minorHAnsi"/>
                <w:sz w:val="24"/>
                <w:szCs w:val="24"/>
                <w:lang w:val="en-GB"/>
              </w:rPr>
            </w:pPr>
            <w:r w:rsidRPr="009F2A44">
              <w:rPr>
                <w:rFonts w:cstheme="minorHAnsi"/>
                <w:b/>
                <w:bCs/>
                <w:iCs/>
                <w:sz w:val="24"/>
                <w:szCs w:val="24"/>
              </w:rPr>
              <w:t>Tugas 1</w:t>
            </w:r>
            <w:r w:rsidR="00A95272" w:rsidRPr="009F2A44">
              <w:rPr>
                <w:rFonts w:cstheme="minorHAnsi"/>
                <w:b/>
                <w:bCs/>
                <w:iCs/>
                <w:sz w:val="24"/>
                <w:szCs w:val="24"/>
              </w:rPr>
              <w:t xml:space="preserve">: </w:t>
            </w:r>
            <w:r w:rsidR="00E6380A" w:rsidRPr="009F2A44">
              <w:rPr>
                <w:rFonts w:eastAsia="Calibri" w:cstheme="minorHAnsi"/>
                <w:sz w:val="24"/>
                <w:szCs w:val="24"/>
                <w:lang w:val="en-GB"/>
              </w:rPr>
              <w:t xml:space="preserve">Tugas mengamati sebuah produk komunikasi </w:t>
            </w:r>
            <w:r w:rsidR="007A36C2">
              <w:rPr>
                <w:rFonts w:eastAsia="Calibri" w:cstheme="minorHAnsi"/>
                <w:sz w:val="24"/>
                <w:szCs w:val="24"/>
                <w:lang w:val="en-GB"/>
              </w:rPr>
              <w:t>pemasaran, bagaimana isi pesan pemasaran tersebut, baik dari strategi, unsur pesan dan bauran promosi apa saja yang digunakan</w:t>
            </w:r>
          </w:p>
          <w:p w14:paraId="46B0D776" w14:textId="3F03641F" w:rsidR="00A95272" w:rsidRPr="009F2A44" w:rsidRDefault="00A95272" w:rsidP="00E6380A">
            <w:pPr>
              <w:rPr>
                <w:rFonts w:cstheme="minorHAnsi"/>
                <w:b/>
                <w:bCs/>
                <w:sz w:val="24"/>
                <w:szCs w:val="24"/>
              </w:rPr>
            </w:pPr>
            <w:r w:rsidRPr="009F2A44">
              <w:rPr>
                <w:rFonts w:cstheme="minorHAnsi"/>
                <w:sz w:val="24"/>
                <w:szCs w:val="24"/>
              </w:rPr>
              <w:t>[PB+PT: (1+1</w:t>
            </w:r>
            <w:r w:rsidR="00E6380A" w:rsidRPr="009F2A44">
              <w:rPr>
                <w:rFonts w:cstheme="minorHAnsi"/>
                <w:sz w:val="24"/>
                <w:szCs w:val="24"/>
              </w:rPr>
              <w:t>+1</w:t>
            </w:r>
            <w:r w:rsidRPr="009F2A44">
              <w:rPr>
                <w:rFonts w:cstheme="minorHAnsi"/>
                <w:sz w:val="24"/>
                <w:szCs w:val="24"/>
              </w:rPr>
              <w:t>)x(</w:t>
            </w:r>
            <w:r w:rsidR="00E6380A" w:rsidRPr="009F2A44">
              <w:rPr>
                <w:rFonts w:cstheme="minorHAnsi"/>
                <w:sz w:val="24"/>
                <w:szCs w:val="24"/>
              </w:rPr>
              <w:t xml:space="preserve">3 </w:t>
            </w:r>
            <w:r w:rsidRPr="009F2A44">
              <w:rPr>
                <w:rFonts w:cstheme="minorHAnsi"/>
                <w:sz w:val="24"/>
                <w:szCs w:val="24"/>
              </w:rPr>
              <w:t>x</w:t>
            </w:r>
            <w:r w:rsidR="00E6380A" w:rsidRPr="009F2A44">
              <w:rPr>
                <w:rFonts w:cstheme="minorHAnsi"/>
                <w:sz w:val="24"/>
                <w:szCs w:val="24"/>
              </w:rPr>
              <w:t xml:space="preserve"> </w:t>
            </w:r>
            <w:r w:rsidR="00B5526D" w:rsidRPr="009F2A44">
              <w:rPr>
                <w:rFonts w:cstheme="minorHAnsi"/>
                <w:sz w:val="24"/>
                <w:szCs w:val="24"/>
              </w:rPr>
              <w:t>90</w:t>
            </w:r>
            <w:r w:rsidRPr="009F2A44">
              <w:rPr>
                <w:rFonts w:cstheme="minorHAnsi"/>
                <w:sz w:val="24"/>
                <w:szCs w:val="24"/>
              </w:rPr>
              <w:t>”)]</w:t>
            </w:r>
          </w:p>
          <w:p w14:paraId="7DD0B0C7" w14:textId="320F572C" w:rsidR="00A95272" w:rsidRPr="009F2A44" w:rsidRDefault="00A95272" w:rsidP="00A95272">
            <w:pPr>
              <w:spacing w:after="0" w:line="240" w:lineRule="auto"/>
              <w:rPr>
                <w:rFonts w:cstheme="minorHAnsi"/>
                <w:sz w:val="24"/>
                <w:szCs w:val="24"/>
              </w:rPr>
            </w:pPr>
          </w:p>
        </w:tc>
        <w:tc>
          <w:tcPr>
            <w:tcW w:w="956" w:type="dxa"/>
          </w:tcPr>
          <w:p w14:paraId="67945217" w14:textId="2AFBC389" w:rsidR="00A95272" w:rsidRPr="009F2A44" w:rsidRDefault="00B0569A" w:rsidP="00A95272">
            <w:pPr>
              <w:spacing w:after="0" w:line="240" w:lineRule="auto"/>
              <w:rPr>
                <w:rFonts w:cstheme="minorHAnsi"/>
                <w:sz w:val="24"/>
                <w:szCs w:val="24"/>
              </w:rPr>
            </w:pPr>
            <w:r w:rsidRPr="009F2A44">
              <w:rPr>
                <w:rFonts w:cstheme="minorHAnsi"/>
                <w:sz w:val="24"/>
                <w:szCs w:val="24"/>
              </w:rPr>
              <w:lastRenderedPageBreak/>
              <w:t xml:space="preserve">LMS Universitas </w:t>
            </w:r>
            <w:r w:rsidRPr="009F2A44">
              <w:rPr>
                <w:rFonts w:cstheme="minorHAnsi"/>
                <w:sz w:val="24"/>
                <w:szCs w:val="24"/>
              </w:rPr>
              <w:lastRenderedPageBreak/>
              <w:t xml:space="preserve">Pakuan      </w:t>
            </w:r>
          </w:p>
        </w:tc>
        <w:tc>
          <w:tcPr>
            <w:tcW w:w="2461" w:type="dxa"/>
          </w:tcPr>
          <w:p w14:paraId="7E8A095C" w14:textId="0175EDDE" w:rsidR="00A95272" w:rsidRPr="009F2A44" w:rsidRDefault="00F42B33" w:rsidP="007A36C2">
            <w:pPr>
              <w:pStyle w:val="ListParagraph"/>
              <w:widowControl w:val="0"/>
              <w:autoSpaceDE w:val="0"/>
              <w:autoSpaceDN w:val="0"/>
              <w:adjustRightInd w:val="0"/>
              <w:spacing w:after="0"/>
              <w:ind w:left="27"/>
              <w:rPr>
                <w:rFonts w:cstheme="minorHAnsi"/>
                <w:sz w:val="24"/>
                <w:szCs w:val="24"/>
                <w:lang w:val="en-ID"/>
              </w:rPr>
            </w:pPr>
            <w:r w:rsidRPr="009F2A44">
              <w:rPr>
                <w:rFonts w:cstheme="minorHAnsi"/>
                <w:sz w:val="24"/>
                <w:szCs w:val="24"/>
                <w:lang w:val="en-ID"/>
              </w:rPr>
              <w:lastRenderedPageBreak/>
              <w:t xml:space="preserve">1. </w:t>
            </w:r>
            <w:r w:rsidR="007A36C2">
              <w:rPr>
                <w:rFonts w:cstheme="minorHAnsi"/>
                <w:sz w:val="24"/>
                <w:szCs w:val="24"/>
                <w:lang w:val="en-ID"/>
              </w:rPr>
              <w:t>Definisi Pemasaran</w:t>
            </w:r>
            <w:r w:rsidRPr="009F2A44">
              <w:rPr>
                <w:rFonts w:cstheme="minorHAnsi"/>
                <w:sz w:val="24"/>
                <w:szCs w:val="24"/>
                <w:lang w:val="en-ID"/>
              </w:rPr>
              <w:t xml:space="preserve">            2. </w:t>
            </w:r>
            <w:r w:rsidR="007A36C2">
              <w:rPr>
                <w:rFonts w:cstheme="minorHAnsi"/>
                <w:sz w:val="24"/>
                <w:szCs w:val="24"/>
                <w:lang w:val="en-ID"/>
              </w:rPr>
              <w:t xml:space="preserve">Definisi komunikasi </w:t>
            </w:r>
            <w:r w:rsidR="007A36C2">
              <w:rPr>
                <w:rFonts w:cstheme="minorHAnsi"/>
                <w:sz w:val="24"/>
                <w:szCs w:val="24"/>
                <w:lang w:val="en-ID"/>
              </w:rPr>
              <w:lastRenderedPageBreak/>
              <w:t>pemasaran</w:t>
            </w:r>
            <w:r w:rsidRPr="009F2A44">
              <w:rPr>
                <w:rFonts w:cstheme="minorHAnsi"/>
                <w:sz w:val="24"/>
                <w:szCs w:val="24"/>
                <w:lang w:val="en-ID"/>
              </w:rPr>
              <w:t xml:space="preserve">                     3. </w:t>
            </w:r>
            <w:r w:rsidR="007A36C2">
              <w:rPr>
                <w:rFonts w:cstheme="minorHAnsi"/>
                <w:sz w:val="24"/>
                <w:szCs w:val="24"/>
                <w:lang w:val="en-ID"/>
              </w:rPr>
              <w:t>Tujuan Komunikasi Pemasaran</w:t>
            </w:r>
          </w:p>
          <w:p w14:paraId="4F9CED44" w14:textId="2F7C09F7" w:rsidR="007A36C2" w:rsidRDefault="00E6380A" w:rsidP="007A36C2">
            <w:pPr>
              <w:tabs>
                <w:tab w:val="left" w:pos="6804"/>
              </w:tabs>
              <w:spacing w:after="0" w:line="240" w:lineRule="auto"/>
              <w:rPr>
                <w:rFonts w:cstheme="minorHAnsi"/>
                <w:sz w:val="24"/>
                <w:szCs w:val="24"/>
                <w:lang w:val="en-ID"/>
              </w:rPr>
            </w:pPr>
            <w:r w:rsidRPr="009F2A44">
              <w:rPr>
                <w:rFonts w:cstheme="minorHAnsi"/>
                <w:sz w:val="24"/>
                <w:szCs w:val="24"/>
                <w:lang w:val="en-GB"/>
              </w:rPr>
              <w:t>4.</w:t>
            </w:r>
            <w:r w:rsidRPr="009F2A44">
              <w:rPr>
                <w:rFonts w:cstheme="minorHAnsi"/>
                <w:sz w:val="24"/>
                <w:szCs w:val="24"/>
                <w:lang w:val="en-ID"/>
              </w:rPr>
              <w:t>Pesan verbal</w:t>
            </w:r>
            <w:r w:rsidR="007A36C2">
              <w:rPr>
                <w:rFonts w:cstheme="minorHAnsi"/>
                <w:sz w:val="24"/>
                <w:szCs w:val="24"/>
                <w:lang w:val="en-ID"/>
              </w:rPr>
              <w:t xml:space="preserve"> dan nonverbal pemasaran</w:t>
            </w:r>
          </w:p>
          <w:p w14:paraId="44970952" w14:textId="3F41165B" w:rsidR="007A36C2" w:rsidRPr="009F2A44" w:rsidRDefault="007A36C2" w:rsidP="007A36C2">
            <w:pPr>
              <w:tabs>
                <w:tab w:val="left" w:pos="6804"/>
              </w:tabs>
              <w:spacing w:after="0" w:line="240" w:lineRule="auto"/>
              <w:rPr>
                <w:rFonts w:cstheme="minorHAnsi"/>
                <w:sz w:val="24"/>
                <w:szCs w:val="24"/>
                <w:lang w:val="en-GB"/>
              </w:rPr>
            </w:pPr>
            <w:r>
              <w:rPr>
                <w:rFonts w:cstheme="minorHAnsi"/>
                <w:sz w:val="24"/>
                <w:szCs w:val="24"/>
                <w:lang w:val="en-ID"/>
              </w:rPr>
              <w:t>5. Pesan Pemasaran Ideal</w:t>
            </w:r>
          </w:p>
          <w:p w14:paraId="1F2C21AB" w14:textId="77777777" w:rsidR="007A36C2" w:rsidRDefault="007A36C2" w:rsidP="00E6380A">
            <w:pPr>
              <w:spacing w:after="0" w:line="240" w:lineRule="auto"/>
              <w:rPr>
                <w:rFonts w:ascii="Times New Roman" w:hAnsi="Times New Roman" w:cs="Times New Roman"/>
                <w:sz w:val="24"/>
                <w:szCs w:val="24"/>
              </w:rPr>
            </w:pPr>
            <w:r>
              <w:rPr>
                <w:rFonts w:cstheme="minorHAnsi"/>
                <w:sz w:val="24"/>
                <w:szCs w:val="24"/>
                <w:lang w:val="en-GB"/>
              </w:rPr>
              <w:t xml:space="preserve">6. </w:t>
            </w:r>
            <w:r>
              <w:rPr>
                <w:rFonts w:ascii="Times New Roman" w:hAnsi="Times New Roman" w:cs="Times New Roman"/>
                <w:sz w:val="24"/>
                <w:szCs w:val="24"/>
              </w:rPr>
              <w:t>Strategi pencapaian pesan pemasaran,</w:t>
            </w:r>
          </w:p>
          <w:p w14:paraId="13F650A8" w14:textId="77777777" w:rsidR="007A36C2" w:rsidRDefault="007A36C2" w:rsidP="00E638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Hambatan dalam penyampaian pesan, </w:t>
            </w:r>
          </w:p>
          <w:p w14:paraId="1577507A" w14:textId="77777777" w:rsidR="00E6380A" w:rsidRDefault="007A36C2" w:rsidP="00E6380A">
            <w:pPr>
              <w:spacing w:after="0" w:line="240" w:lineRule="auto"/>
              <w:rPr>
                <w:rFonts w:ascii="Times New Roman" w:hAnsi="Times New Roman" w:cs="Times New Roman"/>
                <w:sz w:val="24"/>
                <w:szCs w:val="24"/>
              </w:rPr>
            </w:pPr>
            <w:r>
              <w:rPr>
                <w:rFonts w:ascii="Times New Roman" w:hAnsi="Times New Roman" w:cs="Times New Roman"/>
                <w:sz w:val="24"/>
                <w:szCs w:val="24"/>
              </w:rPr>
              <w:t>8. Unsur pesan pemasaran</w:t>
            </w:r>
          </w:p>
          <w:p w14:paraId="0B2D47CE" w14:textId="6BF47D8F" w:rsidR="007A36C2" w:rsidRPr="009F2A44" w:rsidRDefault="007A36C2" w:rsidP="000F2D3E">
            <w:pPr>
              <w:spacing w:after="0" w:line="240" w:lineRule="auto"/>
              <w:rPr>
                <w:rFonts w:cstheme="minorHAnsi"/>
                <w:sz w:val="24"/>
                <w:szCs w:val="24"/>
                <w:lang w:val="en-GB"/>
              </w:rPr>
            </w:pPr>
            <w:r>
              <w:rPr>
                <w:rFonts w:ascii="Times New Roman" w:hAnsi="Times New Roman" w:cs="Times New Roman"/>
                <w:sz w:val="24"/>
                <w:szCs w:val="24"/>
              </w:rPr>
              <w:t xml:space="preserve">9. </w:t>
            </w:r>
            <w:r w:rsidR="000F2D3E">
              <w:rPr>
                <w:rFonts w:ascii="Times New Roman" w:hAnsi="Times New Roman" w:cs="Times New Roman"/>
                <w:sz w:val="24"/>
                <w:szCs w:val="24"/>
              </w:rPr>
              <w:t xml:space="preserve">definisi </w:t>
            </w:r>
            <w:r>
              <w:rPr>
                <w:rFonts w:ascii="Times New Roman" w:hAnsi="Times New Roman" w:cs="Times New Roman"/>
                <w:sz w:val="24"/>
                <w:szCs w:val="24"/>
              </w:rPr>
              <w:t xml:space="preserve">Bauran Komunikasi Pemasaran </w:t>
            </w:r>
          </w:p>
        </w:tc>
        <w:tc>
          <w:tcPr>
            <w:tcW w:w="1276" w:type="dxa"/>
          </w:tcPr>
          <w:p w14:paraId="7CA82E66" w14:textId="7CE62C1B" w:rsidR="00A95272" w:rsidRPr="009F2A44" w:rsidRDefault="00045065" w:rsidP="00045065">
            <w:pPr>
              <w:spacing w:after="0" w:line="240" w:lineRule="auto"/>
              <w:jc w:val="center"/>
              <w:rPr>
                <w:rFonts w:cstheme="minorHAnsi"/>
                <w:sz w:val="24"/>
                <w:szCs w:val="24"/>
                <w:lang w:val="de-DE"/>
              </w:rPr>
            </w:pPr>
            <w:r w:rsidRPr="009F2A44">
              <w:rPr>
                <w:rFonts w:cstheme="minorHAnsi"/>
                <w:sz w:val="24"/>
                <w:szCs w:val="24"/>
                <w:lang w:val="de-DE"/>
              </w:rPr>
              <w:lastRenderedPageBreak/>
              <w:t>5</w:t>
            </w:r>
          </w:p>
        </w:tc>
      </w:tr>
      <w:tr w:rsidR="009F2A44" w:rsidRPr="009F2A44" w14:paraId="2B457016" w14:textId="5B08FBF5" w:rsidTr="005074BE">
        <w:trPr>
          <w:jc w:val="center"/>
        </w:trPr>
        <w:tc>
          <w:tcPr>
            <w:tcW w:w="562" w:type="dxa"/>
            <w:shd w:val="clear" w:color="auto" w:fill="auto"/>
            <w:vAlign w:val="center"/>
          </w:tcPr>
          <w:p w14:paraId="7F0EDA9B" w14:textId="05786C85" w:rsidR="00A95272" w:rsidRPr="009F2A44" w:rsidRDefault="00B5526D" w:rsidP="00A95272">
            <w:pPr>
              <w:spacing w:after="0" w:line="240" w:lineRule="auto"/>
              <w:jc w:val="center"/>
              <w:rPr>
                <w:rFonts w:cstheme="minorHAnsi"/>
                <w:sz w:val="24"/>
                <w:szCs w:val="24"/>
              </w:rPr>
            </w:pPr>
            <w:r w:rsidRPr="009F2A44">
              <w:rPr>
                <w:rFonts w:cstheme="minorHAnsi"/>
                <w:sz w:val="24"/>
                <w:szCs w:val="24"/>
              </w:rPr>
              <w:lastRenderedPageBreak/>
              <w:t>5-6</w:t>
            </w:r>
          </w:p>
        </w:tc>
        <w:tc>
          <w:tcPr>
            <w:tcW w:w="2021" w:type="dxa"/>
            <w:shd w:val="clear" w:color="auto" w:fill="auto"/>
            <w:vAlign w:val="center"/>
          </w:tcPr>
          <w:p w14:paraId="36195F94" w14:textId="1FB371E9" w:rsidR="00A95272" w:rsidRPr="009F2A44" w:rsidRDefault="00A95272" w:rsidP="007661EE">
            <w:pPr>
              <w:spacing w:after="0" w:line="240" w:lineRule="auto"/>
              <w:rPr>
                <w:rFonts w:cstheme="minorHAnsi"/>
                <w:sz w:val="24"/>
                <w:szCs w:val="24"/>
              </w:rPr>
            </w:pPr>
            <w:r w:rsidRPr="009F2A44">
              <w:rPr>
                <w:rFonts w:cstheme="minorHAnsi"/>
                <w:b/>
                <w:bCs/>
                <w:sz w:val="24"/>
                <w:szCs w:val="24"/>
              </w:rPr>
              <w:t>Sub-CPMK 3:</w:t>
            </w:r>
            <w:r w:rsidRPr="009F2A44">
              <w:rPr>
                <w:rFonts w:cstheme="minorHAnsi"/>
                <w:sz w:val="24"/>
                <w:szCs w:val="24"/>
              </w:rPr>
              <w:t xml:space="preserve"> Mahasiswa </w:t>
            </w:r>
            <w:r w:rsidR="000F2D3E">
              <w:rPr>
                <w:rFonts w:cstheme="minorHAnsi"/>
                <w:sz w:val="24"/>
                <w:szCs w:val="24"/>
              </w:rPr>
              <w:t>mengenal</w:t>
            </w:r>
            <w:r w:rsidR="004E56B6" w:rsidRPr="009F2A44">
              <w:rPr>
                <w:rFonts w:cstheme="minorHAnsi"/>
                <w:sz w:val="24"/>
                <w:szCs w:val="24"/>
              </w:rPr>
              <w:t xml:space="preserve"> </w:t>
            </w:r>
            <w:r w:rsidR="000F2D3E" w:rsidRPr="00C1375A">
              <w:rPr>
                <w:rFonts w:ascii="Times New Roman" w:hAnsi="Times New Roman" w:cs="Times New Roman"/>
                <w:sz w:val="24"/>
                <w:szCs w:val="24"/>
              </w:rPr>
              <w:t>contoh-contoh pesan pemasaran pada setiap elemen komunikasi pemasaran terpadu</w:t>
            </w:r>
            <w:r w:rsidRPr="009F2A44">
              <w:rPr>
                <w:rFonts w:cstheme="minorHAnsi"/>
                <w:sz w:val="24"/>
                <w:szCs w:val="24"/>
              </w:rPr>
              <w:t xml:space="preserve"> </w:t>
            </w:r>
          </w:p>
          <w:p w14:paraId="06748237" w14:textId="77777777" w:rsidR="00A95272" w:rsidRPr="009F2A44" w:rsidRDefault="00A95272" w:rsidP="00A95272">
            <w:pPr>
              <w:spacing w:after="0" w:line="240" w:lineRule="auto"/>
              <w:rPr>
                <w:rFonts w:cstheme="minorHAnsi"/>
                <w:sz w:val="24"/>
                <w:szCs w:val="24"/>
              </w:rPr>
            </w:pPr>
          </w:p>
        </w:tc>
        <w:tc>
          <w:tcPr>
            <w:tcW w:w="2113" w:type="dxa"/>
            <w:shd w:val="clear" w:color="auto" w:fill="auto"/>
            <w:vAlign w:val="center"/>
          </w:tcPr>
          <w:p w14:paraId="6ADFE07B" w14:textId="77777777" w:rsidR="00A95272" w:rsidRPr="009F2A44" w:rsidRDefault="00A95272" w:rsidP="00A95272">
            <w:pPr>
              <w:spacing w:after="0" w:line="240" w:lineRule="auto"/>
              <w:rPr>
                <w:rFonts w:cstheme="minorHAnsi"/>
                <w:sz w:val="24"/>
                <w:szCs w:val="24"/>
              </w:rPr>
            </w:pPr>
          </w:p>
          <w:p w14:paraId="0BA073C9" w14:textId="2FEDC2C5" w:rsidR="000F2D3E" w:rsidRDefault="00A95272" w:rsidP="006313A0">
            <w:pPr>
              <w:spacing w:after="0" w:line="240" w:lineRule="auto"/>
              <w:ind w:left="403" w:hanging="426"/>
              <w:rPr>
                <w:rFonts w:cstheme="minorHAnsi"/>
                <w:sz w:val="24"/>
                <w:szCs w:val="24"/>
                <w:lang w:val="de-DE"/>
              </w:rPr>
            </w:pPr>
            <w:r w:rsidRPr="009F2A44">
              <w:rPr>
                <w:rFonts w:cstheme="minorHAnsi"/>
                <w:sz w:val="24"/>
                <w:szCs w:val="24"/>
                <w:lang w:val="de-DE"/>
              </w:rPr>
              <w:t xml:space="preserve">3.1  </w:t>
            </w:r>
            <w:r w:rsidR="000F2D3E">
              <w:rPr>
                <w:rFonts w:cstheme="minorHAnsi"/>
                <w:sz w:val="24"/>
                <w:szCs w:val="24"/>
                <w:lang w:val="de-DE"/>
              </w:rPr>
              <w:t xml:space="preserve">Ketepatan mengidentifikasi </w:t>
            </w:r>
            <w:r w:rsidR="000F2D3E" w:rsidRPr="00C1375A">
              <w:rPr>
                <w:rFonts w:ascii="Times New Roman" w:hAnsi="Times New Roman" w:cs="Times New Roman"/>
                <w:sz w:val="24"/>
                <w:szCs w:val="24"/>
              </w:rPr>
              <w:t xml:space="preserve">Iklan, promosi penjualan, </w:t>
            </w:r>
            <w:r w:rsidR="000F2D3E" w:rsidRPr="00C1375A">
              <w:rPr>
                <w:rFonts w:ascii="Times New Roman" w:hAnsi="Times New Roman" w:cs="Times New Roman"/>
                <w:i/>
                <w:sz w:val="24"/>
                <w:szCs w:val="24"/>
              </w:rPr>
              <w:t>personal selling, direct selling, public relation</w:t>
            </w:r>
            <w:r w:rsidR="000F2D3E" w:rsidRPr="00C1375A">
              <w:rPr>
                <w:rFonts w:ascii="Times New Roman" w:hAnsi="Times New Roman" w:cs="Times New Roman"/>
                <w:sz w:val="24"/>
                <w:szCs w:val="24"/>
              </w:rPr>
              <w:t>.</w:t>
            </w:r>
          </w:p>
          <w:p w14:paraId="6FCE00DE" w14:textId="2782EA7F" w:rsidR="00A95272" w:rsidRPr="009F2A44" w:rsidRDefault="000F2D3E" w:rsidP="000F2D3E">
            <w:pPr>
              <w:spacing w:after="0" w:line="240" w:lineRule="auto"/>
              <w:ind w:left="403" w:hanging="426"/>
              <w:rPr>
                <w:rFonts w:cstheme="minorHAnsi"/>
                <w:sz w:val="24"/>
                <w:szCs w:val="24"/>
                <w:lang w:val="de-DE"/>
              </w:rPr>
            </w:pPr>
            <w:r>
              <w:rPr>
                <w:rFonts w:cstheme="minorHAnsi"/>
                <w:sz w:val="24"/>
                <w:szCs w:val="24"/>
                <w:lang w:val="de-DE"/>
              </w:rPr>
              <w:t xml:space="preserve">3.2  </w:t>
            </w:r>
            <w:r w:rsidR="00A95272" w:rsidRPr="009F2A44">
              <w:rPr>
                <w:rFonts w:cstheme="minorHAnsi"/>
                <w:sz w:val="24"/>
                <w:szCs w:val="24"/>
                <w:lang w:val="de-DE"/>
              </w:rPr>
              <w:t xml:space="preserve">Ketepatan </w:t>
            </w:r>
            <w:r w:rsidR="000C0F6C" w:rsidRPr="009F2A44">
              <w:rPr>
                <w:rFonts w:cstheme="minorHAnsi"/>
                <w:sz w:val="24"/>
                <w:szCs w:val="24"/>
                <w:lang w:val="de-DE"/>
              </w:rPr>
              <w:lastRenderedPageBreak/>
              <w:t>mengidentifikasi</w:t>
            </w:r>
            <w:r w:rsidR="006313A0" w:rsidRPr="009F2A44">
              <w:rPr>
                <w:rFonts w:cstheme="minorHAnsi"/>
                <w:sz w:val="24"/>
                <w:szCs w:val="24"/>
                <w:lang w:val="de-DE"/>
              </w:rPr>
              <w:t xml:space="preserve"> </w:t>
            </w:r>
            <w:r>
              <w:rPr>
                <w:rFonts w:cstheme="minorHAnsi"/>
                <w:sz w:val="24"/>
                <w:szCs w:val="24"/>
                <w:lang w:val="de-DE"/>
              </w:rPr>
              <w:t>penggunaan pesan pemasaran pada setiap elemen komunikasi pemasaran terpadu</w:t>
            </w:r>
          </w:p>
          <w:p w14:paraId="26EE45CE" w14:textId="7D6CE067" w:rsidR="000F2D3E" w:rsidRDefault="000F2D3E" w:rsidP="000F2D3E">
            <w:pPr>
              <w:spacing w:after="0" w:line="240" w:lineRule="auto"/>
              <w:ind w:left="403" w:hanging="403"/>
              <w:rPr>
                <w:rFonts w:cstheme="minorHAnsi"/>
                <w:sz w:val="24"/>
                <w:szCs w:val="24"/>
                <w:lang w:val="de-DE"/>
              </w:rPr>
            </w:pPr>
            <w:r>
              <w:rPr>
                <w:rFonts w:cstheme="minorHAnsi"/>
                <w:sz w:val="24"/>
                <w:szCs w:val="24"/>
                <w:lang w:val="de-DE"/>
              </w:rPr>
              <w:t>3.3</w:t>
            </w:r>
            <w:r w:rsidR="00A95272" w:rsidRPr="009F2A44">
              <w:rPr>
                <w:rFonts w:cstheme="minorHAnsi"/>
                <w:sz w:val="24"/>
                <w:szCs w:val="24"/>
                <w:lang w:val="de-DE"/>
              </w:rPr>
              <w:t xml:space="preserve">  Ke</w:t>
            </w:r>
            <w:r w:rsidR="00942027" w:rsidRPr="009F2A44">
              <w:rPr>
                <w:rFonts w:cstheme="minorHAnsi"/>
                <w:sz w:val="24"/>
                <w:szCs w:val="24"/>
                <w:lang w:val="de-DE"/>
              </w:rPr>
              <w:t xml:space="preserve">akuratan </w:t>
            </w:r>
            <w:r w:rsidR="000C0F6C" w:rsidRPr="009F2A44">
              <w:rPr>
                <w:rFonts w:cstheme="minorHAnsi"/>
                <w:sz w:val="24"/>
                <w:szCs w:val="24"/>
                <w:lang w:val="de-DE"/>
              </w:rPr>
              <w:t xml:space="preserve">dalam menentukan </w:t>
            </w:r>
            <w:r>
              <w:rPr>
                <w:rFonts w:cstheme="minorHAnsi"/>
                <w:sz w:val="24"/>
                <w:szCs w:val="24"/>
                <w:lang w:val="de-DE"/>
              </w:rPr>
              <w:t>penggunaan elemen komunikasi pemasaran terpadu</w:t>
            </w:r>
          </w:p>
          <w:p w14:paraId="1494D53E" w14:textId="14D006C5" w:rsidR="000F2D3E" w:rsidRPr="009F2A44" w:rsidRDefault="000F2D3E" w:rsidP="000F2D3E">
            <w:pPr>
              <w:spacing w:after="0" w:line="240" w:lineRule="auto"/>
              <w:rPr>
                <w:rFonts w:cstheme="minorHAnsi"/>
                <w:sz w:val="24"/>
                <w:szCs w:val="24"/>
                <w:lang w:val="de-DE"/>
              </w:rPr>
            </w:pPr>
          </w:p>
          <w:p w14:paraId="3EB43C77" w14:textId="55505346" w:rsidR="00A95272" w:rsidRPr="009F2A44" w:rsidRDefault="00A95272" w:rsidP="00A95272">
            <w:pPr>
              <w:spacing w:after="0" w:line="240" w:lineRule="auto"/>
              <w:rPr>
                <w:rFonts w:cstheme="minorHAnsi"/>
                <w:sz w:val="24"/>
                <w:szCs w:val="24"/>
                <w:lang w:val="de-DE"/>
              </w:rPr>
            </w:pPr>
          </w:p>
        </w:tc>
        <w:tc>
          <w:tcPr>
            <w:tcW w:w="1745" w:type="dxa"/>
            <w:shd w:val="clear" w:color="auto" w:fill="auto"/>
            <w:vAlign w:val="center"/>
          </w:tcPr>
          <w:p w14:paraId="05B5B555" w14:textId="77777777" w:rsidR="006313A0" w:rsidRPr="009F2A44" w:rsidRDefault="006313A0" w:rsidP="006313A0">
            <w:pPr>
              <w:spacing w:after="0" w:line="240" w:lineRule="auto"/>
              <w:rPr>
                <w:rFonts w:cstheme="minorHAnsi"/>
                <w:iCs/>
                <w:sz w:val="24"/>
                <w:szCs w:val="24"/>
                <w:lang w:val="de-DE"/>
              </w:rPr>
            </w:pPr>
            <w:r w:rsidRPr="009F2A44">
              <w:rPr>
                <w:rFonts w:cstheme="minorHAnsi"/>
                <w:iCs/>
                <w:sz w:val="24"/>
                <w:szCs w:val="24"/>
                <w:lang w:val="de-DE"/>
              </w:rPr>
              <w:lastRenderedPageBreak/>
              <w:t>Rubrik deskriptif</w:t>
            </w:r>
          </w:p>
          <w:p w14:paraId="37A24390" w14:textId="77777777" w:rsidR="00A95272" w:rsidRPr="009F2A44" w:rsidRDefault="00A95272" w:rsidP="00A95272">
            <w:pPr>
              <w:spacing w:after="0" w:line="240" w:lineRule="auto"/>
              <w:rPr>
                <w:rFonts w:cstheme="minorHAnsi"/>
                <w:b/>
                <w:bCs/>
                <w:sz w:val="24"/>
                <w:szCs w:val="24"/>
                <w:lang w:val="en-GB"/>
              </w:rPr>
            </w:pPr>
            <w:r w:rsidRPr="009F2A44">
              <w:rPr>
                <w:rFonts w:cstheme="minorHAnsi"/>
                <w:b/>
                <w:bCs/>
                <w:sz w:val="24"/>
                <w:szCs w:val="24"/>
                <w:lang w:val="en-GB"/>
              </w:rPr>
              <w:t>Teknik non-tes:</w:t>
            </w:r>
          </w:p>
          <w:p w14:paraId="23807BD2" w14:textId="6F4C3272" w:rsidR="00A95272" w:rsidRPr="009F2A44" w:rsidRDefault="00A95272" w:rsidP="000F2D3E">
            <w:pPr>
              <w:spacing w:after="0" w:line="240" w:lineRule="auto"/>
              <w:rPr>
                <w:rFonts w:cstheme="minorHAnsi"/>
                <w:b/>
                <w:bCs/>
                <w:sz w:val="24"/>
                <w:szCs w:val="24"/>
                <w:lang w:val="en-GB"/>
              </w:rPr>
            </w:pPr>
            <w:r w:rsidRPr="009F2A44">
              <w:rPr>
                <w:rFonts w:cstheme="minorHAnsi"/>
                <w:sz w:val="24"/>
                <w:szCs w:val="24"/>
                <w:lang w:val="en-GB"/>
              </w:rPr>
              <w:t>Mereviu</w:t>
            </w:r>
            <w:r w:rsidR="006313A0" w:rsidRPr="009F2A44">
              <w:rPr>
                <w:rFonts w:cstheme="minorHAnsi"/>
                <w:sz w:val="24"/>
                <w:szCs w:val="24"/>
                <w:lang w:val="en-GB"/>
              </w:rPr>
              <w:t xml:space="preserve"> produk komunikasi berdasarkan </w:t>
            </w:r>
            <w:r w:rsidR="000F2D3E">
              <w:rPr>
                <w:rFonts w:cstheme="minorHAnsi"/>
                <w:sz w:val="24"/>
                <w:szCs w:val="24"/>
                <w:lang w:val="en-GB"/>
              </w:rPr>
              <w:t xml:space="preserve">Komunikasi Pemasaran </w:t>
            </w:r>
            <w:r w:rsidR="000F2D3E">
              <w:rPr>
                <w:rFonts w:cstheme="minorHAnsi"/>
                <w:sz w:val="24"/>
                <w:szCs w:val="24"/>
                <w:lang w:val="en-GB"/>
              </w:rPr>
              <w:lastRenderedPageBreak/>
              <w:t>Terpadu yang digunakan</w:t>
            </w:r>
          </w:p>
        </w:tc>
        <w:tc>
          <w:tcPr>
            <w:tcW w:w="1726" w:type="dxa"/>
            <w:shd w:val="clear" w:color="auto" w:fill="auto"/>
            <w:vAlign w:val="center"/>
          </w:tcPr>
          <w:p w14:paraId="1496D576" w14:textId="563D0E7F" w:rsidR="00A95272" w:rsidRPr="009F2A44" w:rsidRDefault="00A95272" w:rsidP="00A95272">
            <w:pPr>
              <w:pStyle w:val="ListParagraph"/>
              <w:numPr>
                <w:ilvl w:val="0"/>
                <w:numId w:val="13"/>
              </w:numPr>
              <w:ind w:left="231" w:hanging="231"/>
              <w:rPr>
                <w:rFonts w:cstheme="minorHAnsi"/>
                <w:sz w:val="24"/>
                <w:szCs w:val="24"/>
              </w:rPr>
            </w:pPr>
            <w:r w:rsidRPr="009F2A44">
              <w:rPr>
                <w:rFonts w:cstheme="minorHAnsi"/>
                <w:i/>
                <w:sz w:val="24"/>
                <w:szCs w:val="24"/>
              </w:rPr>
              <w:lastRenderedPageBreak/>
              <w:t>Cooperative Learning</w:t>
            </w:r>
          </w:p>
          <w:p w14:paraId="3989B106" w14:textId="77777777" w:rsidR="005074BE" w:rsidRPr="009F2A44" w:rsidRDefault="00A95272" w:rsidP="005074BE">
            <w:pPr>
              <w:pStyle w:val="ListParagraph"/>
              <w:numPr>
                <w:ilvl w:val="0"/>
                <w:numId w:val="13"/>
              </w:numPr>
              <w:ind w:left="231" w:right="-83" w:hanging="231"/>
              <w:rPr>
                <w:rFonts w:cstheme="minorHAnsi"/>
                <w:sz w:val="24"/>
                <w:szCs w:val="24"/>
              </w:rPr>
            </w:pPr>
            <w:r w:rsidRPr="009F2A44">
              <w:rPr>
                <w:rFonts w:cstheme="minorHAnsi"/>
                <w:iCs/>
                <w:sz w:val="24"/>
                <w:szCs w:val="24"/>
              </w:rPr>
              <w:t xml:space="preserve">Diskusi </w:t>
            </w:r>
          </w:p>
          <w:p w14:paraId="2F073783" w14:textId="5CBD1847" w:rsidR="000F2D3E" w:rsidRPr="000F2D3E" w:rsidRDefault="005074BE" w:rsidP="000F2D3E">
            <w:pPr>
              <w:pStyle w:val="ListParagraph"/>
              <w:numPr>
                <w:ilvl w:val="0"/>
                <w:numId w:val="13"/>
              </w:numPr>
              <w:ind w:left="231" w:right="-83" w:hanging="231"/>
              <w:rPr>
                <w:rFonts w:cstheme="minorHAnsi"/>
                <w:sz w:val="24"/>
                <w:szCs w:val="24"/>
              </w:rPr>
            </w:pPr>
            <w:r w:rsidRPr="009F2A44">
              <w:rPr>
                <w:rFonts w:cstheme="minorHAnsi"/>
                <w:b/>
                <w:bCs/>
                <w:iCs/>
                <w:sz w:val="24"/>
                <w:szCs w:val="24"/>
              </w:rPr>
              <w:t xml:space="preserve">Tugas 2: </w:t>
            </w:r>
            <w:r w:rsidRPr="009F2A44">
              <w:rPr>
                <w:rFonts w:eastAsia="Calibri" w:cstheme="minorHAnsi"/>
                <w:sz w:val="24"/>
                <w:szCs w:val="24"/>
                <w:lang w:val="en-GB"/>
              </w:rPr>
              <w:t xml:space="preserve">Tugas mengamati sebuah produk komunikasi </w:t>
            </w:r>
            <w:r w:rsidR="000F2D3E">
              <w:rPr>
                <w:rFonts w:eastAsia="Calibri" w:cstheme="minorHAnsi"/>
                <w:sz w:val="24"/>
                <w:szCs w:val="24"/>
                <w:lang w:val="en-GB"/>
              </w:rPr>
              <w:lastRenderedPageBreak/>
              <w:t xml:space="preserve">pemasaran dan menentukan apa saja elemen Komunikasi Pemasaran Terpadu </w:t>
            </w:r>
            <w:r w:rsidRPr="000F2D3E">
              <w:rPr>
                <w:rFonts w:eastAsia="Calibri" w:cstheme="minorHAnsi"/>
                <w:sz w:val="24"/>
                <w:szCs w:val="24"/>
                <w:lang w:val="en-GB"/>
              </w:rPr>
              <w:t>ya</w:t>
            </w:r>
            <w:r w:rsidR="000F2D3E">
              <w:rPr>
                <w:rFonts w:eastAsia="Calibri" w:cstheme="minorHAnsi"/>
                <w:sz w:val="24"/>
                <w:szCs w:val="24"/>
                <w:lang w:val="en-GB"/>
              </w:rPr>
              <w:t>ng digunakan.</w:t>
            </w:r>
          </w:p>
          <w:p w14:paraId="1B643664" w14:textId="42E97B73" w:rsidR="00A95272" w:rsidRPr="000F2D3E" w:rsidRDefault="005074BE" w:rsidP="000F2D3E">
            <w:pPr>
              <w:ind w:right="-83"/>
              <w:rPr>
                <w:rFonts w:cstheme="minorHAnsi"/>
                <w:sz w:val="24"/>
                <w:szCs w:val="24"/>
              </w:rPr>
            </w:pPr>
            <w:r w:rsidRPr="000F2D3E">
              <w:rPr>
                <w:rFonts w:cstheme="minorHAnsi"/>
                <w:sz w:val="24"/>
                <w:szCs w:val="24"/>
              </w:rPr>
              <w:t xml:space="preserve"> </w:t>
            </w:r>
            <w:r w:rsidR="00A95272" w:rsidRPr="000F2D3E">
              <w:rPr>
                <w:rFonts w:cstheme="minorHAnsi"/>
                <w:sz w:val="24"/>
                <w:szCs w:val="24"/>
              </w:rPr>
              <w:t>[PB+KM: (1+1)x(2x90”)]</w:t>
            </w:r>
          </w:p>
          <w:p w14:paraId="50A6D4FB" w14:textId="1DFA037B" w:rsidR="00942027" w:rsidRPr="009F2A44" w:rsidRDefault="00942027" w:rsidP="00A95272">
            <w:pPr>
              <w:spacing w:after="0" w:line="240" w:lineRule="auto"/>
              <w:rPr>
                <w:rFonts w:cstheme="minorHAnsi"/>
                <w:sz w:val="24"/>
                <w:szCs w:val="24"/>
                <w:lang w:val="de-DE"/>
              </w:rPr>
            </w:pPr>
          </w:p>
        </w:tc>
        <w:tc>
          <w:tcPr>
            <w:tcW w:w="956" w:type="dxa"/>
          </w:tcPr>
          <w:p w14:paraId="5F1AD8C1" w14:textId="0533D706" w:rsidR="00A95272" w:rsidRPr="009F2A44" w:rsidRDefault="00B0569A" w:rsidP="00A95272">
            <w:pPr>
              <w:spacing w:after="0" w:line="240" w:lineRule="auto"/>
              <w:rPr>
                <w:rFonts w:cstheme="minorHAnsi"/>
                <w:sz w:val="24"/>
                <w:szCs w:val="24"/>
                <w:lang w:val="de-DE"/>
              </w:rPr>
            </w:pPr>
            <w:r w:rsidRPr="009F2A44">
              <w:rPr>
                <w:rFonts w:cstheme="minorHAnsi"/>
                <w:sz w:val="24"/>
                <w:szCs w:val="24"/>
              </w:rPr>
              <w:lastRenderedPageBreak/>
              <w:t xml:space="preserve">LMS Universitas Pakuan      </w:t>
            </w:r>
          </w:p>
        </w:tc>
        <w:tc>
          <w:tcPr>
            <w:tcW w:w="2461" w:type="dxa"/>
          </w:tcPr>
          <w:p w14:paraId="075B9B0B" w14:textId="16BF2A75" w:rsidR="000F2D3E" w:rsidRDefault="000F2D3E" w:rsidP="000F2D3E">
            <w:pPr>
              <w:tabs>
                <w:tab w:val="left" w:pos="343"/>
              </w:tabs>
              <w:spacing w:after="0" w:line="240" w:lineRule="auto"/>
              <w:jc w:val="both"/>
              <w:rPr>
                <w:rFonts w:cstheme="minorHAnsi"/>
                <w:sz w:val="24"/>
                <w:szCs w:val="24"/>
                <w:lang w:val="en-ID"/>
              </w:rPr>
            </w:pPr>
            <w:r>
              <w:rPr>
                <w:rFonts w:cstheme="minorHAnsi"/>
                <w:sz w:val="24"/>
                <w:szCs w:val="24"/>
                <w:lang w:val="en-ID"/>
              </w:rPr>
              <w:t>1.Perbedaan Komunikasi Pemasaran dan bauran komunikasi pemasaran</w:t>
            </w:r>
          </w:p>
          <w:p w14:paraId="3ECC883F" w14:textId="777D6254" w:rsidR="000F2D3E" w:rsidRDefault="000F2D3E" w:rsidP="000F2D3E">
            <w:pPr>
              <w:tabs>
                <w:tab w:val="left" w:pos="343"/>
              </w:tabs>
              <w:spacing w:after="0" w:line="240" w:lineRule="auto"/>
              <w:jc w:val="both"/>
              <w:rPr>
                <w:rFonts w:cstheme="minorHAnsi"/>
                <w:sz w:val="24"/>
                <w:szCs w:val="24"/>
                <w:lang w:val="en-ID"/>
              </w:rPr>
            </w:pPr>
            <w:r>
              <w:rPr>
                <w:rFonts w:cstheme="minorHAnsi"/>
                <w:sz w:val="24"/>
                <w:szCs w:val="24"/>
                <w:lang w:val="en-ID"/>
              </w:rPr>
              <w:t>2. Elemen-elemen bauran komunikasi pemasara</w:t>
            </w:r>
          </w:p>
          <w:p w14:paraId="7C486AE3" w14:textId="16EA4C13" w:rsidR="000F2D3E" w:rsidRDefault="000F2D3E" w:rsidP="000F2D3E">
            <w:pPr>
              <w:spacing w:after="0" w:line="240" w:lineRule="auto"/>
              <w:ind w:left="403" w:hanging="426"/>
              <w:rPr>
                <w:rFonts w:ascii="Times New Roman" w:hAnsi="Times New Roman" w:cs="Times New Roman"/>
                <w:sz w:val="24"/>
                <w:szCs w:val="24"/>
              </w:rPr>
            </w:pPr>
            <w:r>
              <w:rPr>
                <w:rFonts w:cstheme="minorHAnsi"/>
                <w:sz w:val="24"/>
                <w:szCs w:val="24"/>
                <w:lang w:val="en-ID"/>
              </w:rPr>
              <w:t xml:space="preserve">3. Definisi dan contoh </w:t>
            </w:r>
            <w:r w:rsidRPr="00C1375A">
              <w:rPr>
                <w:rFonts w:ascii="Times New Roman" w:hAnsi="Times New Roman" w:cs="Times New Roman"/>
                <w:sz w:val="24"/>
                <w:szCs w:val="24"/>
              </w:rPr>
              <w:t xml:space="preserve">Iklan, </w:t>
            </w:r>
          </w:p>
          <w:p w14:paraId="2316B1A7" w14:textId="77777777" w:rsidR="000F2D3E" w:rsidRDefault="000F2D3E" w:rsidP="000F2D3E">
            <w:pPr>
              <w:spacing w:after="0" w:line="240" w:lineRule="auto"/>
              <w:ind w:left="403" w:hanging="426"/>
              <w:rPr>
                <w:rFonts w:ascii="Times New Roman" w:hAnsi="Times New Roman" w:cs="Times New Roman"/>
                <w:sz w:val="24"/>
                <w:szCs w:val="24"/>
              </w:rPr>
            </w:pPr>
            <w:r>
              <w:rPr>
                <w:rFonts w:ascii="Times New Roman" w:hAnsi="Times New Roman" w:cs="Times New Roman"/>
                <w:sz w:val="24"/>
                <w:szCs w:val="24"/>
              </w:rPr>
              <w:lastRenderedPageBreak/>
              <w:t xml:space="preserve">4. Definisi dan contoh </w:t>
            </w:r>
            <w:r w:rsidRPr="00C1375A">
              <w:rPr>
                <w:rFonts w:ascii="Times New Roman" w:hAnsi="Times New Roman" w:cs="Times New Roman"/>
                <w:sz w:val="24"/>
                <w:szCs w:val="24"/>
              </w:rPr>
              <w:t>promosi penjualan,</w:t>
            </w:r>
          </w:p>
          <w:p w14:paraId="32CA7D62" w14:textId="77777777" w:rsidR="000F2D3E" w:rsidRDefault="000F2D3E" w:rsidP="000F2D3E">
            <w:pPr>
              <w:spacing w:after="0" w:line="240" w:lineRule="auto"/>
              <w:ind w:left="403" w:hanging="426"/>
              <w:rPr>
                <w:rFonts w:ascii="Times New Roman" w:hAnsi="Times New Roman" w:cs="Times New Roman"/>
                <w:i/>
                <w:sz w:val="24"/>
                <w:szCs w:val="24"/>
              </w:rPr>
            </w:pPr>
            <w:r>
              <w:rPr>
                <w:rFonts w:ascii="Times New Roman" w:hAnsi="Times New Roman" w:cs="Times New Roman"/>
                <w:sz w:val="24"/>
                <w:szCs w:val="24"/>
              </w:rPr>
              <w:t>5. Definisi dan contoh</w:t>
            </w:r>
            <w:r w:rsidRPr="00C1375A">
              <w:rPr>
                <w:rFonts w:ascii="Times New Roman" w:hAnsi="Times New Roman" w:cs="Times New Roman"/>
                <w:sz w:val="24"/>
                <w:szCs w:val="24"/>
              </w:rPr>
              <w:t xml:space="preserve"> </w:t>
            </w:r>
            <w:r w:rsidRPr="00C1375A">
              <w:rPr>
                <w:rFonts w:ascii="Times New Roman" w:hAnsi="Times New Roman" w:cs="Times New Roman"/>
                <w:i/>
                <w:sz w:val="24"/>
                <w:szCs w:val="24"/>
              </w:rPr>
              <w:t xml:space="preserve">personal selling, </w:t>
            </w:r>
          </w:p>
          <w:p w14:paraId="36ED639E" w14:textId="77777777" w:rsidR="000F2D3E" w:rsidRDefault="000F2D3E" w:rsidP="000F2D3E">
            <w:pPr>
              <w:spacing w:after="0" w:line="240" w:lineRule="auto"/>
              <w:ind w:left="403" w:hanging="426"/>
              <w:rPr>
                <w:rFonts w:ascii="Times New Roman" w:hAnsi="Times New Roman" w:cs="Times New Roman"/>
                <w:i/>
                <w:sz w:val="24"/>
                <w:szCs w:val="24"/>
              </w:rPr>
            </w:pPr>
            <w:r>
              <w:rPr>
                <w:rFonts w:ascii="Times New Roman" w:hAnsi="Times New Roman" w:cs="Times New Roman"/>
                <w:sz w:val="24"/>
                <w:szCs w:val="24"/>
              </w:rPr>
              <w:t xml:space="preserve">6. Definisi dan contoh </w:t>
            </w:r>
            <w:r w:rsidRPr="00C1375A">
              <w:rPr>
                <w:rFonts w:ascii="Times New Roman" w:hAnsi="Times New Roman" w:cs="Times New Roman"/>
                <w:i/>
                <w:sz w:val="24"/>
                <w:szCs w:val="24"/>
              </w:rPr>
              <w:t xml:space="preserve">direct selling, </w:t>
            </w:r>
          </w:p>
          <w:p w14:paraId="753E90DD" w14:textId="2B7ACDDA" w:rsidR="000F2D3E" w:rsidRPr="000F2D3E" w:rsidRDefault="000F2D3E" w:rsidP="000F2D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Definisi dan contoh </w:t>
            </w:r>
            <w:r w:rsidRPr="00C1375A">
              <w:rPr>
                <w:rFonts w:ascii="Times New Roman" w:hAnsi="Times New Roman" w:cs="Times New Roman"/>
                <w:i/>
                <w:sz w:val="24"/>
                <w:szCs w:val="24"/>
              </w:rPr>
              <w:t>public relation</w:t>
            </w:r>
            <w:r w:rsidRPr="00C1375A">
              <w:rPr>
                <w:rFonts w:ascii="Times New Roman" w:hAnsi="Times New Roman" w:cs="Times New Roman"/>
                <w:sz w:val="24"/>
                <w:szCs w:val="24"/>
              </w:rPr>
              <w:t>.</w:t>
            </w:r>
          </w:p>
          <w:p w14:paraId="7CEA672A" w14:textId="4784B88F" w:rsidR="000F2D3E" w:rsidRPr="009F2A44" w:rsidRDefault="000F2D3E" w:rsidP="000F2D3E">
            <w:pPr>
              <w:tabs>
                <w:tab w:val="left" w:pos="343"/>
              </w:tabs>
              <w:spacing w:after="0" w:line="240" w:lineRule="auto"/>
              <w:jc w:val="both"/>
              <w:rPr>
                <w:rFonts w:eastAsia="Calibri" w:cstheme="minorHAnsi"/>
                <w:sz w:val="24"/>
                <w:szCs w:val="24"/>
                <w:lang w:val="en-GB"/>
              </w:rPr>
            </w:pPr>
          </w:p>
          <w:p w14:paraId="20D25DBE" w14:textId="5D59340F" w:rsidR="00B5526D" w:rsidRPr="009F2A44" w:rsidRDefault="00B5526D" w:rsidP="00B5526D">
            <w:pPr>
              <w:spacing w:after="0" w:line="276" w:lineRule="auto"/>
              <w:rPr>
                <w:rFonts w:eastAsia="Calibri" w:cstheme="minorHAnsi"/>
                <w:sz w:val="24"/>
                <w:szCs w:val="24"/>
                <w:lang w:val="en-GB"/>
              </w:rPr>
            </w:pPr>
          </w:p>
        </w:tc>
        <w:tc>
          <w:tcPr>
            <w:tcW w:w="1276" w:type="dxa"/>
          </w:tcPr>
          <w:p w14:paraId="02B6DE6B" w14:textId="57C37C7F" w:rsidR="00A95272" w:rsidRPr="009F2A44" w:rsidRDefault="005074BE" w:rsidP="00045065">
            <w:pPr>
              <w:spacing w:after="0" w:line="240" w:lineRule="auto"/>
              <w:jc w:val="center"/>
              <w:rPr>
                <w:rFonts w:cstheme="minorHAnsi"/>
                <w:sz w:val="24"/>
                <w:szCs w:val="24"/>
                <w:lang w:val="de-DE"/>
              </w:rPr>
            </w:pPr>
            <w:r w:rsidRPr="009F2A44">
              <w:rPr>
                <w:rFonts w:cstheme="minorHAnsi"/>
                <w:sz w:val="24"/>
                <w:szCs w:val="24"/>
                <w:lang w:val="de-DE"/>
              </w:rPr>
              <w:lastRenderedPageBreak/>
              <w:t>5</w:t>
            </w:r>
          </w:p>
        </w:tc>
      </w:tr>
      <w:tr w:rsidR="009F2A44" w:rsidRPr="009F2A44" w14:paraId="0A30BADE" w14:textId="3C7F5E60" w:rsidTr="005074BE">
        <w:trPr>
          <w:jc w:val="center"/>
        </w:trPr>
        <w:tc>
          <w:tcPr>
            <w:tcW w:w="562" w:type="dxa"/>
            <w:shd w:val="clear" w:color="auto" w:fill="auto"/>
            <w:vAlign w:val="center"/>
          </w:tcPr>
          <w:p w14:paraId="21E9B9BC" w14:textId="6BFDE2F0" w:rsidR="00A95272" w:rsidRPr="009F2A44" w:rsidRDefault="004E56B6" w:rsidP="00F42B33">
            <w:pPr>
              <w:spacing w:after="0" w:line="240" w:lineRule="auto"/>
              <w:jc w:val="center"/>
              <w:rPr>
                <w:rFonts w:cstheme="minorHAnsi"/>
                <w:sz w:val="24"/>
                <w:szCs w:val="24"/>
              </w:rPr>
            </w:pPr>
            <w:r w:rsidRPr="009F2A44">
              <w:rPr>
                <w:rFonts w:cstheme="minorHAnsi"/>
                <w:sz w:val="24"/>
                <w:szCs w:val="24"/>
              </w:rPr>
              <w:lastRenderedPageBreak/>
              <w:t>7</w:t>
            </w:r>
          </w:p>
        </w:tc>
        <w:tc>
          <w:tcPr>
            <w:tcW w:w="2021" w:type="dxa"/>
            <w:shd w:val="clear" w:color="auto" w:fill="auto"/>
            <w:vAlign w:val="center"/>
          </w:tcPr>
          <w:p w14:paraId="4311951D" w14:textId="14FB1EE8" w:rsidR="00A95272" w:rsidRPr="009F2A44" w:rsidRDefault="00A95272" w:rsidP="007661EE">
            <w:pPr>
              <w:spacing w:after="0" w:line="240" w:lineRule="auto"/>
              <w:rPr>
                <w:rFonts w:cstheme="minorHAnsi"/>
                <w:sz w:val="24"/>
                <w:szCs w:val="24"/>
              </w:rPr>
            </w:pPr>
            <w:r w:rsidRPr="009F2A44">
              <w:rPr>
                <w:rFonts w:cstheme="minorHAnsi"/>
                <w:b/>
                <w:bCs/>
                <w:sz w:val="24"/>
                <w:szCs w:val="24"/>
              </w:rPr>
              <w:t>Sub-CPMK 4:</w:t>
            </w:r>
            <w:r w:rsidRPr="009F2A44">
              <w:rPr>
                <w:rFonts w:cstheme="minorHAnsi"/>
                <w:sz w:val="24"/>
                <w:szCs w:val="24"/>
              </w:rPr>
              <w:t xml:space="preserve"> Mahasiswa mampu </w:t>
            </w:r>
            <w:r w:rsidR="004E56B6" w:rsidRPr="009F2A44">
              <w:rPr>
                <w:rFonts w:cstheme="minorHAnsi"/>
                <w:sz w:val="24"/>
                <w:szCs w:val="24"/>
              </w:rPr>
              <w:t xml:space="preserve">memahami materi yang telah diberikan sebelumnya </w:t>
            </w:r>
          </w:p>
          <w:p w14:paraId="149254BA" w14:textId="77777777" w:rsidR="00A95272" w:rsidRPr="009F2A44" w:rsidRDefault="00A95272" w:rsidP="00A95272">
            <w:pPr>
              <w:spacing w:after="0" w:line="240" w:lineRule="auto"/>
              <w:rPr>
                <w:rFonts w:cstheme="minorHAnsi"/>
                <w:sz w:val="24"/>
                <w:szCs w:val="24"/>
              </w:rPr>
            </w:pPr>
          </w:p>
        </w:tc>
        <w:tc>
          <w:tcPr>
            <w:tcW w:w="2113" w:type="dxa"/>
            <w:shd w:val="clear" w:color="auto" w:fill="auto"/>
            <w:vAlign w:val="center"/>
          </w:tcPr>
          <w:p w14:paraId="4CC91938" w14:textId="361689FB" w:rsidR="00A95272" w:rsidRPr="009F2A44" w:rsidRDefault="004E56B6" w:rsidP="004E56B6">
            <w:pPr>
              <w:spacing w:after="0" w:line="240" w:lineRule="auto"/>
              <w:rPr>
                <w:rFonts w:cstheme="minorHAnsi"/>
                <w:sz w:val="24"/>
                <w:szCs w:val="24"/>
                <w:lang w:val="de-DE"/>
              </w:rPr>
            </w:pPr>
            <w:r w:rsidRPr="009F2A44">
              <w:rPr>
                <w:rFonts w:cstheme="minorHAnsi"/>
                <w:sz w:val="24"/>
                <w:szCs w:val="24"/>
              </w:rPr>
              <w:t xml:space="preserve">Ketepatan dalam menjawan soal </w:t>
            </w:r>
            <w:r w:rsidR="005074BE" w:rsidRPr="009F2A44">
              <w:rPr>
                <w:rFonts w:cstheme="minorHAnsi"/>
                <w:sz w:val="24"/>
                <w:szCs w:val="24"/>
              </w:rPr>
              <w:t xml:space="preserve">analisis dalam </w:t>
            </w:r>
            <w:r w:rsidRPr="009F2A44">
              <w:rPr>
                <w:rFonts w:cstheme="minorHAnsi"/>
                <w:sz w:val="24"/>
                <w:szCs w:val="24"/>
              </w:rPr>
              <w:t>Quiz</w:t>
            </w:r>
          </w:p>
        </w:tc>
        <w:tc>
          <w:tcPr>
            <w:tcW w:w="1745" w:type="dxa"/>
            <w:shd w:val="clear" w:color="auto" w:fill="auto"/>
            <w:vAlign w:val="center"/>
          </w:tcPr>
          <w:p w14:paraId="603EBD44" w14:textId="77777777" w:rsidR="005074BE" w:rsidRPr="009F2A44" w:rsidRDefault="005074BE" w:rsidP="005074BE">
            <w:pPr>
              <w:spacing w:after="0" w:line="240" w:lineRule="auto"/>
              <w:rPr>
                <w:rFonts w:cstheme="minorHAnsi"/>
                <w:i/>
                <w:iCs/>
                <w:sz w:val="24"/>
                <w:szCs w:val="24"/>
                <w:lang w:val="de-DE"/>
              </w:rPr>
            </w:pPr>
            <w:r w:rsidRPr="009F2A44">
              <w:rPr>
                <w:rFonts w:cstheme="minorHAnsi"/>
                <w:sz w:val="24"/>
                <w:szCs w:val="24"/>
                <w:lang w:val="de-DE"/>
              </w:rPr>
              <w:t xml:space="preserve">Pedoman Penskoran </w:t>
            </w:r>
            <w:r w:rsidRPr="009F2A44">
              <w:rPr>
                <w:rFonts w:cstheme="minorHAnsi"/>
                <w:i/>
                <w:iCs/>
                <w:sz w:val="24"/>
                <w:szCs w:val="24"/>
                <w:lang w:val="de-DE"/>
              </w:rPr>
              <w:t>(Marking Scheme)</w:t>
            </w:r>
          </w:p>
          <w:p w14:paraId="00CEB896" w14:textId="77777777" w:rsidR="00A95272" w:rsidRPr="009F2A44" w:rsidRDefault="00A95272" w:rsidP="00A95272">
            <w:pPr>
              <w:spacing w:after="0" w:line="240" w:lineRule="auto"/>
              <w:rPr>
                <w:rFonts w:cstheme="minorHAnsi"/>
                <w:iCs/>
                <w:sz w:val="24"/>
                <w:szCs w:val="24"/>
                <w:lang w:val="de-DE"/>
              </w:rPr>
            </w:pPr>
          </w:p>
          <w:p w14:paraId="67EB7E67" w14:textId="1DF51E3C" w:rsidR="00A95272" w:rsidRPr="009F2A44" w:rsidRDefault="00A95272" w:rsidP="00A95272">
            <w:pPr>
              <w:spacing w:after="0" w:line="240" w:lineRule="auto"/>
              <w:rPr>
                <w:rFonts w:cstheme="minorHAnsi"/>
                <w:b/>
                <w:bCs/>
                <w:iCs/>
                <w:sz w:val="24"/>
                <w:szCs w:val="24"/>
              </w:rPr>
            </w:pPr>
            <w:r w:rsidRPr="009F2A44">
              <w:rPr>
                <w:rFonts w:cstheme="minorHAnsi"/>
                <w:b/>
                <w:bCs/>
                <w:iCs/>
                <w:sz w:val="24"/>
                <w:szCs w:val="24"/>
              </w:rPr>
              <w:t>Teknik tes :</w:t>
            </w:r>
          </w:p>
          <w:p w14:paraId="59D95548" w14:textId="00DCB737" w:rsidR="00A95272" w:rsidRPr="009F2A44" w:rsidRDefault="004E56B6" w:rsidP="004E56B6">
            <w:pPr>
              <w:pStyle w:val="ListParagraph"/>
              <w:spacing w:after="0" w:line="240" w:lineRule="auto"/>
              <w:ind w:left="119"/>
              <w:rPr>
                <w:rFonts w:cstheme="minorHAnsi"/>
                <w:iCs/>
                <w:sz w:val="24"/>
                <w:szCs w:val="24"/>
                <w:lang w:val="en-GB"/>
              </w:rPr>
            </w:pPr>
            <w:r w:rsidRPr="009F2A44">
              <w:rPr>
                <w:rFonts w:cstheme="minorHAnsi"/>
                <w:iCs/>
                <w:sz w:val="24"/>
                <w:szCs w:val="24"/>
                <w:lang w:val="en-GB"/>
              </w:rPr>
              <w:t>Menjawab pertanyaan di dalam quiz</w:t>
            </w:r>
          </w:p>
        </w:tc>
        <w:tc>
          <w:tcPr>
            <w:tcW w:w="1726" w:type="dxa"/>
            <w:shd w:val="clear" w:color="auto" w:fill="auto"/>
            <w:vAlign w:val="center"/>
          </w:tcPr>
          <w:p w14:paraId="631F5759" w14:textId="7049937F" w:rsidR="00A95272" w:rsidRPr="009F2A44" w:rsidRDefault="00A95272" w:rsidP="004E56B6">
            <w:pPr>
              <w:pStyle w:val="ListParagraph"/>
              <w:numPr>
                <w:ilvl w:val="0"/>
                <w:numId w:val="14"/>
              </w:numPr>
              <w:ind w:left="231" w:hanging="231"/>
              <w:rPr>
                <w:rFonts w:cstheme="minorHAnsi"/>
                <w:sz w:val="24"/>
                <w:szCs w:val="24"/>
              </w:rPr>
            </w:pPr>
            <w:r w:rsidRPr="009F2A44">
              <w:rPr>
                <w:rFonts w:cstheme="minorHAnsi"/>
                <w:i/>
                <w:sz w:val="24"/>
                <w:szCs w:val="24"/>
              </w:rPr>
              <w:t>Problem Based Learning and Inquiry</w:t>
            </w:r>
          </w:p>
          <w:p w14:paraId="3714071C" w14:textId="16619032" w:rsidR="00A95272" w:rsidRPr="009F2A44" w:rsidRDefault="00A95272" w:rsidP="00A95272">
            <w:pPr>
              <w:rPr>
                <w:rFonts w:cstheme="minorHAnsi"/>
                <w:sz w:val="24"/>
                <w:szCs w:val="24"/>
              </w:rPr>
            </w:pPr>
            <w:r w:rsidRPr="009F2A44">
              <w:rPr>
                <w:rFonts w:cstheme="minorHAnsi"/>
                <w:sz w:val="24"/>
                <w:szCs w:val="24"/>
              </w:rPr>
              <w:t>[PB+KM: (1+1)x(2x90”)]</w:t>
            </w:r>
          </w:p>
          <w:p w14:paraId="007E5933" w14:textId="20309603" w:rsidR="00A95272" w:rsidRPr="009F2A44" w:rsidRDefault="00A95272" w:rsidP="00A95272">
            <w:pPr>
              <w:spacing w:after="0" w:line="240" w:lineRule="auto"/>
              <w:rPr>
                <w:rFonts w:cstheme="minorHAnsi"/>
                <w:sz w:val="24"/>
                <w:szCs w:val="24"/>
              </w:rPr>
            </w:pPr>
          </w:p>
        </w:tc>
        <w:tc>
          <w:tcPr>
            <w:tcW w:w="956" w:type="dxa"/>
          </w:tcPr>
          <w:p w14:paraId="54E7CBA0" w14:textId="357282C7" w:rsidR="00A95272" w:rsidRPr="009F2A44" w:rsidRDefault="00B0569A" w:rsidP="00A95272">
            <w:pPr>
              <w:spacing w:after="0" w:line="240" w:lineRule="auto"/>
              <w:rPr>
                <w:rFonts w:cstheme="minorHAnsi"/>
                <w:sz w:val="24"/>
                <w:szCs w:val="24"/>
              </w:rPr>
            </w:pPr>
            <w:r w:rsidRPr="009F2A44">
              <w:rPr>
                <w:rFonts w:cstheme="minorHAnsi"/>
                <w:sz w:val="24"/>
                <w:szCs w:val="24"/>
              </w:rPr>
              <w:t xml:space="preserve">LMS Universitas Pakuan      </w:t>
            </w:r>
          </w:p>
        </w:tc>
        <w:tc>
          <w:tcPr>
            <w:tcW w:w="2461" w:type="dxa"/>
          </w:tcPr>
          <w:p w14:paraId="0EB886EC" w14:textId="597FDC60" w:rsidR="00293A93" w:rsidRPr="009F2A44" w:rsidRDefault="004E56B6" w:rsidP="004E56B6">
            <w:pPr>
              <w:spacing w:after="0" w:line="240" w:lineRule="auto"/>
              <w:jc w:val="both"/>
              <w:rPr>
                <w:rFonts w:cstheme="minorHAnsi"/>
                <w:sz w:val="24"/>
                <w:szCs w:val="24"/>
              </w:rPr>
            </w:pPr>
            <w:r w:rsidRPr="009F2A44">
              <w:rPr>
                <w:rFonts w:cstheme="minorHAnsi"/>
                <w:sz w:val="24"/>
                <w:szCs w:val="24"/>
              </w:rPr>
              <w:t>Konsep pesan, strategi pengembangan pesan pemasaran</w:t>
            </w:r>
          </w:p>
        </w:tc>
        <w:tc>
          <w:tcPr>
            <w:tcW w:w="1276" w:type="dxa"/>
          </w:tcPr>
          <w:p w14:paraId="7D5468DB" w14:textId="289F05A6" w:rsidR="00A95272" w:rsidRPr="009F2A44" w:rsidRDefault="007E64C0" w:rsidP="00045065">
            <w:pPr>
              <w:spacing w:after="0" w:line="240" w:lineRule="auto"/>
              <w:jc w:val="center"/>
              <w:rPr>
                <w:rFonts w:cstheme="minorHAnsi"/>
                <w:sz w:val="24"/>
                <w:szCs w:val="24"/>
              </w:rPr>
            </w:pPr>
            <w:r>
              <w:rPr>
                <w:rFonts w:cstheme="minorHAnsi"/>
                <w:sz w:val="24"/>
                <w:szCs w:val="24"/>
              </w:rPr>
              <w:t>25</w:t>
            </w:r>
          </w:p>
        </w:tc>
      </w:tr>
      <w:tr w:rsidR="009F2A44" w:rsidRPr="009F2A44" w14:paraId="5CE2B44B" w14:textId="77777777" w:rsidTr="00642CE4">
        <w:trPr>
          <w:jc w:val="center"/>
        </w:trPr>
        <w:tc>
          <w:tcPr>
            <w:tcW w:w="562" w:type="dxa"/>
            <w:shd w:val="clear" w:color="auto" w:fill="auto"/>
            <w:vAlign w:val="center"/>
          </w:tcPr>
          <w:p w14:paraId="6ED3A240" w14:textId="002B7E76" w:rsidR="00314B72" w:rsidRPr="009F2A44" w:rsidRDefault="00314B72" w:rsidP="00F42B33">
            <w:pPr>
              <w:spacing w:after="0" w:line="240" w:lineRule="auto"/>
              <w:jc w:val="center"/>
              <w:rPr>
                <w:rFonts w:cstheme="minorHAnsi"/>
                <w:sz w:val="24"/>
                <w:szCs w:val="24"/>
              </w:rPr>
            </w:pPr>
            <w:r w:rsidRPr="009F2A44">
              <w:rPr>
                <w:rFonts w:cstheme="minorHAnsi"/>
                <w:sz w:val="24"/>
                <w:szCs w:val="24"/>
              </w:rPr>
              <w:t>8</w:t>
            </w:r>
          </w:p>
        </w:tc>
        <w:tc>
          <w:tcPr>
            <w:tcW w:w="12298" w:type="dxa"/>
            <w:gridSpan w:val="7"/>
            <w:shd w:val="clear" w:color="auto" w:fill="auto"/>
            <w:vAlign w:val="center"/>
          </w:tcPr>
          <w:p w14:paraId="626F24C6" w14:textId="6DAC74F9" w:rsidR="00314B72" w:rsidRPr="009F2A44" w:rsidRDefault="00314B72" w:rsidP="00314B72">
            <w:pPr>
              <w:spacing w:after="0" w:line="240" w:lineRule="auto"/>
              <w:rPr>
                <w:rFonts w:cstheme="minorHAnsi"/>
                <w:b/>
                <w:bCs/>
                <w:sz w:val="24"/>
                <w:szCs w:val="24"/>
              </w:rPr>
            </w:pPr>
            <w:r w:rsidRPr="009F2A44">
              <w:rPr>
                <w:rFonts w:cstheme="minorHAnsi"/>
                <w:b/>
                <w:bCs/>
                <w:sz w:val="24"/>
                <w:szCs w:val="24"/>
              </w:rPr>
              <w:t>Evaluasi Tengah Semester, melakukan validasi hasil penilaian, evaluasi, dan perbaikan proses pembelajaran berikutnya</w:t>
            </w:r>
          </w:p>
        </w:tc>
      </w:tr>
      <w:tr w:rsidR="009F2A44" w:rsidRPr="009F2A44" w14:paraId="424FF537" w14:textId="73ACAE1A" w:rsidTr="005074BE">
        <w:trPr>
          <w:trHeight w:val="870"/>
          <w:jc w:val="center"/>
        </w:trPr>
        <w:tc>
          <w:tcPr>
            <w:tcW w:w="562" w:type="dxa"/>
            <w:shd w:val="clear" w:color="auto" w:fill="auto"/>
            <w:vAlign w:val="center"/>
          </w:tcPr>
          <w:p w14:paraId="4C95B6C1" w14:textId="04576A13" w:rsidR="00691A87" w:rsidRPr="009F2A44" w:rsidRDefault="00691A87" w:rsidP="00691A87">
            <w:pPr>
              <w:spacing w:after="0" w:line="240" w:lineRule="auto"/>
              <w:jc w:val="center"/>
              <w:rPr>
                <w:rFonts w:cstheme="minorHAnsi"/>
                <w:sz w:val="24"/>
                <w:szCs w:val="24"/>
              </w:rPr>
            </w:pPr>
            <w:r w:rsidRPr="009F2A44">
              <w:rPr>
                <w:rFonts w:cstheme="minorHAnsi"/>
                <w:sz w:val="24"/>
                <w:szCs w:val="24"/>
              </w:rPr>
              <w:t xml:space="preserve">9-10 </w:t>
            </w:r>
          </w:p>
        </w:tc>
        <w:tc>
          <w:tcPr>
            <w:tcW w:w="2021" w:type="dxa"/>
            <w:shd w:val="clear" w:color="auto" w:fill="auto"/>
            <w:vAlign w:val="center"/>
          </w:tcPr>
          <w:p w14:paraId="4DA2C242" w14:textId="5ED92433" w:rsidR="00691A87" w:rsidRPr="009F2A44" w:rsidRDefault="00691A87" w:rsidP="00691A87">
            <w:pPr>
              <w:spacing w:after="0" w:line="240" w:lineRule="auto"/>
              <w:rPr>
                <w:rFonts w:cstheme="minorHAnsi"/>
                <w:sz w:val="24"/>
                <w:szCs w:val="24"/>
              </w:rPr>
            </w:pPr>
            <w:r w:rsidRPr="009F2A44">
              <w:rPr>
                <w:rFonts w:cstheme="minorHAnsi"/>
                <w:b/>
                <w:bCs/>
                <w:sz w:val="24"/>
                <w:szCs w:val="24"/>
              </w:rPr>
              <w:t>Sub-CPMK 5:</w:t>
            </w:r>
            <w:r w:rsidRPr="009F2A44">
              <w:rPr>
                <w:rFonts w:cstheme="minorHAnsi"/>
                <w:sz w:val="24"/>
                <w:szCs w:val="24"/>
              </w:rPr>
              <w:t xml:space="preserve"> </w:t>
            </w:r>
            <w:r w:rsidR="004E56B6" w:rsidRPr="009F2A44">
              <w:rPr>
                <w:rFonts w:cstheme="minorHAnsi"/>
                <w:sz w:val="24"/>
                <w:szCs w:val="24"/>
              </w:rPr>
              <w:t xml:space="preserve">Mahasiswa mengerti cara membuat strategi </w:t>
            </w:r>
            <w:r w:rsidR="004E56B6" w:rsidRPr="009F2A44">
              <w:rPr>
                <w:rFonts w:cstheme="minorHAnsi"/>
                <w:sz w:val="24"/>
                <w:szCs w:val="24"/>
              </w:rPr>
              <w:lastRenderedPageBreak/>
              <w:t>pengembangan pesan pemasaran 2</w:t>
            </w:r>
          </w:p>
          <w:p w14:paraId="2690E8E6" w14:textId="2425021D" w:rsidR="00691A87" w:rsidRPr="009F2A44" w:rsidRDefault="00691A87" w:rsidP="007661EE">
            <w:pPr>
              <w:spacing w:after="0" w:line="240" w:lineRule="auto"/>
              <w:rPr>
                <w:rFonts w:cstheme="minorHAnsi"/>
                <w:sz w:val="24"/>
                <w:szCs w:val="24"/>
              </w:rPr>
            </w:pPr>
          </w:p>
        </w:tc>
        <w:tc>
          <w:tcPr>
            <w:tcW w:w="2113" w:type="dxa"/>
            <w:shd w:val="clear" w:color="auto" w:fill="auto"/>
          </w:tcPr>
          <w:p w14:paraId="4BED34C0" w14:textId="77777777" w:rsidR="00691A87" w:rsidRPr="009F2A44" w:rsidRDefault="00691A87" w:rsidP="00691A87">
            <w:pPr>
              <w:spacing w:after="0" w:line="240" w:lineRule="auto"/>
              <w:rPr>
                <w:rFonts w:cstheme="minorHAnsi"/>
                <w:sz w:val="24"/>
                <w:szCs w:val="24"/>
                <w:lang w:val="de-DE"/>
              </w:rPr>
            </w:pPr>
          </w:p>
          <w:p w14:paraId="0740B827" w14:textId="2745DB5B" w:rsidR="00691A87" w:rsidRPr="009F2A44" w:rsidRDefault="00691A87" w:rsidP="004E56B6">
            <w:pPr>
              <w:spacing w:after="0" w:line="240" w:lineRule="auto"/>
              <w:ind w:left="414" w:hanging="414"/>
              <w:rPr>
                <w:rFonts w:cstheme="minorHAnsi"/>
                <w:i/>
                <w:iCs/>
                <w:sz w:val="24"/>
                <w:szCs w:val="24"/>
                <w:lang w:val="de-DE"/>
              </w:rPr>
            </w:pPr>
            <w:r w:rsidRPr="009F2A44">
              <w:rPr>
                <w:rFonts w:cstheme="minorHAnsi"/>
                <w:sz w:val="24"/>
                <w:szCs w:val="24"/>
                <w:lang w:val="de-DE"/>
              </w:rPr>
              <w:t xml:space="preserve">5.1  Ketepatan </w:t>
            </w:r>
            <w:r w:rsidR="000C0F6C" w:rsidRPr="009F2A44">
              <w:rPr>
                <w:rFonts w:cstheme="minorHAnsi"/>
                <w:sz w:val="24"/>
                <w:szCs w:val="24"/>
                <w:lang w:val="de-DE"/>
              </w:rPr>
              <w:t xml:space="preserve">merumuskan </w:t>
            </w:r>
            <w:r w:rsidR="004E56B6" w:rsidRPr="009F2A44">
              <w:rPr>
                <w:rFonts w:cstheme="minorHAnsi"/>
                <w:sz w:val="24"/>
                <w:szCs w:val="24"/>
                <w:lang w:val="de-DE"/>
              </w:rPr>
              <w:t xml:space="preserve">konsep </w:t>
            </w:r>
            <w:r w:rsidR="004E56B6" w:rsidRPr="009F2A44">
              <w:rPr>
                <w:rFonts w:cstheme="minorHAnsi"/>
                <w:i/>
                <w:iCs/>
                <w:sz w:val="24"/>
                <w:szCs w:val="24"/>
                <w:lang w:val="de-DE"/>
              </w:rPr>
              <w:lastRenderedPageBreak/>
              <w:t>consumer insight</w:t>
            </w:r>
          </w:p>
          <w:p w14:paraId="204390C7" w14:textId="2E6C0594" w:rsidR="00691A87" w:rsidRPr="009F2A44" w:rsidRDefault="00691A87" w:rsidP="004E56B6">
            <w:pPr>
              <w:spacing w:after="0" w:line="240" w:lineRule="auto"/>
              <w:ind w:left="414" w:hanging="414"/>
              <w:rPr>
                <w:rFonts w:cstheme="minorHAnsi"/>
                <w:i/>
                <w:iCs/>
                <w:sz w:val="24"/>
                <w:szCs w:val="24"/>
                <w:lang w:val="de-DE"/>
              </w:rPr>
            </w:pPr>
            <w:r w:rsidRPr="009F2A44">
              <w:rPr>
                <w:rFonts w:cstheme="minorHAnsi"/>
                <w:sz w:val="24"/>
                <w:szCs w:val="24"/>
                <w:lang w:val="de-DE"/>
              </w:rPr>
              <w:t>5.2  Ke</w:t>
            </w:r>
            <w:r w:rsidR="00942027" w:rsidRPr="009F2A44">
              <w:rPr>
                <w:rFonts w:cstheme="minorHAnsi"/>
                <w:sz w:val="24"/>
                <w:szCs w:val="24"/>
                <w:lang w:val="de-DE"/>
              </w:rPr>
              <w:t xml:space="preserve">cermatan </w:t>
            </w:r>
            <w:r w:rsidR="00EE605C" w:rsidRPr="009F2A44">
              <w:rPr>
                <w:rFonts w:cstheme="minorHAnsi"/>
                <w:sz w:val="24"/>
                <w:szCs w:val="24"/>
                <w:lang w:val="de-DE"/>
              </w:rPr>
              <w:t xml:space="preserve">menentukan </w:t>
            </w:r>
            <w:r w:rsidR="004E56B6" w:rsidRPr="009F2A44">
              <w:rPr>
                <w:rFonts w:cstheme="minorHAnsi"/>
                <w:sz w:val="24"/>
                <w:szCs w:val="24"/>
                <w:lang w:val="de-DE"/>
              </w:rPr>
              <w:t xml:space="preserve">teknik </w:t>
            </w:r>
            <w:r w:rsidR="004E56B6" w:rsidRPr="009F2A44">
              <w:rPr>
                <w:rFonts w:cstheme="minorHAnsi"/>
                <w:i/>
                <w:iCs/>
                <w:sz w:val="24"/>
                <w:szCs w:val="24"/>
                <w:lang w:val="de-DE"/>
              </w:rPr>
              <w:t>consumer insight</w:t>
            </w:r>
          </w:p>
        </w:tc>
        <w:tc>
          <w:tcPr>
            <w:tcW w:w="1745" w:type="dxa"/>
            <w:shd w:val="clear" w:color="auto" w:fill="auto"/>
            <w:vAlign w:val="center"/>
          </w:tcPr>
          <w:p w14:paraId="291B89D7" w14:textId="77777777" w:rsidR="001C1E78" w:rsidRPr="009F2A44" w:rsidRDefault="001C1E78" w:rsidP="001C1E78">
            <w:pPr>
              <w:spacing w:after="0" w:line="240" w:lineRule="auto"/>
              <w:rPr>
                <w:rFonts w:cstheme="minorHAnsi"/>
                <w:iCs/>
                <w:sz w:val="24"/>
                <w:szCs w:val="24"/>
                <w:lang w:val="de-DE"/>
              </w:rPr>
            </w:pPr>
            <w:r w:rsidRPr="009F2A44">
              <w:rPr>
                <w:rFonts w:cstheme="minorHAnsi"/>
                <w:iCs/>
                <w:sz w:val="24"/>
                <w:szCs w:val="24"/>
                <w:lang w:val="de-DE"/>
              </w:rPr>
              <w:lastRenderedPageBreak/>
              <w:t>Rubrik deskriptif</w:t>
            </w:r>
          </w:p>
          <w:p w14:paraId="2B34D36E" w14:textId="77777777" w:rsidR="00691A87" w:rsidRPr="009F2A44" w:rsidRDefault="00691A87" w:rsidP="00691A87">
            <w:pPr>
              <w:pStyle w:val="ListParagraph"/>
              <w:numPr>
                <w:ilvl w:val="0"/>
                <w:numId w:val="11"/>
              </w:numPr>
              <w:spacing w:after="0" w:line="240" w:lineRule="auto"/>
              <w:ind w:left="119" w:hanging="142"/>
              <w:rPr>
                <w:rFonts w:cstheme="minorHAnsi"/>
                <w:b/>
                <w:bCs/>
                <w:sz w:val="24"/>
                <w:szCs w:val="24"/>
                <w:lang w:val="de-DE"/>
              </w:rPr>
            </w:pPr>
            <w:r w:rsidRPr="009F2A44">
              <w:rPr>
                <w:rFonts w:cstheme="minorHAnsi"/>
                <w:b/>
                <w:bCs/>
                <w:sz w:val="24"/>
                <w:szCs w:val="24"/>
                <w:lang w:val="de-DE"/>
              </w:rPr>
              <w:t>Teknik non-tes:</w:t>
            </w:r>
          </w:p>
          <w:p w14:paraId="5B15F83C" w14:textId="7F883C17" w:rsidR="00691A87" w:rsidRPr="009F2A44" w:rsidRDefault="004E56B6" w:rsidP="00623DE8">
            <w:pPr>
              <w:pStyle w:val="ListParagraph"/>
              <w:numPr>
                <w:ilvl w:val="0"/>
                <w:numId w:val="10"/>
              </w:numPr>
              <w:spacing w:after="0" w:line="240" w:lineRule="auto"/>
              <w:ind w:left="119" w:hanging="119"/>
              <w:rPr>
                <w:rFonts w:cstheme="minorHAnsi"/>
                <w:iCs/>
                <w:sz w:val="24"/>
                <w:szCs w:val="24"/>
              </w:rPr>
            </w:pPr>
            <w:r w:rsidRPr="009F2A44">
              <w:rPr>
                <w:rFonts w:cstheme="minorHAnsi"/>
                <w:sz w:val="24"/>
                <w:szCs w:val="24"/>
                <w:lang w:val="de-DE"/>
              </w:rPr>
              <w:lastRenderedPageBreak/>
              <w:t xml:space="preserve">Menganalisis </w:t>
            </w:r>
            <w:r w:rsidR="00623DE8" w:rsidRPr="009F2A44">
              <w:rPr>
                <w:rFonts w:cstheme="minorHAnsi"/>
                <w:i/>
                <w:iCs/>
                <w:sz w:val="24"/>
                <w:szCs w:val="24"/>
                <w:lang w:val="de-DE"/>
              </w:rPr>
              <w:t>consumer insight</w:t>
            </w:r>
          </w:p>
        </w:tc>
        <w:tc>
          <w:tcPr>
            <w:tcW w:w="1726" w:type="dxa"/>
            <w:shd w:val="clear" w:color="auto" w:fill="auto"/>
            <w:vAlign w:val="center"/>
          </w:tcPr>
          <w:p w14:paraId="78AB98DC" w14:textId="77777777" w:rsidR="00691A87" w:rsidRPr="009F2A44" w:rsidRDefault="00691A87" w:rsidP="00691A87">
            <w:pPr>
              <w:numPr>
                <w:ilvl w:val="0"/>
                <w:numId w:val="11"/>
              </w:numPr>
              <w:spacing w:after="0" w:line="240" w:lineRule="auto"/>
              <w:ind w:left="372"/>
              <w:rPr>
                <w:rFonts w:cstheme="minorHAnsi"/>
                <w:i/>
                <w:sz w:val="24"/>
                <w:szCs w:val="24"/>
              </w:rPr>
            </w:pPr>
            <w:r w:rsidRPr="009F2A44">
              <w:rPr>
                <w:rFonts w:cstheme="minorHAnsi"/>
                <w:i/>
                <w:sz w:val="24"/>
                <w:szCs w:val="24"/>
              </w:rPr>
              <w:lastRenderedPageBreak/>
              <w:t>Small Group Discussion</w:t>
            </w:r>
          </w:p>
          <w:p w14:paraId="6A141B38" w14:textId="48091722" w:rsidR="00691A87" w:rsidRPr="009F2A44" w:rsidRDefault="005074BE" w:rsidP="004E56B6">
            <w:pPr>
              <w:pStyle w:val="ListParagraph"/>
              <w:numPr>
                <w:ilvl w:val="0"/>
                <w:numId w:val="11"/>
              </w:numPr>
              <w:spacing w:after="0" w:line="240" w:lineRule="auto"/>
              <w:ind w:left="231" w:hanging="231"/>
              <w:rPr>
                <w:rFonts w:cstheme="minorHAnsi"/>
                <w:sz w:val="24"/>
                <w:szCs w:val="24"/>
              </w:rPr>
            </w:pPr>
            <w:r w:rsidRPr="009F2A44">
              <w:rPr>
                <w:rFonts w:cstheme="minorHAnsi"/>
                <w:b/>
                <w:bCs/>
                <w:sz w:val="24"/>
                <w:szCs w:val="24"/>
              </w:rPr>
              <w:t>Tugas 3</w:t>
            </w:r>
          </w:p>
          <w:p w14:paraId="5D88E4E7" w14:textId="3ADD6691" w:rsidR="004E56B6" w:rsidRPr="009F2A44" w:rsidRDefault="004E56B6" w:rsidP="004E56B6">
            <w:pPr>
              <w:pStyle w:val="ListParagraph"/>
              <w:spacing w:after="0" w:line="240" w:lineRule="auto"/>
              <w:ind w:left="231"/>
              <w:rPr>
                <w:rFonts w:cstheme="minorHAnsi"/>
                <w:sz w:val="24"/>
                <w:szCs w:val="24"/>
              </w:rPr>
            </w:pPr>
            <w:r w:rsidRPr="009F2A44">
              <w:rPr>
                <w:rFonts w:cstheme="minorHAnsi"/>
                <w:sz w:val="24"/>
                <w:szCs w:val="24"/>
              </w:rPr>
              <w:lastRenderedPageBreak/>
              <w:t xml:space="preserve">Latihan menganalisis </w:t>
            </w:r>
            <w:r w:rsidRPr="009F2A44">
              <w:rPr>
                <w:rFonts w:cstheme="minorHAnsi"/>
                <w:i/>
                <w:iCs/>
                <w:sz w:val="24"/>
                <w:szCs w:val="24"/>
              </w:rPr>
              <w:t xml:space="preserve">consumer insight </w:t>
            </w:r>
            <w:r w:rsidRPr="009F2A44">
              <w:rPr>
                <w:rFonts w:cstheme="minorHAnsi"/>
                <w:sz w:val="24"/>
                <w:szCs w:val="24"/>
              </w:rPr>
              <w:t>produk</w:t>
            </w:r>
          </w:p>
          <w:p w14:paraId="62B56C51" w14:textId="77777777" w:rsidR="00691A87" w:rsidRPr="009F2A44" w:rsidRDefault="00691A87" w:rsidP="00691A87">
            <w:pPr>
              <w:spacing w:after="0" w:line="240" w:lineRule="auto"/>
              <w:rPr>
                <w:rFonts w:cstheme="minorHAnsi"/>
                <w:sz w:val="24"/>
                <w:szCs w:val="24"/>
              </w:rPr>
            </w:pPr>
          </w:p>
          <w:p w14:paraId="2FC6C1C7" w14:textId="77777777" w:rsidR="00691A87" w:rsidRPr="009F2A44" w:rsidRDefault="00691A87" w:rsidP="00691A87">
            <w:pPr>
              <w:spacing w:after="0" w:line="240" w:lineRule="auto"/>
              <w:rPr>
                <w:rFonts w:cstheme="minorHAnsi"/>
                <w:sz w:val="24"/>
                <w:szCs w:val="24"/>
              </w:rPr>
            </w:pPr>
            <w:r w:rsidRPr="009F2A44">
              <w:rPr>
                <w:rFonts w:cstheme="minorHAnsi"/>
                <w:sz w:val="24"/>
                <w:szCs w:val="24"/>
              </w:rPr>
              <w:t>[PB+KM: (1+1)x(2x90”)]</w:t>
            </w:r>
          </w:p>
          <w:p w14:paraId="071B6DCD" w14:textId="650945C7" w:rsidR="00691A87" w:rsidRPr="009F2A44" w:rsidRDefault="00691A87" w:rsidP="00691A87">
            <w:pPr>
              <w:spacing w:after="0" w:line="240" w:lineRule="auto"/>
              <w:rPr>
                <w:rFonts w:cstheme="minorHAnsi"/>
                <w:sz w:val="24"/>
                <w:szCs w:val="24"/>
              </w:rPr>
            </w:pPr>
          </w:p>
        </w:tc>
        <w:tc>
          <w:tcPr>
            <w:tcW w:w="956" w:type="dxa"/>
          </w:tcPr>
          <w:p w14:paraId="4B3C87F9" w14:textId="4BDA5098" w:rsidR="00691A87" w:rsidRPr="009F2A44" w:rsidRDefault="00B0569A" w:rsidP="00691A87">
            <w:pPr>
              <w:spacing w:after="0" w:line="240" w:lineRule="auto"/>
              <w:rPr>
                <w:rFonts w:cstheme="minorHAnsi"/>
                <w:sz w:val="24"/>
                <w:szCs w:val="24"/>
              </w:rPr>
            </w:pPr>
            <w:r w:rsidRPr="009F2A44">
              <w:rPr>
                <w:rFonts w:cstheme="minorHAnsi"/>
                <w:sz w:val="24"/>
                <w:szCs w:val="24"/>
              </w:rPr>
              <w:lastRenderedPageBreak/>
              <w:t xml:space="preserve">LMS Universitas Pakuan      </w:t>
            </w:r>
          </w:p>
        </w:tc>
        <w:tc>
          <w:tcPr>
            <w:tcW w:w="2461" w:type="dxa"/>
          </w:tcPr>
          <w:p w14:paraId="64BC37E2" w14:textId="50A3BF89" w:rsidR="004E56B6" w:rsidRPr="009F2A44" w:rsidRDefault="004E56B6" w:rsidP="004E56B6">
            <w:pPr>
              <w:spacing w:after="0" w:line="240" w:lineRule="auto"/>
              <w:rPr>
                <w:rFonts w:cstheme="minorHAnsi"/>
                <w:i/>
                <w:iCs/>
                <w:sz w:val="24"/>
                <w:szCs w:val="24"/>
                <w:lang w:val="en-ID"/>
              </w:rPr>
            </w:pPr>
            <w:r w:rsidRPr="009F2A44">
              <w:rPr>
                <w:rFonts w:cstheme="minorHAnsi"/>
                <w:sz w:val="24"/>
                <w:szCs w:val="24"/>
                <w:lang w:val="en-ID"/>
              </w:rPr>
              <w:t xml:space="preserve">Konsep dalam </w:t>
            </w:r>
            <w:r w:rsidRPr="009F2A44">
              <w:rPr>
                <w:rFonts w:cstheme="minorHAnsi"/>
                <w:i/>
                <w:iCs/>
                <w:sz w:val="24"/>
                <w:szCs w:val="24"/>
                <w:lang w:val="en-ID"/>
              </w:rPr>
              <w:t>consumer Insight</w:t>
            </w:r>
            <w:r w:rsidR="00623DE8" w:rsidRPr="009F2A44">
              <w:rPr>
                <w:rFonts w:cstheme="minorHAnsi"/>
                <w:i/>
                <w:iCs/>
                <w:sz w:val="24"/>
                <w:szCs w:val="24"/>
                <w:lang w:val="en-ID"/>
              </w:rPr>
              <w:t>,</w:t>
            </w:r>
          </w:p>
          <w:p w14:paraId="2622332C" w14:textId="77777777" w:rsidR="004E56B6" w:rsidRPr="009F2A44" w:rsidRDefault="004E56B6" w:rsidP="004E56B6">
            <w:pPr>
              <w:rPr>
                <w:rFonts w:cstheme="minorHAnsi"/>
                <w:i/>
                <w:iCs/>
                <w:sz w:val="24"/>
                <w:szCs w:val="24"/>
                <w:lang w:val="en-ID"/>
              </w:rPr>
            </w:pPr>
            <w:r w:rsidRPr="009F2A44">
              <w:rPr>
                <w:rFonts w:cstheme="minorHAnsi"/>
                <w:sz w:val="24"/>
                <w:szCs w:val="24"/>
                <w:lang w:val="en-ID"/>
              </w:rPr>
              <w:t xml:space="preserve">Teknik </w:t>
            </w:r>
            <w:r w:rsidRPr="009F2A44">
              <w:rPr>
                <w:rFonts w:cstheme="minorHAnsi"/>
                <w:i/>
                <w:iCs/>
                <w:sz w:val="24"/>
                <w:szCs w:val="24"/>
                <w:lang w:val="en-ID"/>
              </w:rPr>
              <w:t>consumer insight</w:t>
            </w:r>
          </w:p>
          <w:p w14:paraId="585A4A83" w14:textId="417FF3E4" w:rsidR="00691A87" w:rsidRPr="009F2A44" w:rsidRDefault="00691A87" w:rsidP="00691A87">
            <w:pPr>
              <w:spacing w:after="0" w:line="240" w:lineRule="auto"/>
              <w:rPr>
                <w:rFonts w:cstheme="minorHAnsi"/>
                <w:sz w:val="24"/>
                <w:szCs w:val="24"/>
                <w:lang w:val="en-ID"/>
              </w:rPr>
            </w:pPr>
          </w:p>
        </w:tc>
        <w:tc>
          <w:tcPr>
            <w:tcW w:w="1276" w:type="dxa"/>
          </w:tcPr>
          <w:p w14:paraId="42A01B7F" w14:textId="67B65C8A" w:rsidR="00691A87" w:rsidRPr="009F2A44" w:rsidRDefault="00045065" w:rsidP="00045065">
            <w:pPr>
              <w:spacing w:after="0" w:line="480" w:lineRule="auto"/>
              <w:jc w:val="center"/>
              <w:rPr>
                <w:rFonts w:cstheme="minorHAnsi"/>
                <w:sz w:val="24"/>
                <w:szCs w:val="24"/>
              </w:rPr>
            </w:pPr>
            <w:r w:rsidRPr="009F2A44">
              <w:rPr>
                <w:rFonts w:cstheme="minorHAnsi"/>
                <w:sz w:val="24"/>
                <w:szCs w:val="24"/>
              </w:rPr>
              <w:lastRenderedPageBreak/>
              <w:t>5</w:t>
            </w:r>
          </w:p>
        </w:tc>
      </w:tr>
      <w:tr w:rsidR="009F2A44" w:rsidRPr="009F2A44" w14:paraId="5D131671" w14:textId="134BC150" w:rsidTr="005074BE">
        <w:trPr>
          <w:trHeight w:val="1009"/>
          <w:jc w:val="center"/>
        </w:trPr>
        <w:tc>
          <w:tcPr>
            <w:tcW w:w="562" w:type="dxa"/>
            <w:shd w:val="clear" w:color="auto" w:fill="auto"/>
            <w:vAlign w:val="center"/>
          </w:tcPr>
          <w:p w14:paraId="107F0B1C" w14:textId="453E91CA" w:rsidR="00691A87" w:rsidRPr="009F2A44" w:rsidRDefault="00691A87" w:rsidP="00691A87">
            <w:pPr>
              <w:spacing w:after="0" w:line="240" w:lineRule="auto"/>
              <w:jc w:val="center"/>
              <w:rPr>
                <w:rFonts w:cstheme="minorHAnsi"/>
                <w:sz w:val="24"/>
                <w:szCs w:val="24"/>
              </w:rPr>
            </w:pPr>
            <w:r w:rsidRPr="009F2A44">
              <w:rPr>
                <w:rFonts w:cstheme="minorHAnsi"/>
                <w:sz w:val="24"/>
                <w:szCs w:val="24"/>
              </w:rPr>
              <w:lastRenderedPageBreak/>
              <w:t>11</w:t>
            </w:r>
            <w:r w:rsidR="00623DE8" w:rsidRPr="009F2A44">
              <w:rPr>
                <w:rFonts w:cstheme="minorHAnsi"/>
                <w:sz w:val="24"/>
                <w:szCs w:val="24"/>
              </w:rPr>
              <w:t>-12</w:t>
            </w:r>
          </w:p>
        </w:tc>
        <w:tc>
          <w:tcPr>
            <w:tcW w:w="2021" w:type="dxa"/>
            <w:shd w:val="clear" w:color="auto" w:fill="auto"/>
            <w:vAlign w:val="center"/>
          </w:tcPr>
          <w:p w14:paraId="131B820C" w14:textId="118ACD85" w:rsidR="00691A87" w:rsidRPr="009F2A44" w:rsidRDefault="00691A87" w:rsidP="00623DE8">
            <w:pPr>
              <w:spacing w:after="0" w:line="240" w:lineRule="auto"/>
              <w:rPr>
                <w:rFonts w:cstheme="minorHAnsi"/>
                <w:sz w:val="24"/>
                <w:szCs w:val="24"/>
                <w:lang w:val="en-GB"/>
              </w:rPr>
            </w:pPr>
            <w:r w:rsidRPr="009F2A44">
              <w:rPr>
                <w:rFonts w:cstheme="minorHAnsi"/>
                <w:b/>
                <w:bCs/>
                <w:sz w:val="24"/>
                <w:szCs w:val="24"/>
              </w:rPr>
              <w:t>Sub-CPMK 6:</w:t>
            </w:r>
            <w:r w:rsidRPr="009F2A44">
              <w:rPr>
                <w:rFonts w:cstheme="minorHAnsi"/>
                <w:sz w:val="24"/>
                <w:szCs w:val="24"/>
              </w:rPr>
              <w:t xml:space="preserve"> </w:t>
            </w:r>
            <w:r w:rsidR="00623DE8" w:rsidRPr="009F2A44">
              <w:rPr>
                <w:rFonts w:cstheme="minorHAnsi"/>
                <w:sz w:val="24"/>
                <w:szCs w:val="24"/>
              </w:rPr>
              <w:t xml:space="preserve">Mahasiswa mengerti cara membuat strategi pengembangan pesan pemasaran 3  </w:t>
            </w:r>
            <w:r w:rsidR="00623DE8" w:rsidRPr="009F2A44">
              <w:rPr>
                <w:rFonts w:cstheme="minorHAnsi"/>
                <w:sz w:val="24"/>
                <w:szCs w:val="24"/>
                <w:lang w:val="en-GB"/>
              </w:rPr>
              <w:t xml:space="preserve"> </w:t>
            </w:r>
          </w:p>
          <w:p w14:paraId="74D9F9A0" w14:textId="29C8B02D" w:rsidR="00691A87" w:rsidRPr="009F2A44" w:rsidRDefault="00691A87" w:rsidP="00691A87">
            <w:pPr>
              <w:spacing w:after="0" w:line="240" w:lineRule="auto"/>
              <w:rPr>
                <w:rFonts w:cstheme="minorHAnsi"/>
                <w:sz w:val="24"/>
                <w:szCs w:val="24"/>
              </w:rPr>
            </w:pPr>
          </w:p>
        </w:tc>
        <w:tc>
          <w:tcPr>
            <w:tcW w:w="2113" w:type="dxa"/>
            <w:shd w:val="clear" w:color="auto" w:fill="auto"/>
          </w:tcPr>
          <w:p w14:paraId="76190B3B" w14:textId="77777777" w:rsidR="00691A87" w:rsidRPr="009F2A44" w:rsidRDefault="00691A87" w:rsidP="00691A87">
            <w:pPr>
              <w:spacing w:after="0" w:line="240" w:lineRule="auto"/>
              <w:rPr>
                <w:rFonts w:cstheme="minorHAnsi"/>
                <w:sz w:val="24"/>
                <w:szCs w:val="24"/>
                <w:lang w:val="en-GB"/>
              </w:rPr>
            </w:pPr>
          </w:p>
          <w:p w14:paraId="20F4A3EA" w14:textId="1486D7B6" w:rsidR="00691A87" w:rsidRPr="009F2A44" w:rsidRDefault="00691A87" w:rsidP="00623DE8">
            <w:pPr>
              <w:spacing w:after="0" w:line="240" w:lineRule="auto"/>
              <w:ind w:left="414" w:hanging="414"/>
              <w:rPr>
                <w:rFonts w:cstheme="minorHAnsi"/>
                <w:sz w:val="24"/>
                <w:szCs w:val="24"/>
                <w:lang w:val="en-GB"/>
              </w:rPr>
            </w:pPr>
            <w:r w:rsidRPr="009F2A44">
              <w:rPr>
                <w:rFonts w:cstheme="minorHAnsi"/>
                <w:sz w:val="24"/>
                <w:szCs w:val="24"/>
                <w:lang w:val="en-GB"/>
              </w:rPr>
              <w:t>6.1 Ketepatan m</w:t>
            </w:r>
            <w:r w:rsidR="00EE605C" w:rsidRPr="009F2A44">
              <w:rPr>
                <w:rFonts w:cstheme="minorHAnsi"/>
                <w:sz w:val="24"/>
                <w:szCs w:val="24"/>
                <w:lang w:val="en-GB"/>
              </w:rPr>
              <w:t xml:space="preserve">enguraikan </w:t>
            </w:r>
            <w:r w:rsidR="00A90B88" w:rsidRPr="009F2A44">
              <w:rPr>
                <w:rFonts w:cstheme="minorHAnsi"/>
                <w:sz w:val="24"/>
                <w:szCs w:val="24"/>
                <w:lang w:val="en-GB"/>
              </w:rPr>
              <w:t xml:space="preserve">strategi pemilihan </w:t>
            </w:r>
            <w:r w:rsidR="00623DE8" w:rsidRPr="009F2A44">
              <w:rPr>
                <w:rFonts w:cstheme="minorHAnsi"/>
                <w:sz w:val="24"/>
                <w:szCs w:val="24"/>
                <w:lang w:val="en-GB"/>
              </w:rPr>
              <w:t>isi pesan, daya tarik pesan</w:t>
            </w:r>
          </w:p>
          <w:p w14:paraId="1D131B56" w14:textId="7DAB80B2" w:rsidR="00691A87" w:rsidRPr="009F2A44" w:rsidRDefault="00691A87" w:rsidP="00623DE8">
            <w:pPr>
              <w:spacing w:after="0" w:line="240" w:lineRule="auto"/>
              <w:ind w:left="414" w:hanging="414"/>
              <w:rPr>
                <w:rFonts w:cstheme="minorHAnsi"/>
                <w:sz w:val="24"/>
                <w:szCs w:val="24"/>
                <w:lang w:val="de-DE"/>
              </w:rPr>
            </w:pPr>
            <w:r w:rsidRPr="009F2A44">
              <w:rPr>
                <w:rFonts w:cstheme="minorHAnsi"/>
                <w:sz w:val="24"/>
                <w:szCs w:val="24"/>
                <w:lang w:val="de-DE"/>
              </w:rPr>
              <w:t>6.2 Ke</w:t>
            </w:r>
            <w:r w:rsidR="00942027" w:rsidRPr="009F2A44">
              <w:rPr>
                <w:rFonts w:cstheme="minorHAnsi"/>
                <w:sz w:val="24"/>
                <w:szCs w:val="24"/>
                <w:lang w:val="de-DE"/>
              </w:rPr>
              <w:t xml:space="preserve">sesuaian </w:t>
            </w:r>
            <w:r w:rsidR="00A06CF5" w:rsidRPr="009F2A44">
              <w:rPr>
                <w:rFonts w:cstheme="minorHAnsi"/>
                <w:sz w:val="24"/>
                <w:szCs w:val="24"/>
                <w:lang w:val="de-DE"/>
              </w:rPr>
              <w:t xml:space="preserve">menentukan </w:t>
            </w:r>
            <w:r w:rsidR="00623DE8" w:rsidRPr="009F2A44">
              <w:rPr>
                <w:rFonts w:cstheme="minorHAnsi"/>
                <w:sz w:val="24"/>
                <w:szCs w:val="24"/>
                <w:lang w:val="de-DE"/>
              </w:rPr>
              <w:t xml:space="preserve">pendekatan kreatif pesan </w:t>
            </w:r>
          </w:p>
          <w:p w14:paraId="694A61C3" w14:textId="17511804" w:rsidR="00691A87" w:rsidRPr="009F2A44" w:rsidRDefault="00691A87" w:rsidP="00691A87">
            <w:pPr>
              <w:spacing w:after="0" w:line="240" w:lineRule="auto"/>
              <w:ind w:left="414" w:hanging="414"/>
              <w:rPr>
                <w:rFonts w:cstheme="minorHAnsi"/>
                <w:sz w:val="24"/>
                <w:szCs w:val="24"/>
                <w:lang w:val="de-DE"/>
              </w:rPr>
            </w:pPr>
          </w:p>
        </w:tc>
        <w:tc>
          <w:tcPr>
            <w:tcW w:w="1745" w:type="dxa"/>
            <w:shd w:val="clear" w:color="auto" w:fill="auto"/>
            <w:vAlign w:val="center"/>
          </w:tcPr>
          <w:p w14:paraId="5FA092AD" w14:textId="77777777" w:rsidR="00691A87" w:rsidRPr="009F2A44" w:rsidRDefault="00691A87" w:rsidP="00691A87">
            <w:pPr>
              <w:spacing w:after="0" w:line="240" w:lineRule="auto"/>
              <w:rPr>
                <w:rFonts w:cstheme="minorHAnsi"/>
                <w:iCs/>
                <w:sz w:val="24"/>
                <w:szCs w:val="24"/>
              </w:rPr>
            </w:pPr>
            <w:r w:rsidRPr="009F2A44">
              <w:rPr>
                <w:rFonts w:cstheme="minorHAnsi"/>
                <w:iCs/>
                <w:sz w:val="24"/>
                <w:szCs w:val="24"/>
              </w:rPr>
              <w:t>Rubrik deskriptif</w:t>
            </w:r>
          </w:p>
          <w:p w14:paraId="2E27F075" w14:textId="77777777" w:rsidR="00691A87" w:rsidRPr="009F2A44" w:rsidRDefault="00691A87" w:rsidP="00691A87">
            <w:pPr>
              <w:spacing w:after="0" w:line="240" w:lineRule="auto"/>
              <w:rPr>
                <w:rFonts w:cstheme="minorHAnsi"/>
                <w:b/>
                <w:bCs/>
                <w:iCs/>
                <w:sz w:val="24"/>
                <w:szCs w:val="24"/>
              </w:rPr>
            </w:pPr>
            <w:r w:rsidRPr="009F2A44">
              <w:rPr>
                <w:rFonts w:cstheme="minorHAnsi"/>
                <w:b/>
                <w:bCs/>
                <w:iCs/>
                <w:sz w:val="24"/>
                <w:szCs w:val="24"/>
              </w:rPr>
              <w:t>Teknik non-tes &amp; tes</w:t>
            </w:r>
          </w:p>
          <w:p w14:paraId="659572BE" w14:textId="58769F7F" w:rsidR="00691A87" w:rsidRPr="009F2A44" w:rsidRDefault="00691A87" w:rsidP="00623DE8">
            <w:pPr>
              <w:spacing w:after="0" w:line="240" w:lineRule="auto"/>
              <w:rPr>
                <w:rFonts w:cstheme="minorHAnsi"/>
                <w:i/>
                <w:sz w:val="24"/>
                <w:szCs w:val="24"/>
              </w:rPr>
            </w:pPr>
            <w:r w:rsidRPr="009F2A44">
              <w:rPr>
                <w:rFonts w:cstheme="minorHAnsi"/>
                <w:iCs/>
                <w:sz w:val="24"/>
                <w:szCs w:val="24"/>
                <w:lang w:val="de-DE"/>
              </w:rPr>
              <w:t>Me</w:t>
            </w:r>
            <w:r w:rsidR="00623DE8" w:rsidRPr="009F2A44">
              <w:rPr>
                <w:rFonts w:cstheme="minorHAnsi"/>
                <w:iCs/>
                <w:sz w:val="24"/>
                <w:szCs w:val="24"/>
                <w:lang w:val="de-DE"/>
              </w:rPr>
              <w:t>ngidentifikasi penggunaan daya tarik pesan dan pendekatan pesan kreatif</w:t>
            </w:r>
          </w:p>
        </w:tc>
        <w:tc>
          <w:tcPr>
            <w:tcW w:w="1726" w:type="dxa"/>
            <w:shd w:val="clear" w:color="auto" w:fill="auto"/>
            <w:vAlign w:val="center"/>
          </w:tcPr>
          <w:p w14:paraId="60588E81" w14:textId="77777777" w:rsidR="00691A87" w:rsidRPr="009F2A44" w:rsidRDefault="00691A87" w:rsidP="00691A87">
            <w:pPr>
              <w:pStyle w:val="ListParagraph"/>
              <w:numPr>
                <w:ilvl w:val="0"/>
                <w:numId w:val="12"/>
              </w:numPr>
              <w:ind w:left="231" w:hanging="231"/>
              <w:rPr>
                <w:rFonts w:cstheme="minorHAnsi"/>
                <w:sz w:val="24"/>
                <w:szCs w:val="24"/>
              </w:rPr>
            </w:pPr>
            <w:r w:rsidRPr="009F2A44">
              <w:rPr>
                <w:rFonts w:cstheme="minorHAnsi"/>
                <w:i/>
                <w:sz w:val="24"/>
                <w:szCs w:val="24"/>
              </w:rPr>
              <w:t>Discovery Learning</w:t>
            </w:r>
          </w:p>
          <w:p w14:paraId="405FC3A7" w14:textId="77777777" w:rsidR="00691A87" w:rsidRPr="009F2A44" w:rsidRDefault="00691A87" w:rsidP="00691A87">
            <w:pPr>
              <w:pStyle w:val="ListParagraph"/>
              <w:numPr>
                <w:ilvl w:val="0"/>
                <w:numId w:val="12"/>
              </w:numPr>
              <w:ind w:left="231" w:hanging="231"/>
              <w:rPr>
                <w:rFonts w:cstheme="minorHAnsi"/>
                <w:sz w:val="24"/>
                <w:szCs w:val="24"/>
              </w:rPr>
            </w:pPr>
            <w:r w:rsidRPr="009F2A44">
              <w:rPr>
                <w:rFonts w:cstheme="minorHAnsi"/>
                <w:iCs/>
                <w:sz w:val="24"/>
                <w:szCs w:val="24"/>
              </w:rPr>
              <w:t xml:space="preserve">Diskusi </w:t>
            </w:r>
          </w:p>
          <w:p w14:paraId="34E1C0E0" w14:textId="1B069FD8" w:rsidR="00691A87" w:rsidRPr="009F2A44" w:rsidRDefault="005074BE" w:rsidP="00623DE8">
            <w:pPr>
              <w:pStyle w:val="ListParagraph"/>
              <w:numPr>
                <w:ilvl w:val="0"/>
                <w:numId w:val="12"/>
              </w:numPr>
              <w:ind w:left="231" w:hanging="231"/>
              <w:rPr>
                <w:rFonts w:cstheme="minorHAnsi"/>
                <w:b/>
                <w:bCs/>
                <w:sz w:val="24"/>
                <w:szCs w:val="24"/>
              </w:rPr>
            </w:pPr>
            <w:r w:rsidRPr="009F2A44">
              <w:rPr>
                <w:rFonts w:cstheme="minorHAnsi"/>
                <w:b/>
                <w:bCs/>
                <w:iCs/>
                <w:sz w:val="24"/>
                <w:szCs w:val="24"/>
              </w:rPr>
              <w:t>Tugas 4</w:t>
            </w:r>
            <w:r w:rsidR="00691A87" w:rsidRPr="009F2A44">
              <w:rPr>
                <w:rFonts w:cstheme="minorHAnsi"/>
                <w:b/>
                <w:bCs/>
                <w:iCs/>
                <w:sz w:val="24"/>
                <w:szCs w:val="24"/>
              </w:rPr>
              <w:t xml:space="preserve">: </w:t>
            </w:r>
          </w:p>
          <w:p w14:paraId="538CD0A1" w14:textId="287BBCC2" w:rsidR="00623DE8" w:rsidRPr="009F2A44" w:rsidRDefault="00623DE8" w:rsidP="00623DE8">
            <w:pPr>
              <w:rPr>
                <w:rFonts w:cstheme="minorHAnsi"/>
                <w:sz w:val="24"/>
                <w:szCs w:val="24"/>
              </w:rPr>
            </w:pPr>
            <w:r w:rsidRPr="009F2A44">
              <w:rPr>
                <w:rFonts w:eastAsia="Calibri" w:cstheme="minorHAnsi"/>
                <w:sz w:val="24"/>
                <w:szCs w:val="24"/>
                <w:lang w:val="en-GB"/>
              </w:rPr>
              <w:t xml:space="preserve">Menanalisis  daya tarik pesan dan pendekatan kreatif pesan dalam produk komunikasi </w:t>
            </w:r>
          </w:p>
          <w:p w14:paraId="544458E4" w14:textId="5A8C6F3C" w:rsidR="00691A87" w:rsidRPr="009F2A44" w:rsidRDefault="00691A87" w:rsidP="00691A87">
            <w:pPr>
              <w:rPr>
                <w:rFonts w:cstheme="minorHAnsi"/>
                <w:b/>
                <w:bCs/>
                <w:sz w:val="24"/>
                <w:szCs w:val="24"/>
              </w:rPr>
            </w:pPr>
            <w:r w:rsidRPr="009F2A44">
              <w:rPr>
                <w:rFonts w:cstheme="minorHAnsi"/>
                <w:sz w:val="24"/>
                <w:szCs w:val="24"/>
              </w:rPr>
              <w:t>[PB+PT: (1+1)x(2x45”)]</w:t>
            </w:r>
          </w:p>
        </w:tc>
        <w:tc>
          <w:tcPr>
            <w:tcW w:w="956" w:type="dxa"/>
          </w:tcPr>
          <w:p w14:paraId="6A960C94" w14:textId="2EA9C3BD" w:rsidR="00691A87" w:rsidRPr="009F2A44" w:rsidRDefault="00B0569A" w:rsidP="00691A87">
            <w:pPr>
              <w:spacing w:after="0" w:line="240" w:lineRule="auto"/>
              <w:rPr>
                <w:rFonts w:cstheme="minorHAnsi"/>
                <w:sz w:val="24"/>
                <w:szCs w:val="24"/>
              </w:rPr>
            </w:pPr>
            <w:r w:rsidRPr="009F2A44">
              <w:rPr>
                <w:rFonts w:cstheme="minorHAnsi"/>
                <w:sz w:val="24"/>
                <w:szCs w:val="24"/>
              </w:rPr>
              <w:t xml:space="preserve">LMS Universitas Pakuan      </w:t>
            </w:r>
          </w:p>
        </w:tc>
        <w:tc>
          <w:tcPr>
            <w:tcW w:w="2461" w:type="dxa"/>
          </w:tcPr>
          <w:p w14:paraId="063EF04D" w14:textId="3D140CDF" w:rsidR="00691A87" w:rsidRPr="009F2A44" w:rsidRDefault="00293A93" w:rsidP="00623DE8">
            <w:pPr>
              <w:spacing w:after="0" w:line="240" w:lineRule="auto"/>
              <w:rPr>
                <w:rFonts w:cstheme="minorHAnsi"/>
                <w:sz w:val="24"/>
                <w:szCs w:val="24"/>
                <w:lang w:val="de-DE"/>
              </w:rPr>
            </w:pPr>
            <w:r w:rsidRPr="009F2A44">
              <w:rPr>
                <w:rFonts w:cstheme="minorHAnsi"/>
                <w:sz w:val="24"/>
                <w:szCs w:val="24"/>
                <w:lang w:val="de-DE"/>
              </w:rPr>
              <w:t xml:space="preserve">Strategi dalam </w:t>
            </w:r>
            <w:r w:rsidR="00623DE8" w:rsidRPr="009F2A44">
              <w:rPr>
                <w:rFonts w:cstheme="minorHAnsi"/>
                <w:sz w:val="24"/>
                <w:szCs w:val="24"/>
                <w:lang w:val="de-DE"/>
              </w:rPr>
              <w:t>memilih isi pesan, penggunaan daya tarik pesan dan kesesuaian pendekatan kreatif pesan.</w:t>
            </w:r>
          </w:p>
        </w:tc>
        <w:tc>
          <w:tcPr>
            <w:tcW w:w="1276" w:type="dxa"/>
          </w:tcPr>
          <w:p w14:paraId="5C43DC4C" w14:textId="5D24475E" w:rsidR="00691A87" w:rsidRPr="009F2A44" w:rsidRDefault="00045065" w:rsidP="00045065">
            <w:pPr>
              <w:spacing w:after="0" w:line="240" w:lineRule="auto"/>
              <w:jc w:val="center"/>
              <w:rPr>
                <w:rFonts w:cstheme="minorHAnsi"/>
                <w:sz w:val="24"/>
                <w:szCs w:val="24"/>
              </w:rPr>
            </w:pPr>
            <w:r w:rsidRPr="009F2A44">
              <w:rPr>
                <w:rFonts w:cstheme="minorHAnsi"/>
                <w:sz w:val="24"/>
                <w:szCs w:val="24"/>
              </w:rPr>
              <w:t>5</w:t>
            </w:r>
          </w:p>
        </w:tc>
      </w:tr>
      <w:tr w:rsidR="009F2A44" w:rsidRPr="009F2A44" w14:paraId="4573BE6C" w14:textId="32673F54" w:rsidTr="005074BE">
        <w:trPr>
          <w:trHeight w:val="1095"/>
          <w:jc w:val="center"/>
        </w:trPr>
        <w:tc>
          <w:tcPr>
            <w:tcW w:w="562" w:type="dxa"/>
            <w:shd w:val="clear" w:color="auto" w:fill="auto"/>
            <w:vAlign w:val="center"/>
          </w:tcPr>
          <w:p w14:paraId="4050D14E" w14:textId="2FBAE83E" w:rsidR="00691A87" w:rsidRPr="009F2A44" w:rsidRDefault="0053039E" w:rsidP="00691A87">
            <w:pPr>
              <w:spacing w:after="0" w:line="240" w:lineRule="auto"/>
              <w:jc w:val="center"/>
              <w:rPr>
                <w:rFonts w:cstheme="minorHAnsi"/>
                <w:sz w:val="24"/>
                <w:szCs w:val="24"/>
              </w:rPr>
            </w:pPr>
            <w:r w:rsidRPr="009F2A44">
              <w:rPr>
                <w:rFonts w:cstheme="minorHAnsi"/>
                <w:sz w:val="24"/>
                <w:szCs w:val="24"/>
              </w:rPr>
              <w:t>13</w:t>
            </w:r>
          </w:p>
        </w:tc>
        <w:tc>
          <w:tcPr>
            <w:tcW w:w="2021" w:type="dxa"/>
            <w:shd w:val="clear" w:color="auto" w:fill="auto"/>
            <w:vAlign w:val="center"/>
          </w:tcPr>
          <w:p w14:paraId="633FFF86" w14:textId="3E3A8DF6" w:rsidR="00691A87" w:rsidRPr="009F2A44" w:rsidRDefault="00691A87" w:rsidP="007661EE">
            <w:pPr>
              <w:spacing w:after="0" w:line="240" w:lineRule="auto"/>
              <w:rPr>
                <w:rFonts w:cstheme="minorHAnsi"/>
                <w:sz w:val="24"/>
                <w:szCs w:val="24"/>
                <w:lang w:val="de-DE"/>
              </w:rPr>
            </w:pPr>
            <w:r w:rsidRPr="009F2A44">
              <w:rPr>
                <w:rFonts w:cstheme="minorHAnsi"/>
                <w:b/>
                <w:bCs/>
                <w:sz w:val="24"/>
                <w:szCs w:val="24"/>
                <w:lang w:val="de-DE"/>
              </w:rPr>
              <w:t>Sub-CPMK 7:</w:t>
            </w:r>
            <w:r w:rsidRPr="009F2A44">
              <w:rPr>
                <w:rFonts w:cstheme="minorHAnsi"/>
                <w:sz w:val="24"/>
                <w:szCs w:val="24"/>
                <w:lang w:val="de-DE"/>
              </w:rPr>
              <w:t xml:space="preserve"> Mahasiswa mampu </w:t>
            </w:r>
            <w:r w:rsidR="0053510F" w:rsidRPr="009F2A44">
              <w:rPr>
                <w:rFonts w:cstheme="minorHAnsi"/>
                <w:sz w:val="24"/>
                <w:szCs w:val="24"/>
                <w:lang w:val="en-ID"/>
              </w:rPr>
              <w:t>Mengimplementasikan materi yang sudah dibahas sebelumnya menjadi tugas kelompok</w:t>
            </w:r>
            <w:r w:rsidR="0053510F" w:rsidRPr="009F2A44">
              <w:rPr>
                <w:rFonts w:cstheme="minorHAnsi"/>
                <w:sz w:val="24"/>
                <w:szCs w:val="24"/>
                <w:lang w:val="de-DE"/>
              </w:rPr>
              <w:t xml:space="preserve"> </w:t>
            </w:r>
          </w:p>
          <w:p w14:paraId="777A7885" w14:textId="2158B5B7" w:rsidR="00691A87" w:rsidRPr="009F2A44" w:rsidRDefault="00691A87" w:rsidP="00691A87">
            <w:pPr>
              <w:spacing w:after="0" w:line="240" w:lineRule="auto"/>
              <w:rPr>
                <w:rFonts w:cstheme="minorHAnsi"/>
                <w:sz w:val="24"/>
                <w:szCs w:val="24"/>
                <w:lang w:val="de-DE"/>
              </w:rPr>
            </w:pPr>
          </w:p>
        </w:tc>
        <w:tc>
          <w:tcPr>
            <w:tcW w:w="2113" w:type="dxa"/>
            <w:shd w:val="clear" w:color="auto" w:fill="auto"/>
          </w:tcPr>
          <w:p w14:paraId="3894692B" w14:textId="77777777" w:rsidR="00691A87" w:rsidRPr="009F2A44" w:rsidRDefault="00691A87" w:rsidP="00691A87">
            <w:pPr>
              <w:spacing w:after="0" w:line="240" w:lineRule="auto"/>
              <w:rPr>
                <w:rFonts w:cstheme="minorHAnsi"/>
                <w:sz w:val="24"/>
                <w:szCs w:val="24"/>
                <w:lang w:val="de-DE"/>
              </w:rPr>
            </w:pPr>
          </w:p>
          <w:p w14:paraId="78DF95C3" w14:textId="070C330C" w:rsidR="00691A87" w:rsidRPr="009F2A44" w:rsidRDefault="00691A87" w:rsidP="0053510F">
            <w:pPr>
              <w:spacing w:after="0" w:line="240" w:lineRule="auto"/>
              <w:ind w:left="414" w:hanging="414"/>
              <w:rPr>
                <w:rFonts w:cstheme="minorHAnsi"/>
                <w:sz w:val="24"/>
                <w:szCs w:val="24"/>
                <w:lang w:val="de-DE"/>
              </w:rPr>
            </w:pPr>
            <w:r w:rsidRPr="009F2A44">
              <w:rPr>
                <w:rFonts w:cstheme="minorHAnsi"/>
                <w:sz w:val="24"/>
                <w:szCs w:val="24"/>
                <w:lang w:val="de-DE"/>
              </w:rPr>
              <w:t xml:space="preserve">7.1 Ketepatan </w:t>
            </w:r>
            <w:r w:rsidR="0053510F" w:rsidRPr="009F2A44">
              <w:rPr>
                <w:rFonts w:cstheme="minorHAnsi"/>
                <w:sz w:val="24"/>
                <w:szCs w:val="24"/>
                <w:lang w:val="de-DE"/>
              </w:rPr>
              <w:t>membuat strategi pengembangan pesan pemasaran</w:t>
            </w:r>
          </w:p>
          <w:p w14:paraId="6778D121" w14:textId="77777777" w:rsidR="00691A87" w:rsidRPr="009F2A44" w:rsidRDefault="00691A87" w:rsidP="00691A87">
            <w:pPr>
              <w:spacing w:after="0" w:line="240" w:lineRule="auto"/>
              <w:ind w:left="414" w:hanging="414"/>
              <w:rPr>
                <w:rFonts w:cstheme="minorHAnsi"/>
                <w:sz w:val="24"/>
                <w:szCs w:val="24"/>
                <w:lang w:val="de-DE"/>
              </w:rPr>
            </w:pPr>
          </w:p>
          <w:p w14:paraId="2B1B8F2D" w14:textId="0974AE42" w:rsidR="00691A87" w:rsidRPr="009F2A44" w:rsidRDefault="00691A87" w:rsidP="0053510F">
            <w:pPr>
              <w:spacing w:after="0" w:line="240" w:lineRule="auto"/>
              <w:ind w:left="414" w:hanging="414"/>
              <w:rPr>
                <w:rFonts w:cstheme="minorHAnsi"/>
                <w:sz w:val="24"/>
                <w:szCs w:val="24"/>
                <w:lang w:val="de-DE"/>
              </w:rPr>
            </w:pPr>
          </w:p>
          <w:p w14:paraId="306E88B1" w14:textId="50962523" w:rsidR="00691A87" w:rsidRPr="009F2A44" w:rsidRDefault="00691A87" w:rsidP="00691A87">
            <w:pPr>
              <w:spacing w:after="0" w:line="240" w:lineRule="auto"/>
              <w:rPr>
                <w:rFonts w:cstheme="minorHAnsi"/>
                <w:sz w:val="24"/>
                <w:szCs w:val="24"/>
                <w:lang w:val="de-DE"/>
              </w:rPr>
            </w:pPr>
          </w:p>
        </w:tc>
        <w:tc>
          <w:tcPr>
            <w:tcW w:w="1745" w:type="dxa"/>
            <w:shd w:val="clear" w:color="auto" w:fill="auto"/>
            <w:vAlign w:val="center"/>
          </w:tcPr>
          <w:p w14:paraId="2083BAA0" w14:textId="77777777" w:rsidR="001C1E78" w:rsidRPr="009F2A44" w:rsidRDefault="001C1E78" w:rsidP="001C1E78">
            <w:pPr>
              <w:spacing w:after="0" w:line="240" w:lineRule="auto"/>
              <w:rPr>
                <w:rFonts w:cstheme="minorHAnsi"/>
                <w:iCs/>
                <w:sz w:val="24"/>
                <w:szCs w:val="24"/>
                <w:lang w:val="de-DE"/>
              </w:rPr>
            </w:pPr>
            <w:r w:rsidRPr="009F2A44">
              <w:rPr>
                <w:rFonts w:cstheme="minorHAnsi"/>
                <w:iCs/>
                <w:sz w:val="24"/>
                <w:szCs w:val="24"/>
                <w:lang w:val="de-DE"/>
              </w:rPr>
              <w:lastRenderedPageBreak/>
              <w:t>Rubrik deskriptif</w:t>
            </w:r>
          </w:p>
          <w:p w14:paraId="5B0A2A2B" w14:textId="77777777" w:rsidR="00747536" w:rsidRPr="009F2A44" w:rsidRDefault="00747536" w:rsidP="00691A87">
            <w:pPr>
              <w:spacing w:after="0" w:line="240" w:lineRule="auto"/>
              <w:rPr>
                <w:rFonts w:cstheme="minorHAnsi"/>
                <w:b/>
                <w:bCs/>
                <w:sz w:val="24"/>
                <w:szCs w:val="24"/>
                <w:lang w:val="en-GB"/>
              </w:rPr>
            </w:pPr>
          </w:p>
          <w:p w14:paraId="65EBFC50" w14:textId="77777777" w:rsidR="00691A87" w:rsidRPr="009F2A44" w:rsidRDefault="00691A87" w:rsidP="00691A87">
            <w:pPr>
              <w:spacing w:after="0" w:line="240" w:lineRule="auto"/>
              <w:rPr>
                <w:rFonts w:cstheme="minorHAnsi"/>
                <w:b/>
                <w:bCs/>
                <w:sz w:val="24"/>
                <w:szCs w:val="24"/>
                <w:lang w:val="en-GB"/>
              </w:rPr>
            </w:pPr>
            <w:r w:rsidRPr="009F2A44">
              <w:rPr>
                <w:rFonts w:cstheme="minorHAnsi"/>
                <w:b/>
                <w:bCs/>
                <w:sz w:val="24"/>
                <w:szCs w:val="24"/>
                <w:lang w:val="en-GB"/>
              </w:rPr>
              <w:t>Teknik non-tes:</w:t>
            </w:r>
          </w:p>
          <w:p w14:paraId="1B7ECA3E" w14:textId="1D65A78D" w:rsidR="00942027" w:rsidRPr="009F2A44" w:rsidRDefault="0053510F" w:rsidP="0053510F">
            <w:pPr>
              <w:spacing w:after="0" w:line="240" w:lineRule="auto"/>
              <w:rPr>
                <w:rFonts w:cstheme="minorHAnsi"/>
                <w:b/>
                <w:bCs/>
                <w:sz w:val="24"/>
                <w:szCs w:val="24"/>
                <w:lang w:val="en-GB"/>
              </w:rPr>
            </w:pPr>
            <w:r w:rsidRPr="009F2A44">
              <w:rPr>
                <w:rFonts w:cstheme="minorHAnsi"/>
                <w:sz w:val="24"/>
                <w:szCs w:val="24"/>
                <w:lang w:val="en-GB"/>
              </w:rPr>
              <w:t xml:space="preserve">Mereview daya analitis mahasiswa dalam </w:t>
            </w:r>
            <w:r w:rsidRPr="009F2A44">
              <w:rPr>
                <w:rFonts w:cstheme="minorHAnsi"/>
                <w:sz w:val="24"/>
                <w:szCs w:val="24"/>
                <w:lang w:val="en-GB"/>
              </w:rPr>
              <w:lastRenderedPageBreak/>
              <w:t>penerapan strategi pengembangan pesan pemasaran</w:t>
            </w:r>
          </w:p>
        </w:tc>
        <w:tc>
          <w:tcPr>
            <w:tcW w:w="1726" w:type="dxa"/>
            <w:shd w:val="clear" w:color="auto" w:fill="auto"/>
            <w:vAlign w:val="center"/>
          </w:tcPr>
          <w:p w14:paraId="4620D435" w14:textId="77777777" w:rsidR="0053039E" w:rsidRPr="009F2A44" w:rsidRDefault="0053510F" w:rsidP="0053039E">
            <w:pPr>
              <w:pStyle w:val="ListParagraph"/>
              <w:numPr>
                <w:ilvl w:val="0"/>
                <w:numId w:val="14"/>
              </w:numPr>
              <w:ind w:left="231" w:hanging="231"/>
              <w:rPr>
                <w:rFonts w:cstheme="minorHAnsi"/>
                <w:sz w:val="24"/>
                <w:szCs w:val="24"/>
              </w:rPr>
            </w:pPr>
            <w:r w:rsidRPr="009F2A44">
              <w:rPr>
                <w:rFonts w:cstheme="minorHAnsi"/>
                <w:sz w:val="24"/>
                <w:szCs w:val="24"/>
              </w:rPr>
              <w:lastRenderedPageBreak/>
              <w:t xml:space="preserve">Presentasi </w:t>
            </w:r>
            <w:r w:rsidR="0053039E" w:rsidRPr="009F2A44">
              <w:rPr>
                <w:rFonts w:cstheme="minorHAnsi"/>
                <w:i/>
                <w:sz w:val="24"/>
                <w:szCs w:val="24"/>
              </w:rPr>
              <w:t>Problem Based Learning and Inquiry</w:t>
            </w:r>
          </w:p>
          <w:p w14:paraId="7479DC81" w14:textId="77777777" w:rsidR="0053039E" w:rsidRPr="009F2A44" w:rsidRDefault="0053039E" w:rsidP="0053039E">
            <w:pPr>
              <w:pStyle w:val="ListParagraph"/>
              <w:numPr>
                <w:ilvl w:val="0"/>
                <w:numId w:val="14"/>
              </w:numPr>
              <w:ind w:left="231" w:hanging="231"/>
              <w:rPr>
                <w:rFonts w:cstheme="minorHAnsi"/>
                <w:sz w:val="24"/>
                <w:szCs w:val="24"/>
              </w:rPr>
            </w:pPr>
            <w:r w:rsidRPr="009F2A44">
              <w:rPr>
                <w:rFonts w:cstheme="minorHAnsi"/>
                <w:sz w:val="24"/>
                <w:szCs w:val="24"/>
              </w:rPr>
              <w:t>Diskusi</w:t>
            </w:r>
          </w:p>
          <w:p w14:paraId="020D263F" w14:textId="615D5059" w:rsidR="0053039E" w:rsidRPr="009F2A44" w:rsidRDefault="005074BE" w:rsidP="0053039E">
            <w:pPr>
              <w:pStyle w:val="ListParagraph"/>
              <w:numPr>
                <w:ilvl w:val="0"/>
                <w:numId w:val="14"/>
              </w:numPr>
              <w:ind w:left="231" w:hanging="231"/>
              <w:rPr>
                <w:rFonts w:cstheme="minorHAnsi"/>
                <w:sz w:val="24"/>
                <w:szCs w:val="24"/>
              </w:rPr>
            </w:pPr>
            <w:r w:rsidRPr="009F2A44">
              <w:rPr>
                <w:rFonts w:cstheme="minorHAnsi"/>
                <w:b/>
                <w:bCs/>
                <w:sz w:val="24"/>
                <w:szCs w:val="24"/>
              </w:rPr>
              <w:t>Tugas 5</w:t>
            </w:r>
            <w:r w:rsidR="0053039E" w:rsidRPr="009F2A44">
              <w:rPr>
                <w:rFonts w:cstheme="minorHAnsi"/>
                <w:b/>
                <w:bCs/>
                <w:sz w:val="24"/>
                <w:szCs w:val="24"/>
              </w:rPr>
              <w:t>:</w:t>
            </w:r>
            <w:r w:rsidR="0053039E" w:rsidRPr="009F2A44">
              <w:rPr>
                <w:rFonts w:cstheme="minorHAnsi"/>
                <w:sz w:val="24"/>
                <w:szCs w:val="24"/>
              </w:rPr>
              <w:t xml:space="preserve"> </w:t>
            </w:r>
          </w:p>
          <w:p w14:paraId="6E0809FA" w14:textId="7822F98E" w:rsidR="00691A87" w:rsidRPr="009F2A44" w:rsidRDefault="0053039E" w:rsidP="0053039E">
            <w:pPr>
              <w:spacing w:after="0" w:line="240" w:lineRule="auto"/>
              <w:rPr>
                <w:rFonts w:cstheme="minorHAnsi"/>
                <w:sz w:val="24"/>
                <w:szCs w:val="24"/>
              </w:rPr>
            </w:pPr>
            <w:r w:rsidRPr="009F2A44">
              <w:rPr>
                <w:rFonts w:cstheme="minorHAnsi"/>
                <w:sz w:val="24"/>
                <w:szCs w:val="24"/>
              </w:rPr>
              <w:lastRenderedPageBreak/>
              <w:t xml:space="preserve">Membuat strategi pengembangan pesan pemasaran </w:t>
            </w:r>
            <w:r w:rsidR="00691A87" w:rsidRPr="009F2A44">
              <w:rPr>
                <w:rFonts w:cstheme="minorHAnsi"/>
                <w:sz w:val="24"/>
                <w:szCs w:val="24"/>
              </w:rPr>
              <w:t>[</w:t>
            </w:r>
            <w:r w:rsidR="005E0170" w:rsidRPr="009F2A44">
              <w:rPr>
                <w:rFonts w:cstheme="minorHAnsi"/>
                <w:sz w:val="24"/>
                <w:szCs w:val="24"/>
              </w:rPr>
              <w:t>PB+KM: (1)x(</w:t>
            </w:r>
            <w:r w:rsidR="00691A87" w:rsidRPr="009F2A44">
              <w:rPr>
                <w:rFonts w:cstheme="minorHAnsi"/>
                <w:sz w:val="24"/>
                <w:szCs w:val="24"/>
              </w:rPr>
              <w:t>x90”)]</w:t>
            </w:r>
          </w:p>
        </w:tc>
        <w:tc>
          <w:tcPr>
            <w:tcW w:w="956" w:type="dxa"/>
          </w:tcPr>
          <w:p w14:paraId="19F1052A" w14:textId="79A034CD" w:rsidR="00691A87" w:rsidRPr="009F2A44" w:rsidRDefault="00B0569A" w:rsidP="00691A87">
            <w:pPr>
              <w:spacing w:after="0" w:line="240" w:lineRule="auto"/>
              <w:rPr>
                <w:rFonts w:cstheme="minorHAnsi"/>
                <w:sz w:val="24"/>
                <w:szCs w:val="24"/>
              </w:rPr>
            </w:pPr>
            <w:r w:rsidRPr="009F2A44">
              <w:rPr>
                <w:rFonts w:cstheme="minorHAnsi"/>
                <w:sz w:val="24"/>
                <w:szCs w:val="24"/>
              </w:rPr>
              <w:lastRenderedPageBreak/>
              <w:t xml:space="preserve">LMS Universitas Pakuan      </w:t>
            </w:r>
          </w:p>
        </w:tc>
        <w:tc>
          <w:tcPr>
            <w:tcW w:w="2461" w:type="dxa"/>
          </w:tcPr>
          <w:p w14:paraId="37314FC8" w14:textId="77777777" w:rsidR="00691A87" w:rsidRPr="009F2A44" w:rsidRDefault="0053510F" w:rsidP="0053510F">
            <w:pPr>
              <w:spacing w:after="0" w:line="240" w:lineRule="auto"/>
              <w:rPr>
                <w:rFonts w:cstheme="minorHAnsi"/>
                <w:sz w:val="24"/>
                <w:szCs w:val="24"/>
                <w:lang w:val="de-DE"/>
              </w:rPr>
            </w:pPr>
            <w:r w:rsidRPr="009F2A44">
              <w:rPr>
                <w:rFonts w:cstheme="minorHAnsi"/>
                <w:sz w:val="24"/>
                <w:szCs w:val="24"/>
                <w:lang w:val="de-DE"/>
              </w:rPr>
              <w:t>Rancangan Strategi pengembangan pesan pemasaran:</w:t>
            </w:r>
          </w:p>
          <w:p w14:paraId="78FF58AE" w14:textId="20ED9CD0" w:rsidR="0053510F" w:rsidRPr="009F2A44" w:rsidRDefault="0053510F" w:rsidP="005E0170">
            <w:pPr>
              <w:spacing w:line="256" w:lineRule="auto"/>
              <w:rPr>
                <w:rFonts w:cstheme="minorHAnsi"/>
                <w:sz w:val="24"/>
                <w:szCs w:val="24"/>
              </w:rPr>
            </w:pPr>
          </w:p>
        </w:tc>
        <w:tc>
          <w:tcPr>
            <w:tcW w:w="1276" w:type="dxa"/>
          </w:tcPr>
          <w:p w14:paraId="3DF54CB0" w14:textId="331828A5" w:rsidR="00691A87" w:rsidRPr="009F2A44" w:rsidRDefault="005074BE" w:rsidP="00045065">
            <w:pPr>
              <w:spacing w:after="0" w:line="240" w:lineRule="auto"/>
              <w:jc w:val="center"/>
              <w:rPr>
                <w:rFonts w:cstheme="minorHAnsi"/>
                <w:sz w:val="24"/>
                <w:szCs w:val="24"/>
              </w:rPr>
            </w:pPr>
            <w:r w:rsidRPr="009F2A44">
              <w:rPr>
                <w:rFonts w:cstheme="minorHAnsi"/>
                <w:sz w:val="24"/>
                <w:szCs w:val="24"/>
              </w:rPr>
              <w:t>10</w:t>
            </w:r>
          </w:p>
        </w:tc>
      </w:tr>
      <w:tr w:rsidR="009F2A44" w:rsidRPr="009F2A44" w14:paraId="37DC5205" w14:textId="068BC73F" w:rsidTr="005074BE">
        <w:trPr>
          <w:trHeight w:val="1010"/>
          <w:jc w:val="center"/>
        </w:trPr>
        <w:tc>
          <w:tcPr>
            <w:tcW w:w="562" w:type="dxa"/>
            <w:shd w:val="clear" w:color="auto" w:fill="auto"/>
            <w:vAlign w:val="center"/>
          </w:tcPr>
          <w:p w14:paraId="045CFFCB" w14:textId="2794D51F" w:rsidR="00691A87" w:rsidRPr="009F2A44" w:rsidRDefault="00691A87" w:rsidP="00691A87">
            <w:pPr>
              <w:spacing w:after="0" w:line="240" w:lineRule="auto"/>
              <w:jc w:val="center"/>
              <w:rPr>
                <w:rFonts w:cstheme="minorHAnsi"/>
                <w:sz w:val="24"/>
                <w:szCs w:val="24"/>
              </w:rPr>
            </w:pPr>
            <w:r w:rsidRPr="009F2A44">
              <w:rPr>
                <w:rFonts w:cstheme="minorHAnsi"/>
                <w:sz w:val="24"/>
                <w:szCs w:val="24"/>
              </w:rPr>
              <w:lastRenderedPageBreak/>
              <w:t>14-15</w:t>
            </w:r>
          </w:p>
        </w:tc>
        <w:tc>
          <w:tcPr>
            <w:tcW w:w="2021" w:type="dxa"/>
            <w:shd w:val="clear" w:color="auto" w:fill="auto"/>
            <w:vAlign w:val="center"/>
          </w:tcPr>
          <w:p w14:paraId="77587BBB" w14:textId="77777777" w:rsidR="0053510F" w:rsidRPr="009F2A44" w:rsidRDefault="00691A87" w:rsidP="0053510F">
            <w:pPr>
              <w:spacing w:after="0" w:line="240" w:lineRule="auto"/>
              <w:rPr>
                <w:rFonts w:cstheme="minorHAnsi"/>
                <w:sz w:val="24"/>
                <w:szCs w:val="24"/>
                <w:lang w:val="en-GB"/>
              </w:rPr>
            </w:pPr>
            <w:r w:rsidRPr="009F2A44">
              <w:rPr>
                <w:rFonts w:cstheme="minorHAnsi"/>
                <w:b/>
                <w:bCs/>
                <w:sz w:val="24"/>
                <w:szCs w:val="24"/>
              </w:rPr>
              <w:t>Sub-CPMK 8:</w:t>
            </w:r>
            <w:r w:rsidRPr="009F2A44">
              <w:rPr>
                <w:rFonts w:cstheme="minorHAnsi"/>
                <w:sz w:val="24"/>
                <w:szCs w:val="24"/>
              </w:rPr>
              <w:t xml:space="preserve"> </w:t>
            </w:r>
          </w:p>
          <w:p w14:paraId="4C14D1A1" w14:textId="6764F320" w:rsidR="00691A87" w:rsidRPr="009F2A44" w:rsidRDefault="0053510F" w:rsidP="007661EE">
            <w:pPr>
              <w:spacing w:after="0" w:line="240" w:lineRule="auto"/>
              <w:rPr>
                <w:rFonts w:cstheme="minorHAnsi"/>
                <w:sz w:val="24"/>
                <w:szCs w:val="24"/>
                <w:lang w:val="en-GB"/>
              </w:rPr>
            </w:pPr>
            <w:r w:rsidRPr="009F2A44">
              <w:rPr>
                <w:rFonts w:cstheme="minorHAnsi"/>
                <w:sz w:val="24"/>
                <w:szCs w:val="24"/>
                <w:lang w:val="en-ID"/>
              </w:rPr>
              <w:t xml:space="preserve">Mahasiswa mampu mengimplementasikan materi yang sudah dibahas sebelumnya menjadi tugas UAS </w:t>
            </w:r>
          </w:p>
          <w:p w14:paraId="7ECDB7F4" w14:textId="293AB3EA" w:rsidR="00691A87" w:rsidRPr="009F2A44" w:rsidRDefault="00691A87" w:rsidP="00691A87">
            <w:pPr>
              <w:spacing w:after="0" w:line="240" w:lineRule="auto"/>
              <w:rPr>
                <w:rFonts w:cstheme="minorHAnsi"/>
                <w:sz w:val="24"/>
                <w:szCs w:val="24"/>
                <w:lang w:val="en-GB"/>
              </w:rPr>
            </w:pPr>
          </w:p>
        </w:tc>
        <w:tc>
          <w:tcPr>
            <w:tcW w:w="2113" w:type="dxa"/>
            <w:shd w:val="clear" w:color="auto" w:fill="auto"/>
          </w:tcPr>
          <w:p w14:paraId="78515290" w14:textId="35DD3001" w:rsidR="00691A87" w:rsidRPr="009F2A44" w:rsidRDefault="00691A87" w:rsidP="00691A87">
            <w:pPr>
              <w:spacing w:after="0" w:line="240" w:lineRule="auto"/>
              <w:ind w:left="414" w:hanging="414"/>
              <w:rPr>
                <w:rFonts w:cstheme="minorHAnsi"/>
                <w:sz w:val="24"/>
                <w:szCs w:val="24"/>
                <w:lang w:val="de-DE"/>
              </w:rPr>
            </w:pPr>
            <w:r w:rsidRPr="009F2A44">
              <w:rPr>
                <w:rFonts w:cstheme="minorHAnsi"/>
                <w:sz w:val="24"/>
                <w:szCs w:val="24"/>
                <w:lang w:val="de-DE"/>
              </w:rPr>
              <w:t xml:space="preserve">8.1  </w:t>
            </w:r>
            <w:r w:rsidR="0053510F" w:rsidRPr="009F2A44">
              <w:rPr>
                <w:rFonts w:cstheme="minorHAnsi"/>
                <w:sz w:val="24"/>
                <w:szCs w:val="24"/>
                <w:lang w:val="de-DE"/>
              </w:rPr>
              <w:t>Ketepatan membuat strategi pengembangan pesan pemasaran produk atau jasa UMKM</w:t>
            </w:r>
          </w:p>
          <w:p w14:paraId="35170819" w14:textId="50931E03" w:rsidR="00691A87" w:rsidRPr="009F2A44" w:rsidRDefault="00691A87" w:rsidP="0053510F">
            <w:pPr>
              <w:spacing w:after="0" w:line="240" w:lineRule="auto"/>
              <w:ind w:left="411" w:hanging="411"/>
              <w:rPr>
                <w:rFonts w:cstheme="minorHAnsi"/>
                <w:sz w:val="24"/>
                <w:szCs w:val="24"/>
                <w:lang w:val="de-DE"/>
              </w:rPr>
            </w:pPr>
            <w:r w:rsidRPr="009F2A44">
              <w:rPr>
                <w:rFonts w:cstheme="minorHAnsi"/>
                <w:sz w:val="24"/>
                <w:szCs w:val="24"/>
                <w:lang w:val="de-DE"/>
              </w:rPr>
              <w:t xml:space="preserve">8.2  </w:t>
            </w:r>
            <w:r w:rsidR="0053510F" w:rsidRPr="009F2A44">
              <w:rPr>
                <w:rFonts w:cstheme="minorHAnsi"/>
                <w:sz w:val="24"/>
                <w:szCs w:val="24"/>
                <w:lang w:val="de-DE"/>
              </w:rPr>
              <w:t xml:space="preserve">Ketepatan membuat strategi pengembangan pesan pemasaran dengan tema yang diberikan oleh Dosen </w:t>
            </w:r>
          </w:p>
        </w:tc>
        <w:tc>
          <w:tcPr>
            <w:tcW w:w="1745" w:type="dxa"/>
            <w:shd w:val="clear" w:color="auto" w:fill="auto"/>
            <w:vAlign w:val="center"/>
          </w:tcPr>
          <w:p w14:paraId="018BB09B" w14:textId="77777777" w:rsidR="00747536" w:rsidRPr="009F2A44" w:rsidRDefault="00747536" w:rsidP="0053039E">
            <w:pPr>
              <w:spacing w:after="0" w:line="240" w:lineRule="auto"/>
              <w:rPr>
                <w:rFonts w:cstheme="minorHAnsi"/>
                <w:iCs/>
                <w:sz w:val="24"/>
                <w:szCs w:val="24"/>
              </w:rPr>
            </w:pPr>
            <w:r w:rsidRPr="009F2A44">
              <w:rPr>
                <w:rFonts w:cstheme="minorHAnsi"/>
                <w:iCs/>
                <w:sz w:val="24"/>
                <w:szCs w:val="24"/>
              </w:rPr>
              <w:t>Rubrik Holistik</w:t>
            </w:r>
          </w:p>
          <w:p w14:paraId="17B19CD0" w14:textId="58DBC119" w:rsidR="0053039E" w:rsidRPr="009F2A44" w:rsidRDefault="0053039E" w:rsidP="0053039E">
            <w:pPr>
              <w:spacing w:after="0" w:line="240" w:lineRule="auto"/>
              <w:rPr>
                <w:rFonts w:cstheme="minorHAnsi"/>
                <w:b/>
                <w:bCs/>
                <w:sz w:val="24"/>
                <w:szCs w:val="24"/>
                <w:lang w:val="en-GB"/>
              </w:rPr>
            </w:pPr>
            <w:r w:rsidRPr="009F2A44">
              <w:rPr>
                <w:rFonts w:cstheme="minorHAnsi"/>
                <w:b/>
                <w:bCs/>
                <w:sz w:val="24"/>
                <w:szCs w:val="24"/>
                <w:lang w:val="en-GB"/>
              </w:rPr>
              <w:t>Teknik non-tes:</w:t>
            </w:r>
          </w:p>
          <w:p w14:paraId="4F9E75AE" w14:textId="13D98DD0" w:rsidR="00691A87" w:rsidRPr="009F2A44" w:rsidRDefault="0053039E" w:rsidP="0053039E">
            <w:pPr>
              <w:pStyle w:val="ListParagraph"/>
              <w:spacing w:after="0" w:line="240" w:lineRule="auto"/>
              <w:ind w:left="119"/>
              <w:rPr>
                <w:rFonts w:cstheme="minorHAnsi"/>
                <w:b/>
                <w:bCs/>
                <w:iCs/>
                <w:sz w:val="24"/>
                <w:szCs w:val="24"/>
                <w:lang w:val="en-GB"/>
              </w:rPr>
            </w:pPr>
            <w:r w:rsidRPr="009F2A44">
              <w:rPr>
                <w:rFonts w:cstheme="minorHAnsi"/>
                <w:sz w:val="24"/>
                <w:szCs w:val="24"/>
                <w:lang w:val="en-GB"/>
              </w:rPr>
              <w:t>Mereview daya analitis mahasiswa dalam penerapan strategi pengembangan pesan pemasaran</w:t>
            </w:r>
          </w:p>
        </w:tc>
        <w:tc>
          <w:tcPr>
            <w:tcW w:w="1726" w:type="dxa"/>
            <w:shd w:val="clear" w:color="auto" w:fill="auto"/>
            <w:vAlign w:val="center"/>
          </w:tcPr>
          <w:p w14:paraId="11BCC876" w14:textId="4F445BE8" w:rsidR="00691A87" w:rsidRPr="009F2A44" w:rsidRDefault="00691A87" w:rsidP="0053039E">
            <w:pPr>
              <w:pStyle w:val="ListParagraph"/>
              <w:numPr>
                <w:ilvl w:val="0"/>
                <w:numId w:val="14"/>
              </w:numPr>
              <w:ind w:left="231" w:hanging="231"/>
              <w:rPr>
                <w:rFonts w:cstheme="minorHAnsi"/>
                <w:sz w:val="24"/>
                <w:szCs w:val="24"/>
              </w:rPr>
            </w:pPr>
            <w:r w:rsidRPr="009F2A44">
              <w:rPr>
                <w:rFonts w:cstheme="minorHAnsi"/>
                <w:i/>
                <w:sz w:val="24"/>
                <w:szCs w:val="24"/>
              </w:rPr>
              <w:t>Problem Based Learning and Inquiry</w:t>
            </w:r>
          </w:p>
          <w:p w14:paraId="3101B598" w14:textId="1C222B86" w:rsidR="0053510F" w:rsidRPr="009F2A44" w:rsidRDefault="00691A87" w:rsidP="0053510F">
            <w:pPr>
              <w:pStyle w:val="ListParagraph"/>
              <w:numPr>
                <w:ilvl w:val="0"/>
                <w:numId w:val="14"/>
              </w:numPr>
              <w:ind w:left="231" w:hanging="231"/>
              <w:rPr>
                <w:rFonts w:cstheme="minorHAnsi"/>
                <w:sz w:val="24"/>
                <w:szCs w:val="24"/>
              </w:rPr>
            </w:pPr>
            <w:r w:rsidRPr="009F2A44">
              <w:rPr>
                <w:rFonts w:cstheme="minorHAnsi"/>
                <w:b/>
                <w:bCs/>
                <w:sz w:val="24"/>
                <w:szCs w:val="24"/>
              </w:rPr>
              <w:t>Tugas 6:</w:t>
            </w:r>
            <w:r w:rsidRPr="009F2A44">
              <w:rPr>
                <w:rFonts w:cstheme="minorHAnsi"/>
                <w:sz w:val="24"/>
                <w:szCs w:val="24"/>
              </w:rPr>
              <w:t xml:space="preserve"> </w:t>
            </w:r>
          </w:p>
          <w:p w14:paraId="73C23B9F" w14:textId="77777777" w:rsidR="0053510F" w:rsidRPr="009F2A44" w:rsidRDefault="0053510F" w:rsidP="0053510F">
            <w:pPr>
              <w:pStyle w:val="ListParagraph"/>
              <w:ind w:left="231"/>
              <w:rPr>
                <w:rFonts w:cstheme="minorHAnsi"/>
                <w:sz w:val="24"/>
                <w:szCs w:val="24"/>
              </w:rPr>
            </w:pPr>
            <w:r w:rsidRPr="009F2A44">
              <w:rPr>
                <w:rFonts w:cstheme="minorHAnsi"/>
                <w:sz w:val="24"/>
                <w:szCs w:val="24"/>
              </w:rPr>
              <w:t>Membuat strategi pengembangan pesan pemasaran pada produk UMKM atau tema yang diberikan Dosen</w:t>
            </w:r>
          </w:p>
          <w:p w14:paraId="1CCB21CC" w14:textId="24809433" w:rsidR="00691A87" w:rsidRPr="009F2A44" w:rsidRDefault="00691A87" w:rsidP="0053510F">
            <w:pPr>
              <w:pStyle w:val="ListParagraph"/>
              <w:ind w:left="231"/>
              <w:rPr>
                <w:rFonts w:cstheme="minorHAnsi"/>
                <w:sz w:val="24"/>
                <w:szCs w:val="24"/>
              </w:rPr>
            </w:pPr>
            <w:r w:rsidRPr="009F2A44">
              <w:rPr>
                <w:rFonts w:cstheme="minorHAnsi"/>
                <w:sz w:val="24"/>
                <w:szCs w:val="24"/>
              </w:rPr>
              <w:t>[PB+KM: (1+1)x(2x90”)]</w:t>
            </w:r>
          </w:p>
        </w:tc>
        <w:tc>
          <w:tcPr>
            <w:tcW w:w="956" w:type="dxa"/>
          </w:tcPr>
          <w:p w14:paraId="5060068D" w14:textId="0B4B5243" w:rsidR="00691A87" w:rsidRPr="009F2A44" w:rsidRDefault="00B0569A" w:rsidP="00691A87">
            <w:pPr>
              <w:spacing w:after="0" w:line="240" w:lineRule="auto"/>
              <w:rPr>
                <w:rFonts w:cstheme="minorHAnsi"/>
                <w:sz w:val="24"/>
                <w:szCs w:val="24"/>
              </w:rPr>
            </w:pPr>
            <w:r w:rsidRPr="009F2A44">
              <w:rPr>
                <w:rFonts w:cstheme="minorHAnsi"/>
                <w:sz w:val="24"/>
                <w:szCs w:val="24"/>
              </w:rPr>
              <w:t xml:space="preserve">LMS Universitas Pakuan      </w:t>
            </w:r>
          </w:p>
        </w:tc>
        <w:tc>
          <w:tcPr>
            <w:tcW w:w="2461" w:type="dxa"/>
          </w:tcPr>
          <w:p w14:paraId="725B0A41" w14:textId="65C0A44C" w:rsidR="00691A87" w:rsidRPr="009F2A44" w:rsidRDefault="0053510F" w:rsidP="00A0069C">
            <w:pPr>
              <w:spacing w:after="0" w:line="240" w:lineRule="auto"/>
              <w:rPr>
                <w:rFonts w:cstheme="minorHAnsi"/>
                <w:sz w:val="24"/>
                <w:szCs w:val="24"/>
              </w:rPr>
            </w:pPr>
            <w:r w:rsidRPr="009F2A44">
              <w:rPr>
                <w:rFonts w:cstheme="minorHAnsi"/>
                <w:sz w:val="24"/>
                <w:szCs w:val="24"/>
                <w:lang w:val="de-DE"/>
              </w:rPr>
              <w:t>Rancangan Strategi pengembangan pesan pemasaran</w:t>
            </w:r>
          </w:p>
        </w:tc>
        <w:tc>
          <w:tcPr>
            <w:tcW w:w="1276" w:type="dxa"/>
          </w:tcPr>
          <w:p w14:paraId="3B675E0E" w14:textId="6EE242EE" w:rsidR="00691A87" w:rsidRPr="009F2A44" w:rsidRDefault="00314B72" w:rsidP="00045065">
            <w:pPr>
              <w:spacing w:after="0" w:line="240" w:lineRule="auto"/>
              <w:jc w:val="center"/>
              <w:rPr>
                <w:rFonts w:cstheme="minorHAnsi"/>
                <w:sz w:val="24"/>
                <w:szCs w:val="24"/>
              </w:rPr>
            </w:pPr>
            <w:r w:rsidRPr="009F2A44">
              <w:rPr>
                <w:rFonts w:cstheme="minorHAnsi"/>
                <w:sz w:val="24"/>
                <w:szCs w:val="24"/>
              </w:rPr>
              <w:t>4</w:t>
            </w:r>
            <w:r w:rsidR="001C1E78" w:rsidRPr="009F2A44">
              <w:rPr>
                <w:rFonts w:cstheme="minorHAnsi"/>
                <w:sz w:val="24"/>
                <w:szCs w:val="24"/>
              </w:rPr>
              <w:t>0</w:t>
            </w:r>
          </w:p>
        </w:tc>
      </w:tr>
      <w:tr w:rsidR="009F2A44" w:rsidRPr="009F2A44" w14:paraId="513E42F1" w14:textId="07901256" w:rsidTr="005074BE">
        <w:trPr>
          <w:trHeight w:val="605"/>
          <w:jc w:val="center"/>
        </w:trPr>
        <w:tc>
          <w:tcPr>
            <w:tcW w:w="562" w:type="dxa"/>
            <w:shd w:val="clear" w:color="auto" w:fill="auto"/>
            <w:vAlign w:val="center"/>
          </w:tcPr>
          <w:p w14:paraId="384ADBBE" w14:textId="6702D996" w:rsidR="00691A87" w:rsidRPr="009F2A44" w:rsidRDefault="00691A87" w:rsidP="00691A87">
            <w:pPr>
              <w:spacing w:after="0" w:line="480" w:lineRule="auto"/>
              <w:jc w:val="center"/>
              <w:rPr>
                <w:rFonts w:cstheme="minorHAnsi"/>
                <w:sz w:val="24"/>
                <w:szCs w:val="24"/>
              </w:rPr>
            </w:pPr>
            <w:r w:rsidRPr="009F2A44">
              <w:rPr>
                <w:rFonts w:cstheme="minorHAnsi"/>
                <w:sz w:val="24"/>
                <w:szCs w:val="24"/>
              </w:rPr>
              <w:t>16</w:t>
            </w:r>
          </w:p>
        </w:tc>
        <w:tc>
          <w:tcPr>
            <w:tcW w:w="12298" w:type="dxa"/>
            <w:gridSpan w:val="7"/>
            <w:shd w:val="clear" w:color="auto" w:fill="auto"/>
            <w:vAlign w:val="center"/>
          </w:tcPr>
          <w:p w14:paraId="3D1C1927" w14:textId="242D8A23" w:rsidR="00691A87" w:rsidRPr="009F2A44" w:rsidRDefault="00FE5290" w:rsidP="00691A87">
            <w:pPr>
              <w:spacing w:after="0" w:line="480" w:lineRule="auto"/>
              <w:rPr>
                <w:rFonts w:cstheme="minorHAnsi"/>
                <w:b/>
                <w:bCs/>
                <w:sz w:val="24"/>
                <w:szCs w:val="24"/>
              </w:rPr>
            </w:pPr>
            <w:r w:rsidRPr="009F2A44">
              <w:rPr>
                <w:rFonts w:cstheme="minorHAnsi"/>
                <w:b/>
                <w:bCs/>
                <w:sz w:val="24"/>
                <w:szCs w:val="24"/>
              </w:rPr>
              <w:t>Evaluasi</w:t>
            </w:r>
            <w:r w:rsidR="00691A87" w:rsidRPr="009F2A44">
              <w:rPr>
                <w:rFonts w:cstheme="minorHAnsi"/>
                <w:b/>
                <w:bCs/>
                <w:sz w:val="24"/>
                <w:szCs w:val="24"/>
              </w:rPr>
              <w:t xml:space="preserve"> Akhir Semester : Melakukan validasi penilaian akhir dan menentukan kelulusan mahasiswa</w:t>
            </w:r>
          </w:p>
        </w:tc>
      </w:tr>
    </w:tbl>
    <w:p w14:paraId="23961585" w14:textId="1216A239" w:rsidR="004555EF" w:rsidRPr="009F2A44" w:rsidRDefault="004555EF">
      <w:pPr>
        <w:rPr>
          <w:rFonts w:cstheme="minorHAnsi"/>
          <w:sz w:val="24"/>
          <w:szCs w:val="24"/>
          <w:lang w:val="de-DE"/>
        </w:rPr>
      </w:pPr>
    </w:p>
    <w:sectPr w:rsidR="004555EF" w:rsidRPr="009F2A44" w:rsidSect="003678FD">
      <w:pgSz w:w="15840" w:h="12240" w:orient="landscape"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altName w:val="Times New Roman PSMT"/>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entaur">
    <w:charset w:val="00"/>
    <w:family w:val="roman"/>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01B"/>
    <w:multiLevelType w:val="multilevel"/>
    <w:tmpl w:val="A18CE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B536AE"/>
    <w:multiLevelType w:val="multilevel"/>
    <w:tmpl w:val="44026F58"/>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F32EE4"/>
    <w:multiLevelType w:val="hybridMultilevel"/>
    <w:tmpl w:val="406E3B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8031AA"/>
    <w:multiLevelType w:val="multilevel"/>
    <w:tmpl w:val="01A8DE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A41207"/>
    <w:multiLevelType w:val="multilevel"/>
    <w:tmpl w:val="AA9A4C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A22F8B"/>
    <w:multiLevelType w:val="hybridMultilevel"/>
    <w:tmpl w:val="9F1A1DC4"/>
    <w:lvl w:ilvl="0" w:tplc="0409000D">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nsid w:val="1D8D6FB6"/>
    <w:multiLevelType w:val="multilevel"/>
    <w:tmpl w:val="DFECEA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B52A8F"/>
    <w:multiLevelType w:val="hybridMultilevel"/>
    <w:tmpl w:val="F0347E5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8">
    <w:nsid w:val="26DC0BEB"/>
    <w:multiLevelType w:val="hybridMultilevel"/>
    <w:tmpl w:val="BDA878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C44665"/>
    <w:multiLevelType w:val="hybridMultilevel"/>
    <w:tmpl w:val="97866D5A"/>
    <w:lvl w:ilvl="0" w:tplc="1652B7A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2C364B24"/>
    <w:multiLevelType w:val="hybridMultilevel"/>
    <w:tmpl w:val="D674B4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065FE6"/>
    <w:multiLevelType w:val="multilevel"/>
    <w:tmpl w:val="9B4A0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943B6A"/>
    <w:multiLevelType w:val="hybridMultilevel"/>
    <w:tmpl w:val="086211F2"/>
    <w:lvl w:ilvl="0" w:tplc="AC7CA7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6772152"/>
    <w:multiLevelType w:val="multilevel"/>
    <w:tmpl w:val="DFECEA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975AAD"/>
    <w:multiLevelType w:val="hybridMultilevel"/>
    <w:tmpl w:val="3B906622"/>
    <w:lvl w:ilvl="0" w:tplc="4DC4AB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256082"/>
    <w:multiLevelType w:val="hybridMultilevel"/>
    <w:tmpl w:val="6B949A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930544"/>
    <w:multiLevelType w:val="hybridMultilevel"/>
    <w:tmpl w:val="409E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C82E5C"/>
    <w:multiLevelType w:val="hybridMultilevel"/>
    <w:tmpl w:val="70781E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AE3CB5"/>
    <w:multiLevelType w:val="hybridMultilevel"/>
    <w:tmpl w:val="328C8022"/>
    <w:lvl w:ilvl="0" w:tplc="AC7CA7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ED2F59"/>
    <w:multiLevelType w:val="hybridMultilevel"/>
    <w:tmpl w:val="373E8E1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20">
    <w:nsid w:val="60090E17"/>
    <w:multiLevelType w:val="hybridMultilevel"/>
    <w:tmpl w:val="601EDBDE"/>
    <w:lvl w:ilvl="0" w:tplc="AC7CA7B2">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1CD3C20"/>
    <w:multiLevelType w:val="multilevel"/>
    <w:tmpl w:val="8654AD7A"/>
    <w:lvl w:ilvl="0">
      <w:start w:val="1"/>
      <w:numFmt w:val="decimal"/>
      <w:lvlText w:val="%1."/>
      <w:lvlJc w:val="left"/>
      <w:pPr>
        <w:ind w:left="480" w:hanging="480"/>
      </w:pPr>
      <w:rPr>
        <w:rFonts w:ascii="Cambria" w:eastAsia="Calibri" w:hAnsi="Cambria" w:cs="Times"/>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84E5248"/>
    <w:multiLevelType w:val="hybridMultilevel"/>
    <w:tmpl w:val="597C79C2"/>
    <w:lvl w:ilvl="0" w:tplc="6A524A02">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597400"/>
    <w:multiLevelType w:val="hybridMultilevel"/>
    <w:tmpl w:val="4FFAB3AE"/>
    <w:lvl w:ilvl="0" w:tplc="0409000D">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4">
    <w:nsid w:val="6C637269"/>
    <w:multiLevelType w:val="hybridMultilevel"/>
    <w:tmpl w:val="049C3182"/>
    <w:lvl w:ilvl="0" w:tplc="BCC46250">
      <w:start w:val="1"/>
      <w:numFmt w:val="upp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5">
    <w:nsid w:val="775261F6"/>
    <w:multiLevelType w:val="hybridMultilevel"/>
    <w:tmpl w:val="614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8A1A75"/>
    <w:multiLevelType w:val="multilevel"/>
    <w:tmpl w:val="54442C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913133E"/>
    <w:multiLevelType w:val="hybridMultilevel"/>
    <w:tmpl w:val="1AC68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520AD0"/>
    <w:multiLevelType w:val="hybridMultilevel"/>
    <w:tmpl w:val="C9C06200"/>
    <w:lvl w:ilvl="0" w:tplc="C51699BC">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CC4FDC"/>
    <w:multiLevelType w:val="multilevel"/>
    <w:tmpl w:val="C59ED590"/>
    <w:lvl w:ilvl="0">
      <w:start w:val="2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lang w:val="en-ID"/>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4"/>
  </w:num>
  <w:num w:numId="3">
    <w:abstractNumId w:val="22"/>
  </w:num>
  <w:num w:numId="4">
    <w:abstractNumId w:val="27"/>
  </w:num>
  <w:num w:numId="5">
    <w:abstractNumId w:val="25"/>
  </w:num>
  <w:num w:numId="6">
    <w:abstractNumId w:val="3"/>
  </w:num>
  <w:num w:numId="7">
    <w:abstractNumId w:val="11"/>
  </w:num>
  <w:num w:numId="8">
    <w:abstractNumId w:val="6"/>
  </w:num>
  <w:num w:numId="9">
    <w:abstractNumId w:val="13"/>
  </w:num>
  <w:num w:numId="10">
    <w:abstractNumId w:val="28"/>
  </w:num>
  <w:num w:numId="11">
    <w:abstractNumId w:val="15"/>
  </w:num>
  <w:num w:numId="12">
    <w:abstractNumId w:val="10"/>
  </w:num>
  <w:num w:numId="13">
    <w:abstractNumId w:val="8"/>
  </w:num>
  <w:num w:numId="14">
    <w:abstractNumId w:val="17"/>
  </w:num>
  <w:num w:numId="15">
    <w:abstractNumId w:val="5"/>
  </w:num>
  <w:num w:numId="16">
    <w:abstractNumId w:val="23"/>
  </w:num>
  <w:num w:numId="17">
    <w:abstractNumId w:val="16"/>
  </w:num>
  <w:num w:numId="18">
    <w:abstractNumId w:val="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
  </w:num>
  <w:num w:numId="29">
    <w:abstractNumId w:val="4"/>
  </w:num>
  <w:num w:numId="30">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8D"/>
    <w:rsid w:val="000152B7"/>
    <w:rsid w:val="00027908"/>
    <w:rsid w:val="00037D36"/>
    <w:rsid w:val="00045065"/>
    <w:rsid w:val="000579BD"/>
    <w:rsid w:val="000C0F6C"/>
    <w:rsid w:val="000F2D3E"/>
    <w:rsid w:val="001715FE"/>
    <w:rsid w:val="0017335C"/>
    <w:rsid w:val="00186DB3"/>
    <w:rsid w:val="00192B01"/>
    <w:rsid w:val="00197DFD"/>
    <w:rsid w:val="001A2733"/>
    <w:rsid w:val="001C1E78"/>
    <w:rsid w:val="002430D3"/>
    <w:rsid w:val="00251DDB"/>
    <w:rsid w:val="00293A93"/>
    <w:rsid w:val="00314B72"/>
    <w:rsid w:val="0032723A"/>
    <w:rsid w:val="003546C4"/>
    <w:rsid w:val="00357DEF"/>
    <w:rsid w:val="003678FD"/>
    <w:rsid w:val="003B2557"/>
    <w:rsid w:val="004555EF"/>
    <w:rsid w:val="0048277B"/>
    <w:rsid w:val="004C21C7"/>
    <w:rsid w:val="004E56B6"/>
    <w:rsid w:val="004F1CC4"/>
    <w:rsid w:val="00503BD7"/>
    <w:rsid w:val="005074BE"/>
    <w:rsid w:val="0053039E"/>
    <w:rsid w:val="0053510F"/>
    <w:rsid w:val="005674F7"/>
    <w:rsid w:val="005E0122"/>
    <w:rsid w:val="005E0170"/>
    <w:rsid w:val="005E5476"/>
    <w:rsid w:val="00623DE8"/>
    <w:rsid w:val="006313A0"/>
    <w:rsid w:val="00646583"/>
    <w:rsid w:val="00680C06"/>
    <w:rsid w:val="0068645F"/>
    <w:rsid w:val="00691A87"/>
    <w:rsid w:val="006A4320"/>
    <w:rsid w:val="006A4353"/>
    <w:rsid w:val="006C7A75"/>
    <w:rsid w:val="006D636F"/>
    <w:rsid w:val="006F3D0C"/>
    <w:rsid w:val="00717807"/>
    <w:rsid w:val="00724552"/>
    <w:rsid w:val="0073321F"/>
    <w:rsid w:val="00747536"/>
    <w:rsid w:val="007661EE"/>
    <w:rsid w:val="007663BA"/>
    <w:rsid w:val="007939E8"/>
    <w:rsid w:val="007A28BF"/>
    <w:rsid w:val="007A36C2"/>
    <w:rsid w:val="007C5136"/>
    <w:rsid w:val="007E64C0"/>
    <w:rsid w:val="00814D35"/>
    <w:rsid w:val="00823939"/>
    <w:rsid w:val="00853F95"/>
    <w:rsid w:val="00882086"/>
    <w:rsid w:val="008A3B24"/>
    <w:rsid w:val="008D139B"/>
    <w:rsid w:val="008F3BBB"/>
    <w:rsid w:val="0092318D"/>
    <w:rsid w:val="00932FD5"/>
    <w:rsid w:val="00942027"/>
    <w:rsid w:val="00947F6C"/>
    <w:rsid w:val="00963F8B"/>
    <w:rsid w:val="00997C54"/>
    <w:rsid w:val="009B1FA4"/>
    <w:rsid w:val="009C6D0C"/>
    <w:rsid w:val="009F2A44"/>
    <w:rsid w:val="00A0069C"/>
    <w:rsid w:val="00A06CF5"/>
    <w:rsid w:val="00A31B62"/>
    <w:rsid w:val="00A55DEF"/>
    <w:rsid w:val="00A90B88"/>
    <w:rsid w:val="00A95272"/>
    <w:rsid w:val="00AD3B3D"/>
    <w:rsid w:val="00B035F7"/>
    <w:rsid w:val="00B04D9D"/>
    <w:rsid w:val="00B0569A"/>
    <w:rsid w:val="00B5526D"/>
    <w:rsid w:val="00B65E81"/>
    <w:rsid w:val="00B7739B"/>
    <w:rsid w:val="00B94DF2"/>
    <w:rsid w:val="00BC59B6"/>
    <w:rsid w:val="00BD5BBF"/>
    <w:rsid w:val="00C32885"/>
    <w:rsid w:val="00C35E97"/>
    <w:rsid w:val="00C53F76"/>
    <w:rsid w:val="00C61FFA"/>
    <w:rsid w:val="00CB571E"/>
    <w:rsid w:val="00CC4F74"/>
    <w:rsid w:val="00CF280D"/>
    <w:rsid w:val="00D07502"/>
    <w:rsid w:val="00D4246A"/>
    <w:rsid w:val="00D45C4A"/>
    <w:rsid w:val="00D55119"/>
    <w:rsid w:val="00DC3901"/>
    <w:rsid w:val="00DE2705"/>
    <w:rsid w:val="00DE2BC5"/>
    <w:rsid w:val="00DE3525"/>
    <w:rsid w:val="00DF2B72"/>
    <w:rsid w:val="00DF445A"/>
    <w:rsid w:val="00E6380A"/>
    <w:rsid w:val="00EB4164"/>
    <w:rsid w:val="00EB63A2"/>
    <w:rsid w:val="00EE605C"/>
    <w:rsid w:val="00F108D4"/>
    <w:rsid w:val="00F12500"/>
    <w:rsid w:val="00F236B7"/>
    <w:rsid w:val="00F42B33"/>
    <w:rsid w:val="00F9188D"/>
    <w:rsid w:val="00F92C01"/>
    <w:rsid w:val="00FD5FBE"/>
    <w:rsid w:val="00FE52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75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18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
    <w:basedOn w:val="Normal"/>
    <w:link w:val="ListParagraphChar"/>
    <w:uiPriority w:val="34"/>
    <w:qFormat/>
    <w:rsid w:val="001A2733"/>
    <w:pPr>
      <w:ind w:left="720"/>
      <w:contextualSpacing/>
    </w:pPr>
  </w:style>
  <w:style w:type="character" w:customStyle="1" w:styleId="ListParagraphChar">
    <w:name w:val="List Paragraph Char"/>
    <w:aliases w:val="Body of text Char,Colorful List - Accent 11 Char,List Paragraph1 Char"/>
    <w:link w:val="ListParagraph"/>
    <w:uiPriority w:val="34"/>
    <w:locked/>
    <w:rsid w:val="001A2733"/>
  </w:style>
  <w:style w:type="character" w:styleId="Hyperlink">
    <w:name w:val="Hyperlink"/>
    <w:basedOn w:val="DefaultParagraphFont"/>
    <w:uiPriority w:val="99"/>
    <w:unhideWhenUsed/>
    <w:rsid w:val="00A95272"/>
    <w:rPr>
      <w:color w:val="0563C1" w:themeColor="hyperlink"/>
      <w:u w:val="single"/>
    </w:rPr>
  </w:style>
  <w:style w:type="character" w:customStyle="1" w:styleId="UnresolvedMention1">
    <w:name w:val="Unresolved Mention1"/>
    <w:basedOn w:val="DefaultParagraphFont"/>
    <w:uiPriority w:val="99"/>
    <w:semiHidden/>
    <w:unhideWhenUsed/>
    <w:rsid w:val="00A95272"/>
    <w:rPr>
      <w:color w:val="605E5C"/>
      <w:shd w:val="clear" w:color="auto" w:fill="E1DFDD"/>
    </w:rPr>
  </w:style>
  <w:style w:type="character" w:customStyle="1" w:styleId="fontstyle01">
    <w:name w:val="fontstyle01"/>
    <w:basedOn w:val="DefaultParagraphFont"/>
    <w:rsid w:val="00B65E81"/>
    <w:rPr>
      <w:rFonts w:ascii="Centaur" w:hAnsi="Centaur" w:hint="default"/>
      <w:b w:val="0"/>
      <w:bCs w:val="0"/>
      <w:i w:val="0"/>
      <w:iCs w:val="0"/>
      <w:color w:val="000000"/>
      <w:sz w:val="30"/>
      <w:szCs w:val="30"/>
    </w:rPr>
  </w:style>
  <w:style w:type="character" w:customStyle="1" w:styleId="UnresolvedMention">
    <w:name w:val="Unresolved Mention"/>
    <w:basedOn w:val="DefaultParagraphFont"/>
    <w:uiPriority w:val="99"/>
    <w:semiHidden/>
    <w:unhideWhenUsed/>
    <w:rsid w:val="00942027"/>
    <w:rPr>
      <w:color w:val="605E5C"/>
      <w:shd w:val="clear" w:color="auto" w:fill="E1DFDD"/>
    </w:rPr>
  </w:style>
  <w:style w:type="paragraph" w:customStyle="1" w:styleId="Default">
    <w:name w:val="Default"/>
    <w:rsid w:val="00963F8B"/>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9092">
      <w:bodyDiv w:val="1"/>
      <w:marLeft w:val="0"/>
      <w:marRight w:val="0"/>
      <w:marTop w:val="0"/>
      <w:marBottom w:val="0"/>
      <w:divBdr>
        <w:top w:val="none" w:sz="0" w:space="0" w:color="auto"/>
        <w:left w:val="none" w:sz="0" w:space="0" w:color="auto"/>
        <w:bottom w:val="none" w:sz="0" w:space="0" w:color="auto"/>
        <w:right w:val="none" w:sz="0" w:space="0" w:color="auto"/>
      </w:divBdr>
    </w:div>
    <w:div w:id="119105609">
      <w:bodyDiv w:val="1"/>
      <w:marLeft w:val="0"/>
      <w:marRight w:val="0"/>
      <w:marTop w:val="0"/>
      <w:marBottom w:val="0"/>
      <w:divBdr>
        <w:top w:val="none" w:sz="0" w:space="0" w:color="auto"/>
        <w:left w:val="none" w:sz="0" w:space="0" w:color="auto"/>
        <w:bottom w:val="none" w:sz="0" w:space="0" w:color="auto"/>
        <w:right w:val="none" w:sz="0" w:space="0" w:color="auto"/>
      </w:divBdr>
    </w:div>
    <w:div w:id="147022567">
      <w:bodyDiv w:val="1"/>
      <w:marLeft w:val="0"/>
      <w:marRight w:val="0"/>
      <w:marTop w:val="0"/>
      <w:marBottom w:val="0"/>
      <w:divBdr>
        <w:top w:val="none" w:sz="0" w:space="0" w:color="auto"/>
        <w:left w:val="none" w:sz="0" w:space="0" w:color="auto"/>
        <w:bottom w:val="none" w:sz="0" w:space="0" w:color="auto"/>
        <w:right w:val="none" w:sz="0" w:space="0" w:color="auto"/>
      </w:divBdr>
    </w:div>
    <w:div w:id="187181130">
      <w:bodyDiv w:val="1"/>
      <w:marLeft w:val="0"/>
      <w:marRight w:val="0"/>
      <w:marTop w:val="0"/>
      <w:marBottom w:val="0"/>
      <w:divBdr>
        <w:top w:val="none" w:sz="0" w:space="0" w:color="auto"/>
        <w:left w:val="none" w:sz="0" w:space="0" w:color="auto"/>
        <w:bottom w:val="none" w:sz="0" w:space="0" w:color="auto"/>
        <w:right w:val="none" w:sz="0" w:space="0" w:color="auto"/>
      </w:divBdr>
    </w:div>
    <w:div w:id="318192840">
      <w:bodyDiv w:val="1"/>
      <w:marLeft w:val="0"/>
      <w:marRight w:val="0"/>
      <w:marTop w:val="0"/>
      <w:marBottom w:val="0"/>
      <w:divBdr>
        <w:top w:val="none" w:sz="0" w:space="0" w:color="auto"/>
        <w:left w:val="none" w:sz="0" w:space="0" w:color="auto"/>
        <w:bottom w:val="none" w:sz="0" w:space="0" w:color="auto"/>
        <w:right w:val="none" w:sz="0" w:space="0" w:color="auto"/>
      </w:divBdr>
    </w:div>
    <w:div w:id="536158757">
      <w:bodyDiv w:val="1"/>
      <w:marLeft w:val="0"/>
      <w:marRight w:val="0"/>
      <w:marTop w:val="0"/>
      <w:marBottom w:val="0"/>
      <w:divBdr>
        <w:top w:val="none" w:sz="0" w:space="0" w:color="auto"/>
        <w:left w:val="none" w:sz="0" w:space="0" w:color="auto"/>
        <w:bottom w:val="none" w:sz="0" w:space="0" w:color="auto"/>
        <w:right w:val="none" w:sz="0" w:space="0" w:color="auto"/>
      </w:divBdr>
    </w:div>
    <w:div w:id="605235047">
      <w:bodyDiv w:val="1"/>
      <w:marLeft w:val="0"/>
      <w:marRight w:val="0"/>
      <w:marTop w:val="0"/>
      <w:marBottom w:val="0"/>
      <w:divBdr>
        <w:top w:val="none" w:sz="0" w:space="0" w:color="auto"/>
        <w:left w:val="none" w:sz="0" w:space="0" w:color="auto"/>
        <w:bottom w:val="none" w:sz="0" w:space="0" w:color="auto"/>
        <w:right w:val="none" w:sz="0" w:space="0" w:color="auto"/>
      </w:divBdr>
    </w:div>
    <w:div w:id="618075097">
      <w:bodyDiv w:val="1"/>
      <w:marLeft w:val="0"/>
      <w:marRight w:val="0"/>
      <w:marTop w:val="0"/>
      <w:marBottom w:val="0"/>
      <w:divBdr>
        <w:top w:val="none" w:sz="0" w:space="0" w:color="auto"/>
        <w:left w:val="none" w:sz="0" w:space="0" w:color="auto"/>
        <w:bottom w:val="none" w:sz="0" w:space="0" w:color="auto"/>
        <w:right w:val="none" w:sz="0" w:space="0" w:color="auto"/>
      </w:divBdr>
    </w:div>
    <w:div w:id="885948367">
      <w:bodyDiv w:val="1"/>
      <w:marLeft w:val="0"/>
      <w:marRight w:val="0"/>
      <w:marTop w:val="0"/>
      <w:marBottom w:val="0"/>
      <w:divBdr>
        <w:top w:val="none" w:sz="0" w:space="0" w:color="auto"/>
        <w:left w:val="none" w:sz="0" w:space="0" w:color="auto"/>
        <w:bottom w:val="none" w:sz="0" w:space="0" w:color="auto"/>
        <w:right w:val="none" w:sz="0" w:space="0" w:color="auto"/>
      </w:divBdr>
    </w:div>
    <w:div w:id="894001072">
      <w:bodyDiv w:val="1"/>
      <w:marLeft w:val="0"/>
      <w:marRight w:val="0"/>
      <w:marTop w:val="0"/>
      <w:marBottom w:val="0"/>
      <w:divBdr>
        <w:top w:val="none" w:sz="0" w:space="0" w:color="auto"/>
        <w:left w:val="none" w:sz="0" w:space="0" w:color="auto"/>
        <w:bottom w:val="none" w:sz="0" w:space="0" w:color="auto"/>
        <w:right w:val="none" w:sz="0" w:space="0" w:color="auto"/>
      </w:divBdr>
    </w:div>
    <w:div w:id="904071276">
      <w:bodyDiv w:val="1"/>
      <w:marLeft w:val="0"/>
      <w:marRight w:val="0"/>
      <w:marTop w:val="0"/>
      <w:marBottom w:val="0"/>
      <w:divBdr>
        <w:top w:val="none" w:sz="0" w:space="0" w:color="auto"/>
        <w:left w:val="none" w:sz="0" w:space="0" w:color="auto"/>
        <w:bottom w:val="none" w:sz="0" w:space="0" w:color="auto"/>
        <w:right w:val="none" w:sz="0" w:space="0" w:color="auto"/>
      </w:divBdr>
    </w:div>
    <w:div w:id="1060784078">
      <w:bodyDiv w:val="1"/>
      <w:marLeft w:val="0"/>
      <w:marRight w:val="0"/>
      <w:marTop w:val="0"/>
      <w:marBottom w:val="0"/>
      <w:divBdr>
        <w:top w:val="none" w:sz="0" w:space="0" w:color="auto"/>
        <w:left w:val="none" w:sz="0" w:space="0" w:color="auto"/>
        <w:bottom w:val="none" w:sz="0" w:space="0" w:color="auto"/>
        <w:right w:val="none" w:sz="0" w:space="0" w:color="auto"/>
      </w:divBdr>
    </w:div>
    <w:div w:id="1181554432">
      <w:bodyDiv w:val="1"/>
      <w:marLeft w:val="0"/>
      <w:marRight w:val="0"/>
      <w:marTop w:val="0"/>
      <w:marBottom w:val="0"/>
      <w:divBdr>
        <w:top w:val="none" w:sz="0" w:space="0" w:color="auto"/>
        <w:left w:val="none" w:sz="0" w:space="0" w:color="auto"/>
        <w:bottom w:val="none" w:sz="0" w:space="0" w:color="auto"/>
        <w:right w:val="none" w:sz="0" w:space="0" w:color="auto"/>
      </w:divBdr>
    </w:div>
    <w:div w:id="1193614498">
      <w:bodyDiv w:val="1"/>
      <w:marLeft w:val="0"/>
      <w:marRight w:val="0"/>
      <w:marTop w:val="0"/>
      <w:marBottom w:val="0"/>
      <w:divBdr>
        <w:top w:val="none" w:sz="0" w:space="0" w:color="auto"/>
        <w:left w:val="none" w:sz="0" w:space="0" w:color="auto"/>
        <w:bottom w:val="none" w:sz="0" w:space="0" w:color="auto"/>
        <w:right w:val="none" w:sz="0" w:space="0" w:color="auto"/>
      </w:divBdr>
    </w:div>
    <w:div w:id="1256088015">
      <w:bodyDiv w:val="1"/>
      <w:marLeft w:val="0"/>
      <w:marRight w:val="0"/>
      <w:marTop w:val="0"/>
      <w:marBottom w:val="0"/>
      <w:divBdr>
        <w:top w:val="none" w:sz="0" w:space="0" w:color="auto"/>
        <w:left w:val="none" w:sz="0" w:space="0" w:color="auto"/>
        <w:bottom w:val="none" w:sz="0" w:space="0" w:color="auto"/>
        <w:right w:val="none" w:sz="0" w:space="0" w:color="auto"/>
      </w:divBdr>
    </w:div>
    <w:div w:id="1293557175">
      <w:bodyDiv w:val="1"/>
      <w:marLeft w:val="0"/>
      <w:marRight w:val="0"/>
      <w:marTop w:val="0"/>
      <w:marBottom w:val="0"/>
      <w:divBdr>
        <w:top w:val="none" w:sz="0" w:space="0" w:color="auto"/>
        <w:left w:val="none" w:sz="0" w:space="0" w:color="auto"/>
        <w:bottom w:val="none" w:sz="0" w:space="0" w:color="auto"/>
        <w:right w:val="none" w:sz="0" w:space="0" w:color="auto"/>
      </w:divBdr>
    </w:div>
    <w:div w:id="1349989976">
      <w:bodyDiv w:val="1"/>
      <w:marLeft w:val="0"/>
      <w:marRight w:val="0"/>
      <w:marTop w:val="0"/>
      <w:marBottom w:val="0"/>
      <w:divBdr>
        <w:top w:val="none" w:sz="0" w:space="0" w:color="auto"/>
        <w:left w:val="none" w:sz="0" w:space="0" w:color="auto"/>
        <w:bottom w:val="none" w:sz="0" w:space="0" w:color="auto"/>
        <w:right w:val="none" w:sz="0" w:space="0" w:color="auto"/>
      </w:divBdr>
    </w:div>
    <w:div w:id="1389458794">
      <w:bodyDiv w:val="1"/>
      <w:marLeft w:val="0"/>
      <w:marRight w:val="0"/>
      <w:marTop w:val="0"/>
      <w:marBottom w:val="0"/>
      <w:divBdr>
        <w:top w:val="none" w:sz="0" w:space="0" w:color="auto"/>
        <w:left w:val="none" w:sz="0" w:space="0" w:color="auto"/>
        <w:bottom w:val="none" w:sz="0" w:space="0" w:color="auto"/>
        <w:right w:val="none" w:sz="0" w:space="0" w:color="auto"/>
      </w:divBdr>
    </w:div>
    <w:div w:id="1445226236">
      <w:bodyDiv w:val="1"/>
      <w:marLeft w:val="0"/>
      <w:marRight w:val="0"/>
      <w:marTop w:val="0"/>
      <w:marBottom w:val="0"/>
      <w:divBdr>
        <w:top w:val="none" w:sz="0" w:space="0" w:color="auto"/>
        <w:left w:val="none" w:sz="0" w:space="0" w:color="auto"/>
        <w:bottom w:val="none" w:sz="0" w:space="0" w:color="auto"/>
        <w:right w:val="none" w:sz="0" w:space="0" w:color="auto"/>
      </w:divBdr>
    </w:div>
    <w:div w:id="1681202562">
      <w:bodyDiv w:val="1"/>
      <w:marLeft w:val="0"/>
      <w:marRight w:val="0"/>
      <w:marTop w:val="0"/>
      <w:marBottom w:val="0"/>
      <w:divBdr>
        <w:top w:val="none" w:sz="0" w:space="0" w:color="auto"/>
        <w:left w:val="none" w:sz="0" w:space="0" w:color="auto"/>
        <w:bottom w:val="none" w:sz="0" w:space="0" w:color="auto"/>
        <w:right w:val="none" w:sz="0" w:space="0" w:color="auto"/>
      </w:divBdr>
    </w:div>
    <w:div w:id="1686247758">
      <w:bodyDiv w:val="1"/>
      <w:marLeft w:val="0"/>
      <w:marRight w:val="0"/>
      <w:marTop w:val="0"/>
      <w:marBottom w:val="0"/>
      <w:divBdr>
        <w:top w:val="none" w:sz="0" w:space="0" w:color="auto"/>
        <w:left w:val="none" w:sz="0" w:space="0" w:color="auto"/>
        <w:bottom w:val="none" w:sz="0" w:space="0" w:color="auto"/>
        <w:right w:val="none" w:sz="0" w:space="0" w:color="auto"/>
      </w:divBdr>
    </w:div>
    <w:div w:id="1696271733">
      <w:bodyDiv w:val="1"/>
      <w:marLeft w:val="0"/>
      <w:marRight w:val="0"/>
      <w:marTop w:val="0"/>
      <w:marBottom w:val="0"/>
      <w:divBdr>
        <w:top w:val="none" w:sz="0" w:space="0" w:color="auto"/>
        <w:left w:val="none" w:sz="0" w:space="0" w:color="auto"/>
        <w:bottom w:val="none" w:sz="0" w:space="0" w:color="auto"/>
        <w:right w:val="none" w:sz="0" w:space="0" w:color="auto"/>
      </w:divBdr>
    </w:div>
    <w:div w:id="1746876309">
      <w:bodyDiv w:val="1"/>
      <w:marLeft w:val="0"/>
      <w:marRight w:val="0"/>
      <w:marTop w:val="0"/>
      <w:marBottom w:val="0"/>
      <w:divBdr>
        <w:top w:val="none" w:sz="0" w:space="0" w:color="auto"/>
        <w:left w:val="none" w:sz="0" w:space="0" w:color="auto"/>
        <w:bottom w:val="none" w:sz="0" w:space="0" w:color="auto"/>
        <w:right w:val="none" w:sz="0" w:space="0" w:color="auto"/>
      </w:divBdr>
    </w:div>
    <w:div w:id="1872574383">
      <w:bodyDiv w:val="1"/>
      <w:marLeft w:val="0"/>
      <w:marRight w:val="0"/>
      <w:marTop w:val="0"/>
      <w:marBottom w:val="0"/>
      <w:divBdr>
        <w:top w:val="none" w:sz="0" w:space="0" w:color="auto"/>
        <w:left w:val="none" w:sz="0" w:space="0" w:color="auto"/>
        <w:bottom w:val="none" w:sz="0" w:space="0" w:color="auto"/>
        <w:right w:val="none" w:sz="0" w:space="0" w:color="auto"/>
      </w:divBdr>
    </w:div>
    <w:div w:id="1885750954">
      <w:bodyDiv w:val="1"/>
      <w:marLeft w:val="0"/>
      <w:marRight w:val="0"/>
      <w:marTop w:val="0"/>
      <w:marBottom w:val="0"/>
      <w:divBdr>
        <w:top w:val="none" w:sz="0" w:space="0" w:color="auto"/>
        <w:left w:val="none" w:sz="0" w:space="0" w:color="auto"/>
        <w:bottom w:val="none" w:sz="0" w:space="0" w:color="auto"/>
        <w:right w:val="none" w:sz="0" w:space="0" w:color="auto"/>
      </w:divBdr>
    </w:div>
    <w:div w:id="2080013998">
      <w:bodyDiv w:val="1"/>
      <w:marLeft w:val="0"/>
      <w:marRight w:val="0"/>
      <w:marTop w:val="0"/>
      <w:marBottom w:val="0"/>
      <w:divBdr>
        <w:top w:val="none" w:sz="0" w:space="0" w:color="auto"/>
        <w:left w:val="none" w:sz="0" w:space="0" w:color="auto"/>
        <w:bottom w:val="none" w:sz="0" w:space="0" w:color="auto"/>
        <w:right w:val="none" w:sz="0" w:space="0" w:color="auto"/>
      </w:divBdr>
    </w:div>
    <w:div w:id="208583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6B4C0-BF62-B245-89B6-1A718C32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1435</Words>
  <Characters>8181</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dc:creator>
  <cp:lastModifiedBy>Microsoft Office User</cp:lastModifiedBy>
  <cp:revision>8</cp:revision>
  <dcterms:created xsi:type="dcterms:W3CDTF">2021-09-13T07:35:00Z</dcterms:created>
  <dcterms:modified xsi:type="dcterms:W3CDTF">2022-08-31T23:03:00Z</dcterms:modified>
</cp:coreProperties>
</file>