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176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13"/>
        <w:gridCol w:w="265"/>
        <w:gridCol w:w="721"/>
        <w:gridCol w:w="824"/>
        <w:gridCol w:w="1523"/>
        <w:gridCol w:w="1417"/>
        <w:gridCol w:w="1418"/>
        <w:gridCol w:w="1941"/>
        <w:gridCol w:w="1296"/>
        <w:gridCol w:w="2858"/>
        <w:tblGridChange w:id="0">
          <w:tblGrid>
            <w:gridCol w:w="1913"/>
            <w:gridCol w:w="265"/>
            <w:gridCol w:w="721"/>
            <w:gridCol w:w="824"/>
            <w:gridCol w:w="1523"/>
            <w:gridCol w:w="1417"/>
            <w:gridCol w:w="1418"/>
            <w:gridCol w:w="1941"/>
            <w:gridCol w:w="1296"/>
            <w:gridCol w:w="2858"/>
          </w:tblGrid>
        </w:tblGridChange>
      </w:tblGrid>
      <w:tr>
        <w:trPr>
          <w:cantSplit w:val="0"/>
          <w:trHeight w:val="1975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12701</wp:posOffset>
                  </wp:positionH>
                  <wp:positionV relativeFrom="paragraph">
                    <wp:posOffset>144780</wp:posOffset>
                  </wp:positionV>
                  <wp:extent cx="847725" cy="838200"/>
                  <wp:effectExtent b="0" l="0" r="0" t="0"/>
                  <wp:wrapNone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38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 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05">
            <w:pPr>
              <w:spacing w:line="360" w:lineRule="auto"/>
              <w:jc w:val="center"/>
              <w:rPr>
                <w:rFonts w:ascii="Cambria" w:cs="Cambria" w:eastAsia="Cambria" w:hAnsi="Cambria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36"/>
                <w:szCs w:val="36"/>
                <w:rtl w:val="0"/>
              </w:rPr>
              <w:t xml:space="preserve">UNIVERSITAS PAKUAN</w:t>
            </w:r>
          </w:p>
          <w:p w:rsidR="00000000" w:rsidDel="00000000" w:rsidP="00000000" w:rsidRDefault="00000000" w:rsidRPr="00000000" w14:paraId="00000006">
            <w:pPr>
              <w:spacing w:line="360" w:lineRule="auto"/>
              <w:jc w:val="center"/>
              <w:rPr>
                <w:rFonts w:ascii="Cambria" w:cs="Cambria" w:eastAsia="Cambria" w:hAnsi="Cambria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36"/>
                <w:szCs w:val="36"/>
                <w:rtl w:val="0"/>
              </w:rPr>
              <w:t xml:space="preserve">FAKULTAS ILMU SOSIAL DAN ILMU BUDAYA</w:t>
            </w:r>
          </w:p>
          <w:p w:rsidR="00000000" w:rsidDel="00000000" w:rsidP="00000000" w:rsidRDefault="00000000" w:rsidRPr="00000000" w14:paraId="00000007">
            <w:pPr>
              <w:spacing w:line="36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36"/>
                <w:szCs w:val="36"/>
                <w:rtl w:val="0"/>
              </w:rPr>
              <w:t xml:space="preserve">PROGRAM STUDI ILMU KOMUNIKASI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RENCANA PEMBELAJARAN SEMESTER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A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MATA KULIAH (MK)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D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KODE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F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RUMPUN MK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BOBOT (SKS)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NO &amp; TGL DOKUMEN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vMerge w:val="restart"/>
          </w:tcPr>
          <w:p w:rsidR="00000000" w:rsidDel="00000000" w:rsidP="00000000" w:rsidRDefault="00000000" w:rsidRPr="00000000" w14:paraId="00000024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Teknik Kamera Elektronik 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2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29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 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3 SKS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 4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 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3"/>
            <w:vMerge w:val="continue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8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OTORISASI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B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Pengembang RPS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E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Koordinator RMK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0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Ketua PRODI</w:t>
            </w:r>
          </w:p>
        </w:tc>
      </w:tr>
      <w:tr>
        <w:trPr>
          <w:cantSplit w:val="0"/>
          <w:trHeight w:val="61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 Abdul Hadi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 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A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 Dr. Dwi Rini S. Firdaus, M.Comn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4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Capaian Pembelajaran (CP)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4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CPL - PRODI yang dibebankan pada MK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CPL 1 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5A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Mampu berfikir kritis dan analitik secara ilmiah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CPL 2 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6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Mampu dan terampil mengoperasikan kamera video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CPL 3 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6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Mampu menghasilkan karya videografi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7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Capaian Pembelajaran Mata Kuliah (CPMK)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CPMK 1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8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Mampu memecahkan masalah dengan konteks bidang keahliannya didasarkan pada pemikiran logis dan inovatif </w:t>
            </w:r>
          </w:p>
          <w:p w:rsidR="00000000" w:rsidDel="00000000" w:rsidP="00000000" w:rsidRDefault="00000000" w:rsidRPr="00000000" w14:paraId="0000008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(CPL 1,2)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CPMK 2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8D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 Menunjukkan sikap bertanggung jawab atas hasil karya dan pekerjaan di bidang keahliannya secara mandiri (CPL 2,3)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CPMK 3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9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 Mampu menunjukkan tuntutan profesional (CPL 3)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9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Kemampuan akhir tiap tahapan belajar (Sub-CMPK)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Sub-CPMK 1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AB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Mampu memahami kaidah-kaidah ilmiah yang berlaku dalam teknik kamera elektronik lanjutan (CPMK 1,2)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Sub-CPMK 2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B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Mampu memahami dan menjelaskan teknik pengoperasian kamera video (CPMK 2,3)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Sub-CPMK 3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BF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Mampu dan terampil mengoprasikan kamera video (CPMK 2, 3)</w:t>
            </w:r>
          </w:p>
          <w:p w:rsidR="00000000" w:rsidDel="00000000" w:rsidP="00000000" w:rsidRDefault="00000000" w:rsidRPr="00000000" w14:paraId="000000C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Sub-CPMK 4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CA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Mampu menghasilkan karya videography</w:t>
            </w:r>
          </w:p>
          <w:p w:rsidR="00000000" w:rsidDel="00000000" w:rsidP="00000000" w:rsidRDefault="00000000" w:rsidRPr="00000000" w14:paraId="000000CB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(CPMK 2, 3)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D3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Korelasi CPMK terhadap Sub-CPMK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D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 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Sub-CPMK 1</w:t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Sub-CPMK 2</w:t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Sub-CPMK 3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Sub-CPMK 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CPMK 1</w:t>
            </w:r>
          </w:p>
        </w:tc>
        <w:tc>
          <w:tcPr/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66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66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66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1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CPMK 2</w:t>
            </w:r>
          </w:p>
        </w:tc>
        <w:tc>
          <w:tcPr/>
          <w:p w:rsidR="00000000" w:rsidDel="00000000" w:rsidP="00000000" w:rsidRDefault="00000000" w:rsidRPr="00000000" w14:paraId="000000F3">
            <w:pPr>
              <w:ind w:left="406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ind w:left="406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ind w:left="406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V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F6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V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B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CPMK 3</w:t>
            </w:r>
          </w:p>
        </w:tc>
        <w:tc>
          <w:tcPr/>
          <w:p w:rsidR="00000000" w:rsidDel="00000000" w:rsidP="00000000" w:rsidRDefault="00000000" w:rsidRPr="00000000" w14:paraId="000000FD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FF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     V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00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V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03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Deskripsi Singkat MK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105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Mata Kuliah Teknik Kamera Elektronik Lanjutan merupakan mata kuliah yang membekali pengetahuan dan keterampilan mahasiswa dengan mengedepankan penguasaan kamera video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10D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Pustaka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10F">
            <w:pPr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Utama 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119">
            <w:pPr>
              <w:numPr>
                <w:ilvl w:val="0"/>
                <w:numId w:val="7"/>
              </w:numPr>
              <w:ind w:left="720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Indrajaya, M.Si, Drs. Deddy Permadi, Buku Pintar Televisi Proses Pemahaman Pertelevisian Bagi Pemula, Bogor: Ghalia Indonesia, 2011</w:t>
            </w:r>
          </w:p>
          <w:p w:rsidR="00000000" w:rsidDel="00000000" w:rsidP="00000000" w:rsidRDefault="00000000" w:rsidRPr="00000000" w14:paraId="0000011A">
            <w:pPr>
              <w:numPr>
                <w:ilvl w:val="0"/>
                <w:numId w:val="7"/>
              </w:numPr>
              <w:ind w:left="720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Semedhi, Bambang, Sinematografi-Videografi Suatu Pengantar, Bogor: Ghalia Indonesia, 2011</w:t>
            </w:r>
          </w:p>
          <w:p w:rsidR="00000000" w:rsidDel="00000000" w:rsidP="00000000" w:rsidRDefault="00000000" w:rsidRPr="00000000" w14:paraId="0000011B">
            <w:pPr>
              <w:numPr>
                <w:ilvl w:val="0"/>
                <w:numId w:val="7"/>
              </w:numPr>
              <w:ind w:left="720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Nugroho, S.Kom, M. Kom, Sarwo, Teknik Dasar Videografi, Yogyakarta : Sekolah Tinggi Elektronika &amp; Komputer   dan CV ANDI, 2014</w:t>
            </w:r>
          </w:p>
          <w:p w:rsidR="00000000" w:rsidDel="00000000" w:rsidP="00000000" w:rsidRDefault="00000000" w:rsidRPr="00000000" w14:paraId="0000011C">
            <w:pPr>
              <w:numPr>
                <w:ilvl w:val="0"/>
                <w:numId w:val="7"/>
              </w:numPr>
              <w:ind w:left="720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Stansfield, Andy, Canon DSLR System Panduan Awam Kamera Canon, Jakarta: PT Elex Media Komputindo</w:t>
            </w:r>
          </w:p>
          <w:p w:rsidR="00000000" w:rsidDel="00000000" w:rsidP="00000000" w:rsidRDefault="00000000" w:rsidRPr="00000000" w14:paraId="0000011D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127">
            <w:pPr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Pendukung: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05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39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Dosen pengampu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13B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Abdul Hadi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43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Mata kuliah Syarat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14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14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25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6"/>
        <w:gridCol w:w="2410"/>
        <w:gridCol w:w="2976"/>
        <w:gridCol w:w="1985"/>
        <w:gridCol w:w="1701"/>
        <w:gridCol w:w="1276"/>
        <w:gridCol w:w="2268"/>
        <w:gridCol w:w="792"/>
        <w:tblGridChange w:id="0">
          <w:tblGrid>
            <w:gridCol w:w="846"/>
            <w:gridCol w:w="2410"/>
            <w:gridCol w:w="2976"/>
            <w:gridCol w:w="1985"/>
            <w:gridCol w:w="1701"/>
            <w:gridCol w:w="1276"/>
            <w:gridCol w:w="2268"/>
            <w:gridCol w:w="792"/>
          </w:tblGrid>
        </w:tblGridChange>
      </w:tblGrid>
      <w:tr>
        <w:trPr>
          <w:cantSplit w:val="0"/>
          <w:trHeight w:val="1012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6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Mg Ke-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7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Kemampuan Akhir Yang Diharapkan (Sub CPMK)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8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Penilaian</w:t>
            </w:r>
          </w:p>
          <w:p w:rsidR="00000000" w:rsidDel="00000000" w:rsidP="00000000" w:rsidRDefault="00000000" w:rsidRPr="00000000" w14:paraId="00000159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B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Bentuk Pembelajaran; Metode Pembelajaran; Penugasan Mahasiswa;</w:t>
            </w:r>
          </w:p>
          <w:p w:rsidR="00000000" w:rsidDel="00000000" w:rsidP="00000000" w:rsidRDefault="00000000" w:rsidRPr="00000000" w14:paraId="0000015C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[Estimasi Waktu]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Materi Pembelajaran</w:t>
            </w:r>
          </w:p>
          <w:p w:rsidR="00000000" w:rsidDel="00000000" w:rsidP="00000000" w:rsidRDefault="00000000" w:rsidRPr="00000000" w14:paraId="0000015F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[Pustaka]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0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Bobot Penilaian (%)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1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2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3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Indikator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4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Kriteria Bentuk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5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Luring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spacing w:after="0"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 Daring</w:t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9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(1)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A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(2)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B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(3)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C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(4)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D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(6)</w:t>
            </w:r>
          </w:p>
        </w:tc>
        <w:tc>
          <w:tcPr/>
          <w:p w:rsidR="00000000" w:rsidDel="00000000" w:rsidP="00000000" w:rsidRDefault="00000000" w:rsidRPr="00000000" w14:paraId="0000016F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(7)</w:t>
            </w:r>
          </w:p>
        </w:tc>
        <w:tc>
          <w:tcPr/>
          <w:p w:rsidR="00000000" w:rsidDel="00000000" w:rsidP="00000000" w:rsidRDefault="00000000" w:rsidRPr="00000000" w14:paraId="00000170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(8)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1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1-4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2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Sub-CPMK 1: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Mampu memahami kaidah-kaidah ilmiah yang berlaku dalam teknik kamera elektronik </w:t>
            </w:r>
          </w:p>
          <w:p w:rsidR="00000000" w:rsidDel="00000000" w:rsidP="00000000" w:rsidRDefault="00000000" w:rsidRPr="00000000" w14:paraId="00000173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Memahami kontrak pembelajaran semester;</w:t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Memahami ilmu terapan mengenai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standar televisi;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Kemampuan dalam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memahami Karakteristik dasar/fundamental dari televisi berwarna dan sinyal televisi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Memahami ilmu terapan mengenai teknik menangkap gambar melalui terminologi sinematografi;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" w:right="0" w:hanging="142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Teknik non-tes:</w:t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" w:right="0" w:hanging="119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Pemahaman materi kuliah</w:t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" w:right="0" w:hanging="119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Keaktifan forum</w:t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C">
            <w:pPr>
              <w:numPr>
                <w:ilvl w:val="0"/>
                <w:numId w:val="3"/>
              </w:numPr>
              <w:spacing w:after="0" w:line="240" w:lineRule="auto"/>
              <w:ind w:left="177" w:hanging="141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Pemaparan materi</w:t>
            </w:r>
          </w:p>
          <w:p w:rsidR="00000000" w:rsidDel="00000000" w:rsidP="00000000" w:rsidRDefault="00000000" w:rsidRPr="00000000" w14:paraId="0000017D">
            <w:pPr>
              <w:numPr>
                <w:ilvl w:val="0"/>
                <w:numId w:val="3"/>
              </w:numPr>
              <w:spacing w:after="0" w:line="240" w:lineRule="auto"/>
              <w:ind w:left="177" w:hanging="141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Diskusi</w:t>
            </w:r>
          </w:p>
          <w:p w:rsidR="00000000" w:rsidDel="00000000" w:rsidP="00000000" w:rsidRDefault="00000000" w:rsidRPr="00000000" w14:paraId="0000017E">
            <w:pPr>
              <w:numPr>
                <w:ilvl w:val="0"/>
                <w:numId w:val="3"/>
              </w:numPr>
              <w:spacing w:after="0" w:line="240" w:lineRule="auto"/>
              <w:ind w:left="177" w:hanging="141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Praktik</w:t>
            </w:r>
          </w:p>
          <w:p w:rsidR="00000000" w:rsidDel="00000000" w:rsidP="00000000" w:rsidRDefault="00000000" w:rsidRPr="00000000" w14:paraId="0000017F">
            <w:pPr>
              <w:numPr>
                <w:ilvl w:val="0"/>
                <w:numId w:val="3"/>
              </w:numPr>
              <w:spacing w:after="0" w:line="240" w:lineRule="auto"/>
              <w:ind w:left="177" w:hanging="141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refleksi </w:t>
            </w:r>
          </w:p>
          <w:p w:rsidR="00000000" w:rsidDel="00000000" w:rsidP="00000000" w:rsidRDefault="00000000" w:rsidRPr="00000000" w14:paraId="00000180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e-Learning:</w:t>
            </w:r>
          </w:p>
          <w:p w:rsidR="00000000" w:rsidDel="00000000" w:rsidP="00000000" w:rsidRDefault="00000000" w:rsidRPr="00000000" w14:paraId="00000182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widowControl w:val="0"/>
              <w:spacing w:after="0" w:line="276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Pengertian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tiga standar pokok dan sistem televisi berbeda satu sama lain yang memiliki standar meliputi:  PAL, NTSC, SECAM. Standar pokok ini berkaitan dengan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terminologi sinematografi yang dapat menghasilkan rangkaian gambar untuk  menyampaikan ide dan cerita dalam sinematografi.  </w:t>
            </w:r>
          </w:p>
        </w:tc>
        <w:tc>
          <w:tcPr/>
          <w:p w:rsidR="00000000" w:rsidDel="00000000" w:rsidP="00000000" w:rsidRDefault="00000000" w:rsidRPr="00000000" w14:paraId="00000186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7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5-7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8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Sub-CPMK 2: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Mampu memahami dan menjelaskan teknik pengoperasian kamera video</w:t>
            </w:r>
          </w:p>
          <w:p w:rsidR="00000000" w:rsidDel="00000000" w:rsidP="00000000" w:rsidRDefault="00000000" w:rsidRPr="00000000" w14:paraId="0000018A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Kemampuan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memahami dan menganalisa jenis format video yang dihasilkan oleh kamera;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Kemampuan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memahami cara kerja dan fungsi kamera dengan pengaturan dan kegunaan yang terdapat pada kamera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Kemampuan memahami dan mengetahui fungsi lensa dan pengaturan untuk menunjang unit utama pada kamera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E">
            <w:pPr>
              <w:spacing w:after="0"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Teknik non-tes </w:t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" w:right="0" w:hanging="119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Pemahaman materi kuliah</w:t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" w:right="0" w:hanging="119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Keaktifan forum</w:t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" w:right="0" w:hanging="119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Keaktifan praktik penggunaan media kamera</w:t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" w:right="0" w:hanging="119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Keaktifan praktik penggunaan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lensa kamera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4">
            <w:pPr>
              <w:numPr>
                <w:ilvl w:val="0"/>
                <w:numId w:val="3"/>
              </w:numPr>
              <w:spacing w:after="0" w:line="240" w:lineRule="auto"/>
              <w:ind w:left="177" w:hanging="141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Pemaparan materi</w:t>
            </w:r>
          </w:p>
          <w:p w:rsidR="00000000" w:rsidDel="00000000" w:rsidP="00000000" w:rsidRDefault="00000000" w:rsidRPr="00000000" w14:paraId="00000195">
            <w:pPr>
              <w:numPr>
                <w:ilvl w:val="0"/>
                <w:numId w:val="3"/>
              </w:numPr>
              <w:spacing w:after="0" w:line="240" w:lineRule="auto"/>
              <w:ind w:left="177" w:hanging="141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Diskusi</w:t>
            </w:r>
          </w:p>
          <w:p w:rsidR="00000000" w:rsidDel="00000000" w:rsidP="00000000" w:rsidRDefault="00000000" w:rsidRPr="00000000" w14:paraId="00000196">
            <w:pPr>
              <w:numPr>
                <w:ilvl w:val="0"/>
                <w:numId w:val="3"/>
              </w:numPr>
              <w:spacing w:after="0" w:line="240" w:lineRule="auto"/>
              <w:ind w:left="177" w:hanging="141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Praktik </w:t>
            </w:r>
          </w:p>
          <w:p w:rsidR="00000000" w:rsidDel="00000000" w:rsidP="00000000" w:rsidRDefault="00000000" w:rsidRPr="00000000" w14:paraId="00000197">
            <w:pPr>
              <w:numPr>
                <w:ilvl w:val="0"/>
                <w:numId w:val="3"/>
              </w:numPr>
              <w:spacing w:after="0" w:line="240" w:lineRule="auto"/>
              <w:ind w:left="177" w:hanging="141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Refleksi</w:t>
            </w:r>
          </w:p>
          <w:p w:rsidR="00000000" w:rsidDel="00000000" w:rsidP="00000000" w:rsidRDefault="00000000" w:rsidRPr="00000000" w14:paraId="00000198">
            <w:pPr>
              <w:numPr>
                <w:ilvl w:val="0"/>
                <w:numId w:val="3"/>
              </w:numPr>
              <w:spacing w:after="0" w:line="240" w:lineRule="auto"/>
              <w:ind w:left="177" w:hanging="141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FGD</w:t>
            </w:r>
          </w:p>
          <w:p w:rsidR="00000000" w:rsidDel="00000000" w:rsidP="00000000" w:rsidRDefault="00000000" w:rsidRPr="00000000" w14:paraId="00000199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e-Learning:</w:t>
            </w:r>
          </w:p>
          <w:p w:rsidR="00000000" w:rsidDel="00000000" w:rsidP="00000000" w:rsidRDefault="00000000" w:rsidRPr="00000000" w14:paraId="0000019B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320" w:right="0" w:hanging="32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Jenis format video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320" w:right="0" w:hanging="320"/>
              <w:jc w:val="left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Kamera video untuk fungsi dan tujuan sebagai media pegambilan gambar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320" w:right="0" w:hanging="320"/>
              <w:jc w:val="left"/>
              <w:rPr>
                <w:rFonts w:ascii="Cambria" w:cs="Cambria" w:eastAsia="Cambria" w:hAnsi="Cambria"/>
                <w:smallCaps w:val="0"/>
                <w:strike w:val="0"/>
                <w:color w:val="000000"/>
                <w:sz w:val="26"/>
                <w:szCs w:val="2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Lensa video sebagai fungsi mata yang melihat pada sebuah kamera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32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2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A3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Evaluasi Tengah Semester: Melakukan validasi hasil penilaian, evaluasi, dan refleksi proses pembelajaran berikutnya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A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9-13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B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Sub-CPMK 3: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AC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Mampu dan terampil mengoprasikan kamera video</w:t>
            </w:r>
          </w:p>
          <w:p w:rsidR="00000000" w:rsidDel="00000000" w:rsidP="00000000" w:rsidRDefault="00000000" w:rsidRPr="00000000" w14:paraId="000001AD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F">
            <w:pPr>
              <w:spacing w:after="0" w:line="240" w:lineRule="auto"/>
              <w:ind w:left="403" w:hanging="426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3.1  Kemampuan mengatur cahaya agar kamera mampu melihat objek dengan jelas;</w:t>
            </w:r>
          </w:p>
          <w:p w:rsidR="00000000" w:rsidDel="00000000" w:rsidP="00000000" w:rsidRDefault="00000000" w:rsidRPr="00000000" w14:paraId="000001B0">
            <w:pPr>
              <w:spacing w:after="0" w:line="240" w:lineRule="auto"/>
              <w:ind w:left="403" w:hanging="426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3.2 kemampuan pemahaman perpaduan warna yang berinteraksi;</w:t>
            </w:r>
          </w:p>
          <w:p w:rsidR="00000000" w:rsidDel="00000000" w:rsidP="00000000" w:rsidRDefault="00000000" w:rsidRPr="00000000" w14:paraId="000001B1">
            <w:pPr>
              <w:spacing w:after="0" w:line="240" w:lineRule="auto"/>
              <w:ind w:left="403" w:hanging="426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3.3 kemampuan motivasi kameramen untuk menerapkan pergerakan kamera video;</w:t>
            </w:r>
          </w:p>
          <w:p w:rsidR="00000000" w:rsidDel="00000000" w:rsidP="00000000" w:rsidRDefault="00000000" w:rsidRPr="00000000" w14:paraId="000001B2">
            <w:pPr>
              <w:spacing w:after="0" w:line="240" w:lineRule="auto"/>
              <w:ind w:left="403" w:hanging="426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3.4. kemampuan dalam mengatur frame pada kamera video;</w:t>
            </w:r>
          </w:p>
          <w:p w:rsidR="00000000" w:rsidDel="00000000" w:rsidP="00000000" w:rsidRDefault="00000000" w:rsidRPr="00000000" w14:paraId="000001B3">
            <w:pPr>
              <w:spacing w:after="0" w:line="240" w:lineRule="auto"/>
              <w:ind w:left="403" w:hanging="426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3.5 Ketepatan proses perekaman audio dengan dukungan peralatan, penempatan, monitoring</w:t>
            </w:r>
          </w:p>
          <w:p w:rsidR="00000000" w:rsidDel="00000000" w:rsidP="00000000" w:rsidRDefault="00000000" w:rsidRPr="00000000" w14:paraId="000001B4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6">
            <w:pPr>
              <w:spacing w:after="0" w:line="240" w:lineRule="auto"/>
              <w:rPr>
                <w:rFonts w:ascii="Cambria" w:cs="Cambria" w:eastAsia="Cambria" w:hAnsi="Cambria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Pedoman pada media kamera video, lampu shooting, perekam audio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spacing w:after="0"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spacing w:after="0"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Teknik non-tes:</w:t>
            </w:r>
          </w:p>
          <w:p w:rsidR="00000000" w:rsidDel="00000000" w:rsidP="00000000" w:rsidRDefault="00000000" w:rsidRPr="00000000" w14:paraId="000001B9">
            <w:pPr>
              <w:spacing w:after="0" w:line="240" w:lineRule="auto"/>
              <w:rPr>
                <w:rFonts w:ascii="Cambria" w:cs="Cambria" w:eastAsia="Cambria" w:hAnsi="Cambria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Kemahiran pengaturan white balance, type of shot, tata cahaya dan audio, serta teknik merekam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A">
            <w:pPr>
              <w:numPr>
                <w:ilvl w:val="0"/>
                <w:numId w:val="5"/>
              </w:numPr>
              <w:spacing w:after="0" w:line="240" w:lineRule="auto"/>
              <w:ind w:left="177" w:hanging="141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Pemaparan materi</w:t>
            </w:r>
          </w:p>
          <w:p w:rsidR="00000000" w:rsidDel="00000000" w:rsidP="00000000" w:rsidRDefault="00000000" w:rsidRPr="00000000" w14:paraId="000001BB">
            <w:pPr>
              <w:numPr>
                <w:ilvl w:val="0"/>
                <w:numId w:val="5"/>
              </w:numPr>
              <w:spacing w:after="0" w:line="240" w:lineRule="auto"/>
              <w:ind w:left="177" w:hanging="141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Diskusi</w:t>
            </w:r>
          </w:p>
          <w:p w:rsidR="00000000" w:rsidDel="00000000" w:rsidP="00000000" w:rsidRDefault="00000000" w:rsidRPr="00000000" w14:paraId="000001BC">
            <w:pPr>
              <w:numPr>
                <w:ilvl w:val="0"/>
                <w:numId w:val="5"/>
              </w:numPr>
              <w:spacing w:after="0" w:line="240" w:lineRule="auto"/>
              <w:ind w:left="177" w:hanging="141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Praktik</w:t>
            </w:r>
          </w:p>
          <w:p w:rsidR="00000000" w:rsidDel="00000000" w:rsidP="00000000" w:rsidRDefault="00000000" w:rsidRPr="00000000" w14:paraId="000001BD">
            <w:pPr>
              <w:numPr>
                <w:ilvl w:val="0"/>
                <w:numId w:val="5"/>
              </w:numPr>
              <w:spacing w:after="0" w:line="240" w:lineRule="auto"/>
              <w:ind w:left="177" w:hanging="141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FGD </w:t>
            </w:r>
          </w:p>
          <w:p w:rsidR="00000000" w:rsidDel="00000000" w:rsidP="00000000" w:rsidRDefault="00000000" w:rsidRPr="00000000" w14:paraId="000001BE">
            <w:pPr>
              <w:numPr>
                <w:ilvl w:val="0"/>
                <w:numId w:val="5"/>
              </w:numPr>
              <w:spacing w:after="0" w:line="240" w:lineRule="auto"/>
              <w:ind w:left="177" w:hanging="141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refleksi</w:t>
            </w:r>
          </w:p>
          <w:p w:rsidR="00000000" w:rsidDel="00000000" w:rsidP="00000000" w:rsidRDefault="00000000" w:rsidRPr="00000000" w14:paraId="000001BF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0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e-Learning:</w:t>
            </w:r>
          </w:p>
          <w:p w:rsidR="00000000" w:rsidDel="00000000" w:rsidP="00000000" w:rsidRDefault="00000000" w:rsidRPr="00000000" w14:paraId="000001C1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" w:right="0" w:hanging="283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Pemahaman white and black balance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" w:right="0" w:hanging="283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Jenis type of shot dan pergerakan kamera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" w:right="0" w:hanging="283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Sistem audio pada kamera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" w:right="0" w:hanging="283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Dasar tata cahaya untuk penunjang pengambilan gambar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" w:right="0" w:hanging="283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Teknik perekaman gambar pada kamera elektronik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7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20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8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14-15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9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Sub-CPMK 4: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Mahasiswa mampu menghasilkan karya videography</w:t>
            </w:r>
          </w:p>
          <w:p w:rsidR="00000000" w:rsidDel="00000000" w:rsidP="00000000" w:rsidRDefault="00000000" w:rsidRPr="00000000" w14:paraId="000001CA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C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spacing w:after="0" w:line="240" w:lineRule="auto"/>
              <w:ind w:left="414" w:hanging="414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4.1  Kemampuan mengoperasikan kamera elektronik; </w:t>
            </w:r>
          </w:p>
          <w:p w:rsidR="00000000" w:rsidDel="00000000" w:rsidP="00000000" w:rsidRDefault="00000000" w:rsidRPr="00000000" w14:paraId="000001CE">
            <w:pPr>
              <w:spacing w:after="0" w:line="240" w:lineRule="auto"/>
              <w:ind w:left="414" w:hanging="414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4.2  Kemampuan untuk produksi video baik secara mandiri atau kelompok.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F">
            <w:pPr>
              <w:spacing w:after="0" w:line="240" w:lineRule="auto"/>
              <w:rPr>
                <w:rFonts w:ascii="Cambria" w:cs="Cambria" w:eastAsia="Cambria" w:hAnsi="Cambria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Pedoman pada media kamera video, lampu shooting, perekam audio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" w:right="0" w:hanging="142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Teknik non-tes:</w:t>
            </w:r>
          </w:p>
          <w:p w:rsidR="00000000" w:rsidDel="00000000" w:rsidP="00000000" w:rsidRDefault="00000000" w:rsidRPr="00000000" w14:paraId="000001D1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Kemahiran mengoperasikan kamera dan produksi karya videografi</w:t>
            </w:r>
          </w:p>
          <w:p w:rsidR="00000000" w:rsidDel="00000000" w:rsidP="00000000" w:rsidRDefault="00000000" w:rsidRPr="00000000" w14:paraId="000001D2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4">
            <w:pPr>
              <w:numPr>
                <w:ilvl w:val="0"/>
                <w:numId w:val="5"/>
              </w:numPr>
              <w:spacing w:after="0" w:line="240" w:lineRule="auto"/>
              <w:ind w:left="177" w:hanging="177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Pemaparan materi</w:t>
            </w:r>
          </w:p>
          <w:p w:rsidR="00000000" w:rsidDel="00000000" w:rsidP="00000000" w:rsidRDefault="00000000" w:rsidRPr="00000000" w14:paraId="000001D5">
            <w:pPr>
              <w:numPr>
                <w:ilvl w:val="0"/>
                <w:numId w:val="5"/>
              </w:numPr>
              <w:spacing w:after="0" w:line="240" w:lineRule="auto"/>
              <w:ind w:left="177" w:hanging="177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Diskusi</w:t>
            </w:r>
          </w:p>
          <w:p w:rsidR="00000000" w:rsidDel="00000000" w:rsidP="00000000" w:rsidRDefault="00000000" w:rsidRPr="00000000" w14:paraId="000001D6">
            <w:pPr>
              <w:numPr>
                <w:ilvl w:val="0"/>
                <w:numId w:val="5"/>
              </w:numPr>
              <w:spacing w:after="0" w:line="240" w:lineRule="auto"/>
              <w:ind w:left="177" w:hanging="177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Praktik</w:t>
            </w:r>
          </w:p>
          <w:p w:rsidR="00000000" w:rsidDel="00000000" w:rsidP="00000000" w:rsidRDefault="00000000" w:rsidRPr="00000000" w14:paraId="000001D7">
            <w:pPr>
              <w:numPr>
                <w:ilvl w:val="0"/>
                <w:numId w:val="5"/>
              </w:numPr>
              <w:spacing w:after="0" w:line="240" w:lineRule="auto"/>
              <w:ind w:left="177" w:hanging="177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FGD</w:t>
            </w:r>
          </w:p>
          <w:p w:rsidR="00000000" w:rsidDel="00000000" w:rsidP="00000000" w:rsidRDefault="00000000" w:rsidRPr="00000000" w14:paraId="000001D8">
            <w:pPr>
              <w:numPr>
                <w:ilvl w:val="0"/>
                <w:numId w:val="5"/>
              </w:numPr>
              <w:spacing w:after="0" w:line="240" w:lineRule="auto"/>
              <w:ind w:left="177" w:hanging="177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Refleksi </w:t>
            </w:r>
          </w:p>
          <w:p w:rsidR="00000000" w:rsidDel="00000000" w:rsidP="00000000" w:rsidRDefault="00000000" w:rsidRPr="00000000" w14:paraId="000001D9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A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e-Learning:</w:t>
            </w:r>
          </w:p>
          <w:p w:rsidR="00000000" w:rsidDel="00000000" w:rsidP="00000000" w:rsidRDefault="00000000" w:rsidRPr="00000000" w14:paraId="000001DB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D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Proses teknik produksi  karya videografi dengan menggunakan kamera </w:t>
            </w:r>
          </w:p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F">
            <w:pPr>
              <w:spacing w:after="0" w:line="48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30</w:t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0">
            <w:pPr>
              <w:spacing w:after="0" w:line="48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E1">
            <w:pPr>
              <w:spacing w:after="0" w:line="48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Evaluasi Akhir Semester: Melakukan validasi penilaian akhir dan menentukan kelulusan mahasiswa</w:t>
            </w:r>
          </w:p>
        </w:tc>
      </w:tr>
    </w:tbl>
    <w:p w:rsidR="00000000" w:rsidDel="00000000" w:rsidP="00000000" w:rsidRDefault="00000000" w:rsidRPr="00000000" w14:paraId="000001E8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ambr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360" w:hanging="360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800" w:hanging="1800"/>
      </w:pPr>
      <w:rPr/>
    </w:lvl>
  </w:abstractNum>
  <w:abstractNum w:abstractNumId="2"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2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360" w:hanging="360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800" w:hanging="180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F9188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aliases w:val="Body of text,Colorful List - Accent 11,List Paragraph1"/>
    <w:basedOn w:val="Normal"/>
    <w:link w:val="ListParagraphChar"/>
    <w:uiPriority w:val="34"/>
    <w:qFormat w:val="1"/>
    <w:rsid w:val="001A2733"/>
    <w:pPr>
      <w:ind w:left="720"/>
      <w:contextualSpacing w:val="1"/>
    </w:pPr>
  </w:style>
  <w:style w:type="character" w:styleId="ListParagraphChar" w:customStyle="1">
    <w:name w:val="List Paragraph Char"/>
    <w:aliases w:val="Body of text Char,Colorful List - Accent 11 Char,List Paragraph1 Char"/>
    <w:link w:val="ListParagraph"/>
    <w:uiPriority w:val="34"/>
    <w:locked w:val="1"/>
    <w:rsid w:val="001A2733"/>
  </w:style>
  <w:style w:type="character" w:styleId="Hyperlink">
    <w:name w:val="Hyperlink"/>
    <w:basedOn w:val="DefaultParagraphFont"/>
    <w:uiPriority w:val="99"/>
    <w:unhideWhenUsed w:val="1"/>
    <w:rsid w:val="00A95272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A95272"/>
    <w:rPr>
      <w:color w:val="605e5c"/>
      <w:shd w:color="auto" w:fill="e1dfdd" w:val="clear"/>
    </w:rPr>
  </w:style>
  <w:style w:type="character" w:styleId="fontstyle01" w:customStyle="1">
    <w:name w:val="fontstyle01"/>
    <w:basedOn w:val="DefaultParagraphFont"/>
    <w:rsid w:val="00B65E81"/>
    <w:rPr>
      <w:rFonts w:ascii="Centaur" w:hAnsi="Centaur" w:hint="default"/>
      <w:b w:val="0"/>
      <w:bCs w:val="0"/>
      <w:i w:val="0"/>
      <w:iCs w:val="0"/>
      <w:color w:val="000000"/>
      <w:sz w:val="30"/>
      <w:szCs w:val="30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942027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656E1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 w:val="1"/>
    <w:rsid w:val="00A025F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ID" w:val="en-I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g/87wNdByPXfNS+eTP/ME/QdoQ==">AMUW2mWci1e98tUz069KQtXLeqCyoTNfC6VpYa/gdnHB8TsbddKsFmDtPYZh13rQnbpnld893wyQ7WfniaXRXZRzhhUn9TQc/KchnGYpr4i+1qx2OZMUOKM=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2021-08-27T15:27:00Z</dcterms:created>
  <dc:creator>hd mlk</dc:creator>
</cp:coreProperties>
</file>