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D17B" w14:textId="77777777" w:rsidR="00DE5D1E" w:rsidRPr="0057111F" w:rsidRDefault="00DE5D1E">
      <w:pPr>
        <w:widowControl w:val="0"/>
        <w:pBdr>
          <w:top w:val="nil"/>
          <w:left w:val="nil"/>
          <w:bottom w:val="nil"/>
          <w:right w:val="nil"/>
          <w:between w:val="nil"/>
        </w:pBdr>
        <w:spacing w:after="0" w:line="276" w:lineRule="auto"/>
        <w:rPr>
          <w:rFonts w:ascii="Arial" w:eastAsia="Arial" w:hAnsi="Arial" w:cs="Arial"/>
          <w:noProof/>
          <w:color w:val="000000"/>
          <w:sz w:val="20"/>
          <w:szCs w:val="20"/>
          <w:lang w:val="id-ID"/>
        </w:rPr>
      </w:pPr>
    </w:p>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870"/>
        <w:gridCol w:w="171"/>
        <w:gridCol w:w="3339"/>
        <w:gridCol w:w="534"/>
        <w:gridCol w:w="19"/>
        <w:gridCol w:w="1707"/>
        <w:gridCol w:w="1061"/>
      </w:tblGrid>
      <w:tr w:rsidR="00DE5D1E" w:rsidRPr="0057111F" w14:paraId="174DE31F" w14:textId="77777777">
        <w:tc>
          <w:tcPr>
            <w:tcW w:w="3406" w:type="dxa"/>
            <w:vMerge w:val="restart"/>
            <w:shd w:val="clear" w:color="auto" w:fill="5B9BD5"/>
            <w:vAlign w:val="center"/>
          </w:tcPr>
          <w:p w14:paraId="6595385E" w14:textId="77777777" w:rsidR="00DE5D1E" w:rsidRPr="0057111F" w:rsidRDefault="00000000">
            <w:pPr>
              <w:spacing w:line="276" w:lineRule="auto"/>
              <w:jc w:val="center"/>
              <w:rPr>
                <w:rFonts w:ascii="Arial" w:eastAsia="Arial" w:hAnsi="Arial" w:cs="Arial"/>
                <w:noProof/>
                <w:sz w:val="20"/>
                <w:szCs w:val="20"/>
                <w:lang w:val="id-ID"/>
              </w:rPr>
            </w:pPr>
            <w:bookmarkStart w:id="0" w:name="_heading=h.gjdgxs" w:colFirst="0" w:colLast="0"/>
            <w:bookmarkEnd w:id="0"/>
            <w:r w:rsidRPr="0057111F">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28A06270"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UNIVERSITAS PAKUAN</w:t>
            </w:r>
          </w:p>
          <w:p w14:paraId="2BED38EE"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FAKULTAS KEGURUAN DAN ILMU PENDIDIKAN</w:t>
            </w:r>
          </w:p>
          <w:p w14:paraId="46ADDEEC" w14:textId="6582FAE2"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PROGRAM STUDI PENDIDIKAN BAHASA </w:t>
            </w:r>
            <w:r w:rsidR="0057111F" w:rsidRPr="0057111F">
              <w:rPr>
                <w:rFonts w:ascii="Arial" w:eastAsia="Arial" w:hAnsi="Arial" w:cs="Arial"/>
                <w:b/>
                <w:noProof/>
                <w:sz w:val="20"/>
                <w:szCs w:val="20"/>
                <w:lang w:val="id-ID"/>
              </w:rPr>
              <w:t>DAN SASTRA INDONESIA</w:t>
            </w:r>
          </w:p>
        </w:tc>
      </w:tr>
      <w:tr w:rsidR="00DE5D1E" w:rsidRPr="0057111F" w14:paraId="1805967B" w14:textId="77777777">
        <w:tc>
          <w:tcPr>
            <w:tcW w:w="3406" w:type="dxa"/>
            <w:vMerge/>
            <w:shd w:val="clear" w:color="auto" w:fill="5B9BD5"/>
            <w:vAlign w:val="center"/>
          </w:tcPr>
          <w:p w14:paraId="220ED882"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3712" w:type="dxa"/>
            <w:gridSpan w:val="11"/>
            <w:shd w:val="clear" w:color="auto" w:fill="5B9BD5"/>
          </w:tcPr>
          <w:p w14:paraId="2E94A834"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RENCANA PEMBELAJARAN SEMESTER (RPS)</w:t>
            </w:r>
          </w:p>
        </w:tc>
      </w:tr>
      <w:tr w:rsidR="00DE5D1E" w:rsidRPr="0057111F" w14:paraId="5151BFC9" w14:textId="77777777">
        <w:tc>
          <w:tcPr>
            <w:tcW w:w="3406" w:type="dxa"/>
          </w:tcPr>
          <w:p w14:paraId="296A9A04" w14:textId="77777777" w:rsidR="00DE5D1E" w:rsidRPr="0057111F" w:rsidRDefault="00000000">
            <w:pPr>
              <w:spacing w:line="276" w:lineRule="auto"/>
              <w:ind w:left="-99" w:right="-115"/>
              <w:jc w:val="center"/>
              <w:rPr>
                <w:rFonts w:ascii="Arial" w:eastAsia="Arial" w:hAnsi="Arial" w:cs="Arial"/>
                <w:b/>
                <w:noProof/>
                <w:sz w:val="20"/>
                <w:szCs w:val="20"/>
                <w:lang w:val="id-ID"/>
              </w:rPr>
            </w:pPr>
            <w:r w:rsidRPr="0057111F">
              <w:rPr>
                <w:rFonts w:ascii="Arial" w:eastAsia="Arial" w:hAnsi="Arial" w:cs="Arial"/>
                <w:b/>
                <w:noProof/>
                <w:sz w:val="20"/>
                <w:szCs w:val="20"/>
                <w:lang w:val="id-ID"/>
              </w:rPr>
              <w:t>MATA KULIAH (MK)</w:t>
            </w:r>
          </w:p>
        </w:tc>
        <w:tc>
          <w:tcPr>
            <w:tcW w:w="4011" w:type="dxa"/>
            <w:gridSpan w:val="4"/>
          </w:tcPr>
          <w:p w14:paraId="79A3612B"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KODE</w:t>
            </w:r>
          </w:p>
        </w:tc>
        <w:tc>
          <w:tcPr>
            <w:tcW w:w="3041" w:type="dxa"/>
            <w:gridSpan w:val="2"/>
          </w:tcPr>
          <w:p w14:paraId="0BD3A70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RUMPUN MK</w:t>
            </w:r>
          </w:p>
        </w:tc>
        <w:tc>
          <w:tcPr>
            <w:tcW w:w="3892" w:type="dxa"/>
            <w:gridSpan w:val="3"/>
          </w:tcPr>
          <w:p w14:paraId="51BBB3D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BOBOT (SKS)</w:t>
            </w:r>
          </w:p>
        </w:tc>
        <w:tc>
          <w:tcPr>
            <w:tcW w:w="1707" w:type="dxa"/>
          </w:tcPr>
          <w:p w14:paraId="28EF72C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SEMESTER</w:t>
            </w:r>
          </w:p>
        </w:tc>
        <w:tc>
          <w:tcPr>
            <w:tcW w:w="1061" w:type="dxa"/>
          </w:tcPr>
          <w:p w14:paraId="05135287"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NO&amp;TGL DOK</w:t>
            </w:r>
          </w:p>
        </w:tc>
      </w:tr>
      <w:tr w:rsidR="00DE5D1E" w:rsidRPr="0057111F" w14:paraId="3E05E0DC" w14:textId="77777777">
        <w:trPr>
          <w:trHeight w:val="539"/>
        </w:trPr>
        <w:tc>
          <w:tcPr>
            <w:tcW w:w="3406" w:type="dxa"/>
          </w:tcPr>
          <w:p w14:paraId="48376B72" w14:textId="2DEFFEC4" w:rsidR="00DE5D1E" w:rsidRPr="00C13798" w:rsidRDefault="00C13798">
            <w:pPr>
              <w:spacing w:line="276" w:lineRule="auto"/>
              <w:jc w:val="center"/>
              <w:rPr>
                <w:rFonts w:ascii="Arial" w:eastAsia="Arial" w:hAnsi="Arial" w:cs="Arial"/>
                <w:i/>
                <w:noProof/>
                <w:sz w:val="20"/>
                <w:szCs w:val="20"/>
              </w:rPr>
            </w:pPr>
            <w:r>
              <w:rPr>
                <w:rFonts w:ascii="Arial" w:eastAsia="Arial" w:hAnsi="Arial" w:cs="Arial"/>
                <w:i/>
                <w:noProof/>
                <w:sz w:val="20"/>
                <w:szCs w:val="20"/>
              </w:rPr>
              <w:t>Keterampilan Menulis</w:t>
            </w:r>
          </w:p>
        </w:tc>
        <w:tc>
          <w:tcPr>
            <w:tcW w:w="4011" w:type="dxa"/>
            <w:gridSpan w:val="4"/>
          </w:tcPr>
          <w:p w14:paraId="14F5EA45" w14:textId="3929172F" w:rsidR="00DE5D1E" w:rsidRDefault="009D629A">
            <w:pPr>
              <w:spacing w:line="276" w:lineRule="auto"/>
              <w:jc w:val="center"/>
              <w:rPr>
                <w:rFonts w:ascii="Arial" w:eastAsia="Arial" w:hAnsi="Arial" w:cs="Arial"/>
                <w:noProof/>
                <w:sz w:val="20"/>
                <w:szCs w:val="20"/>
                <w:lang w:val="id-ID"/>
              </w:rPr>
            </w:pPr>
            <w:r w:rsidRPr="00D70F37">
              <w:rPr>
                <w:rFonts w:ascii="Times New Roman" w:hAnsi="Times New Roman" w:cs="Times New Roman"/>
                <w:b/>
                <w:bCs/>
                <w:noProof/>
                <w:sz w:val="24"/>
                <w:szCs w:val="24"/>
                <w:lang w:val="id-ID"/>
              </w:rPr>
              <w:t>PBI6113</w:t>
            </w:r>
          </w:p>
          <w:p w14:paraId="1121BDB2" w14:textId="451D6C29" w:rsidR="009D629A" w:rsidRPr="009D629A" w:rsidRDefault="009D629A" w:rsidP="009D629A">
            <w:pPr>
              <w:jc w:val="center"/>
              <w:rPr>
                <w:rFonts w:ascii="Arial" w:eastAsia="Arial" w:hAnsi="Arial" w:cs="Arial"/>
                <w:sz w:val="20"/>
                <w:szCs w:val="20"/>
                <w:lang w:val="id-ID"/>
              </w:rPr>
            </w:pPr>
          </w:p>
        </w:tc>
        <w:tc>
          <w:tcPr>
            <w:tcW w:w="3041" w:type="dxa"/>
            <w:gridSpan w:val="2"/>
          </w:tcPr>
          <w:p w14:paraId="506C656A" w14:textId="0D01F5AB" w:rsidR="009D629A" w:rsidRDefault="009D629A">
            <w:pPr>
              <w:spacing w:line="276" w:lineRule="auto"/>
              <w:jc w:val="center"/>
              <w:rPr>
                <w:rFonts w:ascii="Times New Roman" w:hAnsi="Times New Roman" w:cs="Times New Roman"/>
                <w:noProof/>
                <w:sz w:val="20"/>
                <w:szCs w:val="20"/>
                <w:lang w:val="id-ID"/>
              </w:rPr>
            </w:pPr>
            <w:r w:rsidRPr="00D70F37">
              <w:rPr>
                <w:rFonts w:ascii="Times New Roman" w:hAnsi="Times New Roman" w:cs="Times New Roman"/>
                <w:noProof/>
                <w:sz w:val="20"/>
                <w:szCs w:val="20"/>
                <w:lang w:val="id-ID"/>
              </w:rPr>
              <w:t>Mata Kuliah Wajib Prodi</w:t>
            </w:r>
          </w:p>
          <w:p w14:paraId="4239B6E8" w14:textId="3B2ABFB8" w:rsidR="009D629A" w:rsidRDefault="009D629A">
            <w:pPr>
              <w:spacing w:line="276" w:lineRule="auto"/>
              <w:jc w:val="center"/>
              <w:rPr>
                <w:rFonts w:ascii="Times New Roman" w:eastAsia="Times New Roman" w:hAnsi="Times New Roman" w:cs="Times New Roman"/>
                <w:b/>
                <w:bCs/>
                <w:noProof/>
                <w:lang w:val="id-ID" w:eastAsia="id-ID"/>
              </w:rPr>
            </w:pPr>
            <w:r w:rsidRPr="00D70F37">
              <w:rPr>
                <w:rFonts w:ascii="Times New Roman" w:hAnsi="Times New Roman" w:cs="Times New Roman"/>
                <w:noProof/>
                <w:sz w:val="20"/>
                <w:szCs w:val="20"/>
                <w:lang w:val="id-ID"/>
              </w:rPr>
              <w:t>MKWP</w:t>
            </w:r>
          </w:p>
          <w:p w14:paraId="567721DD" w14:textId="58E2273C" w:rsidR="00DE5D1E" w:rsidRPr="0057111F" w:rsidRDefault="00DE5D1E">
            <w:pPr>
              <w:spacing w:line="276" w:lineRule="auto"/>
              <w:jc w:val="center"/>
              <w:rPr>
                <w:rFonts w:ascii="Arial" w:eastAsia="Arial" w:hAnsi="Arial" w:cs="Arial"/>
                <w:noProof/>
                <w:sz w:val="20"/>
                <w:szCs w:val="20"/>
                <w:lang w:val="id-ID"/>
              </w:rPr>
            </w:pPr>
          </w:p>
        </w:tc>
        <w:tc>
          <w:tcPr>
            <w:tcW w:w="3892" w:type="dxa"/>
            <w:gridSpan w:val="3"/>
          </w:tcPr>
          <w:p w14:paraId="335B1113" w14:textId="6697C4B9" w:rsidR="00DE5D1E" w:rsidRPr="00C13798" w:rsidRDefault="00C13798">
            <w:pPr>
              <w:spacing w:line="276" w:lineRule="auto"/>
              <w:jc w:val="center"/>
              <w:rPr>
                <w:rFonts w:ascii="Arial" w:eastAsia="Arial" w:hAnsi="Arial" w:cs="Arial"/>
                <w:noProof/>
                <w:sz w:val="20"/>
                <w:szCs w:val="20"/>
              </w:rPr>
            </w:pPr>
            <w:r>
              <w:rPr>
                <w:rFonts w:ascii="Arial" w:eastAsia="Arial" w:hAnsi="Arial" w:cs="Arial"/>
                <w:noProof/>
                <w:sz w:val="20"/>
                <w:szCs w:val="20"/>
              </w:rPr>
              <w:t>2 sks</w:t>
            </w:r>
          </w:p>
        </w:tc>
        <w:tc>
          <w:tcPr>
            <w:tcW w:w="1707" w:type="dxa"/>
          </w:tcPr>
          <w:p w14:paraId="47AACE0F" w14:textId="6762D07C" w:rsidR="00DE5D1E" w:rsidRPr="00C13798" w:rsidRDefault="00C13798">
            <w:pPr>
              <w:spacing w:line="276" w:lineRule="auto"/>
              <w:jc w:val="center"/>
              <w:rPr>
                <w:rFonts w:ascii="Arial" w:eastAsia="Arial" w:hAnsi="Arial" w:cs="Arial"/>
                <w:noProof/>
                <w:sz w:val="20"/>
                <w:szCs w:val="20"/>
              </w:rPr>
            </w:pPr>
            <w:r>
              <w:rPr>
                <w:rFonts w:ascii="Arial" w:eastAsia="Arial" w:hAnsi="Arial" w:cs="Arial"/>
                <w:noProof/>
                <w:sz w:val="20"/>
                <w:szCs w:val="20"/>
              </w:rPr>
              <w:t>2</w:t>
            </w:r>
          </w:p>
        </w:tc>
        <w:tc>
          <w:tcPr>
            <w:tcW w:w="1061" w:type="dxa"/>
          </w:tcPr>
          <w:p w14:paraId="7EAFEC36" w14:textId="100B4089" w:rsidR="00DE5D1E" w:rsidRPr="00C13798" w:rsidRDefault="00C13798">
            <w:pPr>
              <w:spacing w:line="276" w:lineRule="auto"/>
              <w:jc w:val="center"/>
              <w:rPr>
                <w:rFonts w:ascii="Arial" w:eastAsia="Arial" w:hAnsi="Arial" w:cs="Arial"/>
                <w:noProof/>
                <w:sz w:val="20"/>
                <w:szCs w:val="20"/>
              </w:rPr>
            </w:pPr>
            <w:r>
              <w:rPr>
                <w:rFonts w:ascii="Arial" w:eastAsia="Arial" w:hAnsi="Arial" w:cs="Arial"/>
                <w:noProof/>
                <w:sz w:val="20"/>
                <w:szCs w:val="20"/>
              </w:rPr>
              <w:t>15 Mei 2023</w:t>
            </w:r>
          </w:p>
        </w:tc>
      </w:tr>
      <w:tr w:rsidR="00DE5D1E" w:rsidRPr="0057111F" w14:paraId="1AA00FCF" w14:textId="77777777">
        <w:tc>
          <w:tcPr>
            <w:tcW w:w="3406" w:type="dxa"/>
          </w:tcPr>
          <w:p w14:paraId="02901A8A"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OTORISASI</w:t>
            </w:r>
          </w:p>
        </w:tc>
        <w:tc>
          <w:tcPr>
            <w:tcW w:w="4011" w:type="dxa"/>
            <w:gridSpan w:val="4"/>
          </w:tcPr>
          <w:p w14:paraId="6D56BF9A"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Pengembang RPS</w:t>
            </w:r>
          </w:p>
        </w:tc>
        <w:tc>
          <w:tcPr>
            <w:tcW w:w="6933" w:type="dxa"/>
            <w:gridSpan w:val="5"/>
          </w:tcPr>
          <w:p w14:paraId="34015BE1"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Koordinator RMK</w:t>
            </w:r>
          </w:p>
        </w:tc>
        <w:tc>
          <w:tcPr>
            <w:tcW w:w="2768" w:type="dxa"/>
            <w:gridSpan w:val="2"/>
          </w:tcPr>
          <w:p w14:paraId="332E848E"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Ketua Prodi</w:t>
            </w:r>
          </w:p>
        </w:tc>
      </w:tr>
      <w:tr w:rsidR="00DE5D1E" w:rsidRPr="0057111F" w14:paraId="456A6461" w14:textId="77777777">
        <w:tc>
          <w:tcPr>
            <w:tcW w:w="3406" w:type="dxa"/>
          </w:tcPr>
          <w:p w14:paraId="098B31F9" w14:textId="77777777" w:rsidR="00DE5D1E" w:rsidRPr="0057111F" w:rsidRDefault="00DE5D1E">
            <w:pPr>
              <w:spacing w:line="276" w:lineRule="auto"/>
              <w:rPr>
                <w:rFonts w:ascii="Arial" w:eastAsia="Arial" w:hAnsi="Arial" w:cs="Arial"/>
                <w:noProof/>
                <w:sz w:val="20"/>
                <w:szCs w:val="20"/>
                <w:lang w:val="id-ID"/>
              </w:rPr>
            </w:pPr>
          </w:p>
          <w:p w14:paraId="3C08D2A8" w14:textId="77777777" w:rsidR="00DE5D1E" w:rsidRPr="0057111F" w:rsidRDefault="00DE5D1E">
            <w:pPr>
              <w:spacing w:line="276" w:lineRule="auto"/>
              <w:rPr>
                <w:rFonts w:ascii="Arial" w:eastAsia="Arial" w:hAnsi="Arial" w:cs="Arial"/>
                <w:noProof/>
                <w:sz w:val="20"/>
                <w:szCs w:val="20"/>
                <w:lang w:val="id-ID"/>
              </w:rPr>
            </w:pPr>
          </w:p>
        </w:tc>
        <w:tc>
          <w:tcPr>
            <w:tcW w:w="4011" w:type="dxa"/>
            <w:gridSpan w:val="4"/>
          </w:tcPr>
          <w:p w14:paraId="39864F86" w14:textId="617816EC" w:rsidR="00DE5D1E" w:rsidRPr="00C13798" w:rsidRDefault="00C13798">
            <w:pPr>
              <w:spacing w:line="276" w:lineRule="auto"/>
              <w:rPr>
                <w:rFonts w:ascii="Arial" w:eastAsia="Arial" w:hAnsi="Arial" w:cs="Arial"/>
                <w:noProof/>
                <w:sz w:val="20"/>
                <w:szCs w:val="20"/>
              </w:rPr>
            </w:pPr>
            <w:r>
              <w:rPr>
                <w:rFonts w:ascii="Arial" w:eastAsia="Arial" w:hAnsi="Arial" w:cs="Arial"/>
                <w:noProof/>
                <w:sz w:val="20"/>
                <w:szCs w:val="20"/>
              </w:rPr>
              <w:t>Rina Rosdiana, M.Pd.</w:t>
            </w:r>
            <w:r w:rsidR="00B0140E">
              <w:rPr>
                <w:rFonts w:ascii="Arial" w:eastAsia="Arial" w:hAnsi="Arial" w:cs="Arial"/>
                <w:noProof/>
                <w:sz w:val="20"/>
                <w:szCs w:val="20"/>
              </w:rPr>
              <w:t>, Stella Talitha, M.Pd.</w:t>
            </w:r>
          </w:p>
        </w:tc>
        <w:tc>
          <w:tcPr>
            <w:tcW w:w="6914" w:type="dxa"/>
            <w:gridSpan w:val="4"/>
          </w:tcPr>
          <w:p w14:paraId="70A58F02" w14:textId="29DB0C0E" w:rsidR="00DE5D1E" w:rsidRPr="00C13798" w:rsidRDefault="00C13798">
            <w:pPr>
              <w:spacing w:line="276" w:lineRule="auto"/>
              <w:rPr>
                <w:rFonts w:ascii="Arial" w:eastAsia="Arial" w:hAnsi="Arial" w:cs="Arial"/>
                <w:noProof/>
                <w:sz w:val="20"/>
                <w:szCs w:val="20"/>
              </w:rPr>
            </w:pPr>
            <w:r>
              <w:rPr>
                <w:rFonts w:ascii="Arial" w:eastAsia="Arial" w:hAnsi="Arial" w:cs="Arial"/>
                <w:noProof/>
                <w:sz w:val="20"/>
                <w:szCs w:val="20"/>
              </w:rPr>
              <w:t>Rina Rosdiana, M.Pd.</w:t>
            </w:r>
          </w:p>
        </w:tc>
        <w:tc>
          <w:tcPr>
            <w:tcW w:w="2787" w:type="dxa"/>
            <w:gridSpan w:val="3"/>
          </w:tcPr>
          <w:p w14:paraId="1A6C3CEF" w14:textId="22FAF219" w:rsidR="00DE5D1E" w:rsidRPr="0057111F" w:rsidRDefault="00C13798">
            <w:pPr>
              <w:spacing w:line="276" w:lineRule="auto"/>
              <w:rPr>
                <w:rFonts w:ascii="Arial" w:eastAsia="Arial" w:hAnsi="Arial" w:cs="Arial"/>
                <w:noProof/>
                <w:sz w:val="20"/>
                <w:szCs w:val="20"/>
                <w:lang w:val="id-ID"/>
              </w:rPr>
            </w:pPr>
            <w:r w:rsidRPr="00C93D8D">
              <w:rPr>
                <w:rFonts w:ascii="Arial" w:eastAsia="Arial" w:hAnsi="Arial" w:cs="Arial"/>
                <w:sz w:val="20"/>
                <w:szCs w:val="20"/>
              </w:rPr>
              <w:t xml:space="preserve">Dr. H. Aam </w:t>
            </w:r>
            <w:proofErr w:type="spellStart"/>
            <w:r w:rsidRPr="00C93D8D">
              <w:rPr>
                <w:rFonts w:ascii="Arial" w:eastAsia="Arial" w:hAnsi="Arial" w:cs="Arial"/>
                <w:sz w:val="20"/>
                <w:szCs w:val="20"/>
              </w:rPr>
              <w:t>Nurjaman</w:t>
            </w:r>
            <w:proofErr w:type="spellEnd"/>
            <w:r w:rsidRPr="00C93D8D">
              <w:rPr>
                <w:rFonts w:ascii="Arial" w:eastAsia="Arial" w:hAnsi="Arial" w:cs="Arial"/>
                <w:sz w:val="20"/>
                <w:szCs w:val="20"/>
              </w:rPr>
              <w:t xml:space="preserve">, </w:t>
            </w:r>
            <w:proofErr w:type="spellStart"/>
            <w:r w:rsidRPr="00C93D8D">
              <w:rPr>
                <w:rFonts w:ascii="Arial" w:eastAsia="Arial" w:hAnsi="Arial" w:cs="Arial"/>
                <w:sz w:val="20"/>
                <w:szCs w:val="20"/>
              </w:rPr>
              <w:t>M.Pd</w:t>
            </w:r>
            <w:proofErr w:type="spellEnd"/>
            <w:r w:rsidRPr="00C93D8D">
              <w:rPr>
                <w:rFonts w:ascii="Arial" w:eastAsia="Arial" w:hAnsi="Arial" w:cs="Arial"/>
                <w:sz w:val="20"/>
                <w:szCs w:val="20"/>
              </w:rPr>
              <w:t>.</w:t>
            </w:r>
          </w:p>
        </w:tc>
      </w:tr>
      <w:tr w:rsidR="00DE5D1E" w:rsidRPr="0057111F" w14:paraId="7F57EB71" w14:textId="77777777">
        <w:tc>
          <w:tcPr>
            <w:tcW w:w="3406" w:type="dxa"/>
            <w:vMerge w:val="restart"/>
            <w:vAlign w:val="center"/>
          </w:tcPr>
          <w:p w14:paraId="1D99C8FD"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CPL-PRODI yang dibebankan pada MK</w:t>
            </w:r>
          </w:p>
        </w:tc>
      </w:tr>
      <w:tr w:rsidR="00DE5D1E" w:rsidRPr="0057111F" w14:paraId="58A2D7E0" w14:textId="77777777">
        <w:trPr>
          <w:trHeight w:val="638"/>
        </w:trPr>
        <w:tc>
          <w:tcPr>
            <w:tcW w:w="3406" w:type="dxa"/>
            <w:vMerge/>
            <w:vAlign w:val="center"/>
          </w:tcPr>
          <w:p w14:paraId="6AF04F73"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421" w:type="dxa"/>
            <w:gridSpan w:val="2"/>
          </w:tcPr>
          <w:p w14:paraId="2024E34B" w14:textId="74A92ECF" w:rsidR="00DE5D1E" w:rsidRPr="009D629A" w:rsidRDefault="00000000">
            <w:pPr>
              <w:spacing w:line="276" w:lineRule="auto"/>
              <w:jc w:val="center"/>
              <w:rPr>
                <w:rFonts w:ascii="Arial" w:eastAsia="Arial" w:hAnsi="Arial" w:cs="Arial"/>
                <w:noProof/>
                <w:sz w:val="20"/>
                <w:szCs w:val="20"/>
              </w:rPr>
            </w:pPr>
            <w:r w:rsidRPr="0057111F">
              <w:rPr>
                <w:rFonts w:ascii="Arial" w:eastAsia="Arial" w:hAnsi="Arial" w:cs="Arial"/>
                <w:noProof/>
                <w:sz w:val="20"/>
                <w:szCs w:val="20"/>
                <w:lang w:val="id-ID"/>
              </w:rPr>
              <w:t xml:space="preserve">CPL </w:t>
            </w:r>
            <w:r w:rsidR="009D629A">
              <w:rPr>
                <w:rFonts w:ascii="Arial" w:eastAsia="Arial" w:hAnsi="Arial" w:cs="Arial"/>
                <w:noProof/>
                <w:sz w:val="20"/>
                <w:szCs w:val="20"/>
              </w:rPr>
              <w:t>2</w:t>
            </w:r>
          </w:p>
        </w:tc>
        <w:tc>
          <w:tcPr>
            <w:tcW w:w="12291" w:type="dxa"/>
            <w:gridSpan w:val="9"/>
          </w:tcPr>
          <w:p w14:paraId="4230791B" w14:textId="7C2032AC" w:rsidR="00DE5D1E" w:rsidRPr="0057111F" w:rsidRDefault="00000000">
            <w:pPr>
              <w:rPr>
                <w:rFonts w:ascii="Arial" w:eastAsia="Arial" w:hAnsi="Arial" w:cs="Arial"/>
                <w:i/>
                <w:noProof/>
                <w:sz w:val="20"/>
                <w:szCs w:val="20"/>
                <w:lang w:val="id-ID"/>
              </w:rPr>
            </w:pPr>
            <w:r w:rsidRPr="0057111F">
              <w:rPr>
                <w:rFonts w:ascii="Arial" w:eastAsia="Arial" w:hAnsi="Arial" w:cs="Arial"/>
                <w:noProof/>
                <w:sz w:val="20"/>
                <w:szCs w:val="20"/>
                <w:lang w:val="id-ID"/>
              </w:rPr>
              <w:t xml:space="preserve">Lulusan mampu </w:t>
            </w:r>
            <w:r w:rsidR="0057111F" w:rsidRPr="0057111F">
              <w:rPr>
                <w:rFonts w:ascii="Arial" w:eastAsia="Arial" w:hAnsi="Arial" w:cs="Arial"/>
                <w:noProof/>
                <w:sz w:val="20"/>
                <w:szCs w:val="20"/>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DE5D1E" w:rsidRPr="0057111F" w14:paraId="53873262" w14:textId="77777777">
        <w:tc>
          <w:tcPr>
            <w:tcW w:w="3406" w:type="dxa"/>
            <w:vMerge/>
            <w:vAlign w:val="center"/>
          </w:tcPr>
          <w:p w14:paraId="50531A4A"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712" w:type="dxa"/>
            <w:gridSpan w:val="11"/>
            <w:shd w:val="clear" w:color="auto" w:fill="D9D9D9"/>
          </w:tcPr>
          <w:p w14:paraId="1F246D70"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Mata Kuliah (CPMK)</w:t>
            </w:r>
          </w:p>
        </w:tc>
      </w:tr>
      <w:tr w:rsidR="0057111F" w:rsidRPr="0057111F" w14:paraId="6E6895E5" w14:textId="77777777">
        <w:tc>
          <w:tcPr>
            <w:tcW w:w="3406" w:type="dxa"/>
            <w:vMerge/>
            <w:vAlign w:val="center"/>
          </w:tcPr>
          <w:p w14:paraId="04A4CB7F" w14:textId="77777777" w:rsidR="0057111F" w:rsidRPr="0057111F" w:rsidRDefault="0057111F" w:rsidP="0057111F">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421" w:type="dxa"/>
            <w:gridSpan w:val="2"/>
          </w:tcPr>
          <w:p w14:paraId="411F7E36" w14:textId="77777777" w:rsidR="0057111F" w:rsidRPr="0057111F" w:rsidRDefault="0057111F" w:rsidP="0057111F">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12291" w:type="dxa"/>
            <w:gridSpan w:val="9"/>
          </w:tcPr>
          <w:p w14:paraId="7039A47F" w14:textId="7AA3B870" w:rsidR="0057111F" w:rsidRPr="0057111F" w:rsidRDefault="0057111F" w:rsidP="0057111F">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 mengidentifikasi hakikat menulis.</w:t>
            </w:r>
          </w:p>
        </w:tc>
      </w:tr>
      <w:tr w:rsidR="0057111F" w:rsidRPr="0057111F" w14:paraId="708D5315" w14:textId="77777777" w:rsidTr="00C82C6A">
        <w:trPr>
          <w:trHeight w:val="135"/>
        </w:trPr>
        <w:tc>
          <w:tcPr>
            <w:tcW w:w="3406" w:type="dxa"/>
            <w:vMerge/>
            <w:vAlign w:val="center"/>
          </w:tcPr>
          <w:p w14:paraId="3D4B527A" w14:textId="77777777" w:rsidR="0057111F" w:rsidRPr="0057111F" w:rsidRDefault="0057111F" w:rsidP="0057111F">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421" w:type="dxa"/>
            <w:gridSpan w:val="2"/>
          </w:tcPr>
          <w:p w14:paraId="0DA7D589" w14:textId="77777777" w:rsidR="0057111F" w:rsidRPr="0057111F" w:rsidRDefault="0057111F" w:rsidP="0057111F">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12291" w:type="dxa"/>
            <w:gridSpan w:val="9"/>
          </w:tcPr>
          <w:p w14:paraId="7AB7999F" w14:textId="6E2B5414" w:rsidR="0057111F" w:rsidRPr="00C82C6A" w:rsidRDefault="0057111F" w:rsidP="0057111F">
            <w:pPr>
              <w:spacing w:line="276" w:lineRule="auto"/>
              <w:rPr>
                <w:rFonts w:ascii="Arial" w:eastAsia="Arial" w:hAnsi="Arial" w:cs="Arial"/>
                <w:noProof/>
                <w:sz w:val="20"/>
                <w:szCs w:val="20"/>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w:t>
            </w:r>
            <w:r w:rsidRPr="0057111F">
              <w:rPr>
                <w:rFonts w:ascii="Arial" w:hAnsi="Arial" w:cs="Arial"/>
                <w:noProof/>
                <w:sz w:val="20"/>
                <w:szCs w:val="20"/>
                <w:lang w:val="id-ID"/>
              </w:rPr>
              <w:t xml:space="preserve">enguasai konsep-konsep </w:t>
            </w:r>
            <w:r w:rsidR="00C82C6A">
              <w:rPr>
                <w:rFonts w:ascii="Arial" w:hAnsi="Arial" w:cs="Arial"/>
                <w:noProof/>
                <w:sz w:val="20"/>
                <w:szCs w:val="20"/>
              </w:rPr>
              <w:t>dasar menulis.</w:t>
            </w:r>
          </w:p>
        </w:tc>
      </w:tr>
      <w:tr w:rsidR="0057111F" w:rsidRPr="0057111F" w14:paraId="0D8253A5" w14:textId="77777777">
        <w:tc>
          <w:tcPr>
            <w:tcW w:w="3406" w:type="dxa"/>
            <w:vMerge/>
            <w:vAlign w:val="center"/>
          </w:tcPr>
          <w:p w14:paraId="78B9433D" w14:textId="77777777" w:rsidR="0057111F" w:rsidRPr="0057111F" w:rsidRDefault="0057111F" w:rsidP="0057111F">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421" w:type="dxa"/>
            <w:gridSpan w:val="2"/>
          </w:tcPr>
          <w:p w14:paraId="765569AD" w14:textId="77777777" w:rsidR="0057111F" w:rsidRPr="0057111F" w:rsidRDefault="0057111F" w:rsidP="0057111F">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12291" w:type="dxa"/>
            <w:gridSpan w:val="9"/>
          </w:tcPr>
          <w:p w14:paraId="45C40F0E" w14:textId="06FA3903" w:rsidR="0057111F" w:rsidRPr="0057111F" w:rsidRDefault="00C82C6A" w:rsidP="0057111F">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menganalisis ragam teks.</w:t>
            </w:r>
          </w:p>
        </w:tc>
      </w:tr>
      <w:tr w:rsidR="0057111F" w:rsidRPr="0057111F" w14:paraId="230EF6B4" w14:textId="77777777">
        <w:tc>
          <w:tcPr>
            <w:tcW w:w="3406" w:type="dxa"/>
            <w:vMerge/>
            <w:vAlign w:val="center"/>
          </w:tcPr>
          <w:p w14:paraId="6C418C01" w14:textId="77777777" w:rsidR="0057111F" w:rsidRPr="0057111F" w:rsidRDefault="0057111F" w:rsidP="0057111F">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421" w:type="dxa"/>
            <w:gridSpan w:val="2"/>
          </w:tcPr>
          <w:p w14:paraId="29A4E665" w14:textId="50EA0B17" w:rsidR="0057111F" w:rsidRPr="00C82C6A" w:rsidRDefault="00C82C6A" w:rsidP="0057111F">
            <w:pPr>
              <w:spacing w:line="276" w:lineRule="auto"/>
              <w:jc w:val="center"/>
              <w:rPr>
                <w:rFonts w:ascii="Arial" w:eastAsia="Arial" w:hAnsi="Arial" w:cs="Arial"/>
                <w:noProof/>
                <w:sz w:val="20"/>
                <w:szCs w:val="20"/>
              </w:rPr>
            </w:pPr>
            <w:r>
              <w:rPr>
                <w:rFonts w:ascii="Arial" w:eastAsia="Arial" w:hAnsi="Arial" w:cs="Arial"/>
                <w:noProof/>
                <w:sz w:val="20"/>
                <w:szCs w:val="20"/>
              </w:rPr>
              <w:t>CPMK 4</w:t>
            </w:r>
          </w:p>
        </w:tc>
        <w:tc>
          <w:tcPr>
            <w:tcW w:w="12291" w:type="dxa"/>
            <w:gridSpan w:val="9"/>
          </w:tcPr>
          <w:p w14:paraId="3627770D" w14:textId="55A7CC50" w:rsidR="0057111F" w:rsidRPr="0057111F" w:rsidRDefault="00C82C6A" w:rsidP="0057111F">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menulis ragam teks dengan memperhatikan konsep-konsep dasar menulis.</w:t>
            </w:r>
          </w:p>
        </w:tc>
      </w:tr>
      <w:tr w:rsidR="00DE5D1E" w:rsidRPr="0057111F" w14:paraId="72F4EFC0" w14:textId="77777777">
        <w:tc>
          <w:tcPr>
            <w:tcW w:w="3406" w:type="dxa"/>
            <w:vMerge/>
            <w:vAlign w:val="center"/>
          </w:tcPr>
          <w:p w14:paraId="5BCFA653"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712" w:type="dxa"/>
            <w:gridSpan w:val="11"/>
            <w:shd w:val="clear" w:color="auto" w:fill="D9D9D9"/>
          </w:tcPr>
          <w:p w14:paraId="482C9FA2"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(Sub-CMPK)</w:t>
            </w:r>
          </w:p>
        </w:tc>
      </w:tr>
      <w:tr w:rsidR="00DE5D1E" w:rsidRPr="0057111F" w14:paraId="01EC4581" w14:textId="77777777">
        <w:tc>
          <w:tcPr>
            <w:tcW w:w="3406" w:type="dxa"/>
            <w:vMerge/>
            <w:vAlign w:val="center"/>
          </w:tcPr>
          <w:p w14:paraId="399E9A27"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397" w:type="dxa"/>
          </w:tcPr>
          <w:p w14:paraId="148C9852"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1</w:t>
            </w:r>
          </w:p>
        </w:tc>
        <w:tc>
          <w:tcPr>
            <w:tcW w:w="12315" w:type="dxa"/>
            <w:gridSpan w:val="10"/>
          </w:tcPr>
          <w:p w14:paraId="70BC4692" w14:textId="2281595F" w:rsidR="00DE5D1E" w:rsidRPr="0057111F" w:rsidRDefault="00C82C6A">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 mengidentifikasi hakikat menulis dengan tepat.</w:t>
            </w:r>
          </w:p>
        </w:tc>
      </w:tr>
      <w:tr w:rsidR="00DE5D1E" w:rsidRPr="0057111F" w14:paraId="45F45CD8" w14:textId="77777777" w:rsidTr="00C82C6A">
        <w:trPr>
          <w:trHeight w:val="77"/>
        </w:trPr>
        <w:tc>
          <w:tcPr>
            <w:tcW w:w="3406" w:type="dxa"/>
            <w:vMerge/>
            <w:vAlign w:val="center"/>
          </w:tcPr>
          <w:p w14:paraId="60332015"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2462A4A4"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2</w:t>
            </w:r>
          </w:p>
        </w:tc>
        <w:tc>
          <w:tcPr>
            <w:tcW w:w="12315" w:type="dxa"/>
            <w:gridSpan w:val="10"/>
          </w:tcPr>
          <w:p w14:paraId="7752FE58" w14:textId="6FFED343" w:rsidR="00DE5D1E" w:rsidRPr="00C82C6A" w:rsidRDefault="00000000">
            <w:pPr>
              <w:spacing w:line="276" w:lineRule="auto"/>
              <w:rPr>
                <w:rFonts w:ascii="Arial" w:eastAsia="Arial" w:hAnsi="Arial" w:cs="Arial"/>
                <w:noProof/>
                <w:sz w:val="20"/>
                <w:szCs w:val="20"/>
              </w:rPr>
            </w:pPr>
            <w:r w:rsidRPr="0057111F">
              <w:rPr>
                <w:rFonts w:ascii="Arial" w:eastAsia="Arial" w:hAnsi="Arial" w:cs="Arial"/>
                <w:noProof/>
                <w:sz w:val="20"/>
                <w:szCs w:val="20"/>
                <w:lang w:val="id-ID"/>
              </w:rPr>
              <w:t>Mahasiswa mampu</w:t>
            </w:r>
            <w:r w:rsidR="00C82C6A">
              <w:rPr>
                <w:rFonts w:ascii="Arial" w:eastAsia="Arial" w:hAnsi="Arial" w:cs="Arial"/>
                <w:noProof/>
                <w:sz w:val="20"/>
                <w:szCs w:val="20"/>
              </w:rPr>
              <w:t xml:space="preserve"> menguasai penulisan ejaan dengan cermat.</w:t>
            </w:r>
          </w:p>
        </w:tc>
      </w:tr>
      <w:tr w:rsidR="00DE5D1E" w:rsidRPr="0057111F" w14:paraId="56E4721A" w14:textId="77777777">
        <w:tc>
          <w:tcPr>
            <w:tcW w:w="3406" w:type="dxa"/>
            <w:vMerge/>
            <w:vAlign w:val="center"/>
          </w:tcPr>
          <w:p w14:paraId="4A9AB371"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2BE2E240"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3</w:t>
            </w:r>
          </w:p>
        </w:tc>
        <w:tc>
          <w:tcPr>
            <w:tcW w:w="12315" w:type="dxa"/>
            <w:gridSpan w:val="10"/>
          </w:tcPr>
          <w:p w14:paraId="3A0E6FD1" w14:textId="40F229CF" w:rsidR="00DE5D1E" w:rsidRPr="0057111F" w:rsidRDefault="00C82C6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menguasai penulisan kata dengan cermat.</w:t>
            </w:r>
          </w:p>
        </w:tc>
      </w:tr>
      <w:tr w:rsidR="00DE5D1E" w:rsidRPr="0057111F" w14:paraId="3A327B5B" w14:textId="77777777">
        <w:tc>
          <w:tcPr>
            <w:tcW w:w="3406" w:type="dxa"/>
            <w:vMerge/>
            <w:vAlign w:val="center"/>
          </w:tcPr>
          <w:p w14:paraId="14FA2CBC"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5C92E13E"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4</w:t>
            </w:r>
          </w:p>
        </w:tc>
        <w:tc>
          <w:tcPr>
            <w:tcW w:w="12315" w:type="dxa"/>
            <w:gridSpan w:val="10"/>
          </w:tcPr>
          <w:p w14:paraId="09D7E32A" w14:textId="3C74506C" w:rsidR="00DE5D1E" w:rsidRPr="0057111F" w:rsidRDefault="00C82C6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menguasai penulisan kalimat (kalimat efektif) dengan cermat.</w:t>
            </w:r>
          </w:p>
        </w:tc>
      </w:tr>
      <w:tr w:rsidR="00DE5D1E" w:rsidRPr="0057111F" w14:paraId="178429DC" w14:textId="77777777">
        <w:tc>
          <w:tcPr>
            <w:tcW w:w="3406" w:type="dxa"/>
            <w:vMerge/>
            <w:vAlign w:val="center"/>
          </w:tcPr>
          <w:p w14:paraId="3DB31545"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1A43CF49"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5</w:t>
            </w:r>
          </w:p>
        </w:tc>
        <w:tc>
          <w:tcPr>
            <w:tcW w:w="12315" w:type="dxa"/>
            <w:gridSpan w:val="10"/>
          </w:tcPr>
          <w:p w14:paraId="3673E77B" w14:textId="7702482F" w:rsidR="00DE5D1E" w:rsidRPr="0057111F" w:rsidRDefault="00C82C6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menguasai penulisan paragraf dengan cermat.</w:t>
            </w:r>
          </w:p>
        </w:tc>
      </w:tr>
      <w:tr w:rsidR="00DE5D1E" w:rsidRPr="0057111F" w14:paraId="70B0C27E" w14:textId="77777777">
        <w:tc>
          <w:tcPr>
            <w:tcW w:w="3406" w:type="dxa"/>
            <w:vMerge/>
            <w:vAlign w:val="center"/>
          </w:tcPr>
          <w:p w14:paraId="44469E09"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64299330"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Sub-CPMK 6</w:t>
            </w:r>
          </w:p>
        </w:tc>
        <w:tc>
          <w:tcPr>
            <w:tcW w:w="12315" w:type="dxa"/>
            <w:gridSpan w:val="10"/>
          </w:tcPr>
          <w:p w14:paraId="2A008310" w14:textId="0557DD17" w:rsidR="00DE5D1E" w:rsidRPr="0057111F" w:rsidRDefault="00C82C6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menganalisis kesalahan berbahasa dengan memanfaatkan tanda koreksi dengan benar.</w:t>
            </w:r>
          </w:p>
        </w:tc>
      </w:tr>
      <w:tr w:rsidR="00DE5D1E" w:rsidRPr="0057111F" w14:paraId="0EB4D9AC" w14:textId="77777777">
        <w:tc>
          <w:tcPr>
            <w:tcW w:w="3406" w:type="dxa"/>
            <w:vMerge/>
            <w:vAlign w:val="center"/>
          </w:tcPr>
          <w:p w14:paraId="48225921"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68C21C7B" w14:textId="08C43D2E"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 xml:space="preserve">Sub-CPMK 7 </w:t>
            </w:r>
          </w:p>
        </w:tc>
        <w:tc>
          <w:tcPr>
            <w:tcW w:w="12315" w:type="dxa"/>
            <w:gridSpan w:val="10"/>
          </w:tcPr>
          <w:p w14:paraId="79CB7E2F" w14:textId="1A5ED819" w:rsidR="00DE5D1E" w:rsidRPr="00C82C6A" w:rsidRDefault="00000000">
            <w:pPr>
              <w:spacing w:line="276" w:lineRule="auto"/>
              <w:rPr>
                <w:rFonts w:ascii="Arial" w:eastAsia="Arial" w:hAnsi="Arial" w:cs="Arial"/>
                <w:noProof/>
                <w:sz w:val="20"/>
                <w:szCs w:val="20"/>
              </w:rPr>
            </w:pPr>
            <w:r w:rsidRPr="0057111F">
              <w:rPr>
                <w:rFonts w:ascii="Arial" w:eastAsia="Arial" w:hAnsi="Arial" w:cs="Arial"/>
                <w:noProof/>
                <w:sz w:val="20"/>
                <w:szCs w:val="20"/>
                <w:lang w:val="id-ID"/>
              </w:rPr>
              <w:t xml:space="preserve">Mahasiswa mampu </w:t>
            </w:r>
            <w:r w:rsidR="00C82C6A">
              <w:rPr>
                <w:rFonts w:ascii="Arial" w:eastAsia="Arial" w:hAnsi="Arial" w:cs="Arial"/>
                <w:noProof/>
                <w:sz w:val="20"/>
                <w:szCs w:val="20"/>
              </w:rPr>
              <w:t>menganalisis ragam teks sesuai dengan tepat.</w:t>
            </w:r>
          </w:p>
        </w:tc>
      </w:tr>
      <w:tr w:rsidR="00C82C6A" w:rsidRPr="0057111F" w14:paraId="32D3C772" w14:textId="77777777">
        <w:tc>
          <w:tcPr>
            <w:tcW w:w="3406" w:type="dxa"/>
            <w:vMerge/>
            <w:vAlign w:val="center"/>
          </w:tcPr>
          <w:p w14:paraId="4CEA1BE5" w14:textId="77777777" w:rsidR="00C82C6A" w:rsidRPr="0057111F" w:rsidRDefault="00C82C6A">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97" w:type="dxa"/>
          </w:tcPr>
          <w:p w14:paraId="4C3D062B" w14:textId="2D2F3663" w:rsidR="00C82C6A" w:rsidRPr="00C82C6A" w:rsidRDefault="00C82C6A">
            <w:pPr>
              <w:spacing w:line="276" w:lineRule="auto"/>
              <w:jc w:val="center"/>
              <w:rPr>
                <w:rFonts w:ascii="Arial" w:eastAsia="Arial" w:hAnsi="Arial" w:cs="Arial"/>
                <w:noProof/>
                <w:sz w:val="20"/>
                <w:szCs w:val="20"/>
              </w:rPr>
            </w:pPr>
            <w:r w:rsidRPr="0057111F">
              <w:rPr>
                <w:rFonts w:ascii="Arial" w:eastAsia="Arial" w:hAnsi="Arial" w:cs="Arial"/>
                <w:noProof/>
                <w:sz w:val="20"/>
                <w:szCs w:val="20"/>
                <w:lang w:val="id-ID"/>
              </w:rPr>
              <w:t xml:space="preserve">Sub-CPMK </w:t>
            </w:r>
            <w:r>
              <w:rPr>
                <w:rFonts w:ascii="Arial" w:eastAsia="Arial" w:hAnsi="Arial" w:cs="Arial"/>
                <w:noProof/>
                <w:sz w:val="20"/>
                <w:szCs w:val="20"/>
              </w:rPr>
              <w:t>8</w:t>
            </w:r>
          </w:p>
        </w:tc>
        <w:tc>
          <w:tcPr>
            <w:tcW w:w="12315" w:type="dxa"/>
            <w:gridSpan w:val="10"/>
          </w:tcPr>
          <w:p w14:paraId="5C2281A0" w14:textId="7F0BF508" w:rsidR="00C82C6A" w:rsidRPr="0057111F" w:rsidRDefault="00C82C6A">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menulis ragam teks dengan memperhatikan konsep-konsep dasar menulis dengan tepat.</w:t>
            </w:r>
          </w:p>
        </w:tc>
      </w:tr>
      <w:tr w:rsidR="00DE5D1E" w:rsidRPr="0057111F" w14:paraId="14634A97" w14:textId="77777777">
        <w:tc>
          <w:tcPr>
            <w:tcW w:w="3406" w:type="dxa"/>
            <w:vMerge/>
            <w:vAlign w:val="center"/>
          </w:tcPr>
          <w:p w14:paraId="4B0F540E"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712" w:type="dxa"/>
            <w:gridSpan w:val="11"/>
            <w:shd w:val="clear" w:color="auto" w:fill="D9D9D9"/>
          </w:tcPr>
          <w:p w14:paraId="26187C3F"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Korelasi CPL terhadap CPMK</w:t>
            </w:r>
          </w:p>
        </w:tc>
      </w:tr>
      <w:tr w:rsidR="00DE5D1E" w:rsidRPr="0057111F" w14:paraId="4380E742" w14:textId="77777777">
        <w:tc>
          <w:tcPr>
            <w:tcW w:w="3406" w:type="dxa"/>
            <w:vMerge w:val="restart"/>
            <w:vAlign w:val="center"/>
          </w:tcPr>
          <w:p w14:paraId="40314431" w14:textId="77777777" w:rsidR="00DE5D1E" w:rsidRPr="0057111F" w:rsidRDefault="00DE5D1E">
            <w:pPr>
              <w:spacing w:line="276" w:lineRule="auto"/>
              <w:rPr>
                <w:rFonts w:ascii="Arial" w:eastAsia="Arial" w:hAnsi="Arial" w:cs="Arial"/>
                <w:noProof/>
                <w:sz w:val="20"/>
                <w:szCs w:val="20"/>
                <w:lang w:val="id-ID"/>
              </w:rPr>
            </w:pPr>
          </w:p>
        </w:tc>
        <w:tc>
          <w:tcPr>
            <w:tcW w:w="3821" w:type="dxa"/>
            <w:gridSpan w:val="3"/>
          </w:tcPr>
          <w:p w14:paraId="3D11F4A0" w14:textId="77777777" w:rsidR="00DE5D1E" w:rsidRPr="0057111F" w:rsidRDefault="00DE5D1E">
            <w:pPr>
              <w:spacing w:line="276" w:lineRule="auto"/>
              <w:rPr>
                <w:rFonts w:ascii="Arial" w:eastAsia="Arial" w:hAnsi="Arial" w:cs="Arial"/>
                <w:noProof/>
                <w:sz w:val="20"/>
                <w:szCs w:val="20"/>
                <w:lang w:val="id-ID"/>
              </w:rPr>
            </w:pPr>
          </w:p>
        </w:tc>
        <w:tc>
          <w:tcPr>
            <w:tcW w:w="3060" w:type="dxa"/>
            <w:gridSpan w:val="2"/>
          </w:tcPr>
          <w:p w14:paraId="74E27C62"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3510" w:type="dxa"/>
            <w:gridSpan w:val="2"/>
          </w:tcPr>
          <w:p w14:paraId="2FCAA8C6"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3321" w:type="dxa"/>
            <w:gridSpan w:val="4"/>
          </w:tcPr>
          <w:p w14:paraId="0CB9806F"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r>
      <w:tr w:rsidR="00DE5D1E" w:rsidRPr="0057111F" w14:paraId="46F3165A" w14:textId="77777777">
        <w:trPr>
          <w:trHeight w:val="350"/>
        </w:trPr>
        <w:tc>
          <w:tcPr>
            <w:tcW w:w="3406" w:type="dxa"/>
            <w:vMerge/>
            <w:vAlign w:val="center"/>
          </w:tcPr>
          <w:p w14:paraId="32433D2D"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3821" w:type="dxa"/>
            <w:gridSpan w:val="3"/>
          </w:tcPr>
          <w:p w14:paraId="588EC322"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CPL 2</w:t>
            </w:r>
          </w:p>
        </w:tc>
        <w:tc>
          <w:tcPr>
            <w:tcW w:w="3060" w:type="dxa"/>
            <w:gridSpan w:val="2"/>
          </w:tcPr>
          <w:p w14:paraId="77E0DCBE"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3510" w:type="dxa"/>
            <w:gridSpan w:val="2"/>
          </w:tcPr>
          <w:p w14:paraId="08816CB9"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3321" w:type="dxa"/>
            <w:gridSpan w:val="4"/>
          </w:tcPr>
          <w:p w14:paraId="6834A6E2" w14:textId="77777777" w:rsidR="00DE5D1E" w:rsidRPr="0057111F" w:rsidRDefault="00000000">
            <w:pPr>
              <w:spacing w:line="276" w:lineRule="auto"/>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r>
      <w:tr w:rsidR="00DE5D1E" w:rsidRPr="0057111F" w14:paraId="72D88272" w14:textId="77777777" w:rsidTr="007C7C21">
        <w:trPr>
          <w:trHeight w:val="2330"/>
        </w:trPr>
        <w:tc>
          <w:tcPr>
            <w:tcW w:w="3406" w:type="dxa"/>
            <w:vAlign w:val="center"/>
          </w:tcPr>
          <w:p w14:paraId="75EA4789"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Deskripsi Singkat MK</w:t>
            </w:r>
          </w:p>
        </w:tc>
        <w:tc>
          <w:tcPr>
            <w:tcW w:w="13712" w:type="dxa"/>
            <w:gridSpan w:val="11"/>
          </w:tcPr>
          <w:p w14:paraId="47055B83" w14:textId="0420E4FB" w:rsidR="009D629A" w:rsidRDefault="009D629A" w:rsidP="009D629A">
            <w:pPr>
              <w:pStyle w:val="ListParagraph"/>
              <w:ind w:left="0"/>
              <w:jc w:val="both"/>
              <w:rPr>
                <w:rFonts w:ascii="Times New Roman" w:hAnsi="Times New Roman" w:cs="Times New Roman"/>
                <w:b/>
                <w:sz w:val="24"/>
                <w:szCs w:val="24"/>
              </w:rPr>
            </w:pPr>
            <w:r w:rsidRPr="00D70F37">
              <w:rPr>
                <w:rFonts w:ascii="Times New Roman" w:hAnsi="Times New Roman" w:cs="Times New Roman"/>
                <w:b/>
                <w:sz w:val="24"/>
                <w:szCs w:val="24"/>
              </w:rPr>
              <w:t>Keterampilan Menulis (3 SKS)</w:t>
            </w:r>
          </w:p>
          <w:p w14:paraId="52CBC560" w14:textId="77777777" w:rsidR="009D629A" w:rsidRPr="00D70F37" w:rsidRDefault="009D629A" w:rsidP="009D629A">
            <w:pPr>
              <w:pStyle w:val="ListParagraph"/>
              <w:ind w:left="0"/>
              <w:jc w:val="both"/>
              <w:rPr>
                <w:rFonts w:ascii="Times New Roman" w:hAnsi="Times New Roman" w:cs="Times New Roman"/>
                <w:b/>
                <w:sz w:val="24"/>
                <w:szCs w:val="24"/>
              </w:rPr>
            </w:pPr>
          </w:p>
          <w:p w14:paraId="33949478" w14:textId="77777777" w:rsidR="009D629A" w:rsidRPr="00D70F37" w:rsidRDefault="009D629A" w:rsidP="009D629A">
            <w:pPr>
              <w:pStyle w:val="ListParagraph"/>
              <w:ind w:left="0"/>
              <w:jc w:val="both"/>
              <w:rPr>
                <w:rFonts w:ascii="Times New Roman" w:hAnsi="Times New Roman" w:cs="Times New Roman"/>
                <w:sz w:val="24"/>
                <w:szCs w:val="24"/>
              </w:rPr>
            </w:pPr>
            <w:r w:rsidRPr="00D70F37">
              <w:rPr>
                <w:rFonts w:ascii="Times New Roman" w:hAnsi="Times New Roman" w:cs="Times New Roman"/>
                <w:sz w:val="24"/>
                <w:szCs w:val="24"/>
              </w:rPr>
              <w:t>Substansi kajian mata kuliah ini mencakup: (1) hakikat dan pengertian keterampilan menulis, (2) menulis dalam aktivitas kebahasaan, (3) topik dan judul dalam tulisan, (4) EBI dalam tulisan, (e) logika kebahasaan dalam tulisan, (5) jenis-jenis atau ragam tulisan, (6) tulisan faktual dan fiksional, (7) narasi, (8) informasi,  (9) eksposisi, (10) deskripsi, (11) persuasi. Bahan pembelajaran meliputi hakikat, jenis, kriteria pemilihan bahan ajar, sedangkan sumber pembelajaran meliputi fungsi dan tujuan, kriteria sumber, macam-macam sumber, dan pemilihan sumber.</w:t>
            </w:r>
          </w:p>
          <w:p w14:paraId="706FD56A" w14:textId="77777777" w:rsidR="009D629A" w:rsidRDefault="009D629A">
            <w:pPr>
              <w:spacing w:line="276" w:lineRule="auto"/>
              <w:rPr>
                <w:rFonts w:ascii="Arial" w:eastAsia="Arial" w:hAnsi="Arial" w:cs="Arial"/>
                <w:i/>
                <w:noProof/>
                <w:sz w:val="20"/>
                <w:szCs w:val="20"/>
                <w:lang w:val="id-ID"/>
              </w:rPr>
            </w:pPr>
          </w:p>
          <w:p w14:paraId="37C74616" w14:textId="047FC474" w:rsidR="00DE5D1E" w:rsidRPr="0057111F" w:rsidRDefault="00DE5D1E">
            <w:pPr>
              <w:spacing w:line="276" w:lineRule="auto"/>
              <w:rPr>
                <w:rFonts w:ascii="Arial" w:eastAsia="Arial" w:hAnsi="Arial" w:cs="Arial"/>
                <w:noProof/>
                <w:sz w:val="20"/>
                <w:szCs w:val="20"/>
                <w:lang w:val="id-ID"/>
              </w:rPr>
            </w:pPr>
          </w:p>
        </w:tc>
      </w:tr>
      <w:tr w:rsidR="00DE5D1E" w:rsidRPr="0057111F" w14:paraId="5AF50A4A" w14:textId="77777777">
        <w:tc>
          <w:tcPr>
            <w:tcW w:w="3406" w:type="dxa"/>
            <w:vAlign w:val="center"/>
          </w:tcPr>
          <w:p w14:paraId="7711420D"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Bahan Kajian/ Materi Pembelajaran</w:t>
            </w:r>
          </w:p>
        </w:tc>
        <w:tc>
          <w:tcPr>
            <w:tcW w:w="13712" w:type="dxa"/>
            <w:gridSpan w:val="11"/>
          </w:tcPr>
          <w:p w14:paraId="69B5F820" w14:textId="12AF34DD" w:rsidR="007C7C21" w:rsidRPr="007C7C21" w:rsidRDefault="007C7C21" w:rsidP="007C7C21">
            <w:pPr>
              <w:pBdr>
                <w:top w:val="nil"/>
                <w:left w:val="nil"/>
                <w:bottom w:val="nil"/>
                <w:right w:val="nil"/>
                <w:between w:val="nil"/>
              </w:pBdr>
              <w:spacing w:line="276" w:lineRule="auto"/>
              <w:rPr>
                <w:rFonts w:ascii="Arial" w:eastAsia="Arial" w:hAnsi="Arial" w:cs="Arial"/>
                <w:noProof/>
                <w:color w:val="000000"/>
                <w:sz w:val="20"/>
                <w:szCs w:val="20"/>
              </w:rPr>
            </w:pPr>
          </w:p>
          <w:p w14:paraId="168A40FE" w14:textId="1E7991F6" w:rsidR="00FD0F76" w:rsidRPr="00FD0F76" w:rsidRDefault="007C7C21" w:rsidP="00052D5D">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FD0F76">
              <w:rPr>
                <w:rFonts w:ascii="Times New Roman" w:hAnsi="Times New Roman" w:cs="Times New Roman"/>
                <w:noProof/>
                <w:sz w:val="24"/>
                <w:szCs w:val="24"/>
                <w:lang w:val="id-ID"/>
              </w:rPr>
              <w:t xml:space="preserve">hakikat dan pengertian keterampilan menulis,  </w:t>
            </w:r>
          </w:p>
          <w:p w14:paraId="53445968" w14:textId="77777777" w:rsidR="00FD0F76" w:rsidRPr="007C7C21" w:rsidRDefault="00FD0F76" w:rsidP="00FD0F76">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D70F37">
              <w:rPr>
                <w:rFonts w:ascii="Times New Roman" w:hAnsi="Times New Roman" w:cs="Times New Roman"/>
                <w:noProof/>
                <w:sz w:val="24"/>
                <w:szCs w:val="24"/>
                <w:lang w:val="id-ID"/>
              </w:rPr>
              <w:t xml:space="preserve">EBI dalam tulisan, </w:t>
            </w:r>
          </w:p>
          <w:p w14:paraId="38E1518D" w14:textId="77777777" w:rsidR="00FD0F76" w:rsidRPr="007C7C21" w:rsidRDefault="00FD0F76" w:rsidP="00FD0F76">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D70F37">
              <w:rPr>
                <w:rFonts w:ascii="Times New Roman" w:hAnsi="Times New Roman" w:cs="Times New Roman"/>
                <w:noProof/>
                <w:sz w:val="24"/>
                <w:szCs w:val="24"/>
                <w:lang w:val="id-ID"/>
              </w:rPr>
              <w:t xml:space="preserve">menulis dalam aktivitas kebahasaan, </w:t>
            </w:r>
          </w:p>
          <w:p w14:paraId="6E932DA8" w14:textId="0A771C6D" w:rsidR="007C7C21" w:rsidRPr="007C7C21" w:rsidRDefault="007C7C21">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D70F37">
              <w:rPr>
                <w:rFonts w:ascii="Times New Roman" w:hAnsi="Times New Roman" w:cs="Times New Roman"/>
                <w:noProof/>
                <w:sz w:val="24"/>
                <w:szCs w:val="24"/>
                <w:lang w:val="id-ID"/>
              </w:rPr>
              <w:t xml:space="preserve">topik dan judul dalam tulisan, </w:t>
            </w:r>
          </w:p>
          <w:p w14:paraId="2643A25A" w14:textId="31DF0786" w:rsidR="007C7C21" w:rsidRPr="007C7C21" w:rsidRDefault="007C7C21">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D70F37">
              <w:rPr>
                <w:rFonts w:ascii="Times New Roman" w:hAnsi="Times New Roman" w:cs="Times New Roman"/>
                <w:noProof/>
                <w:sz w:val="24"/>
                <w:szCs w:val="24"/>
                <w:lang w:val="id-ID"/>
              </w:rPr>
              <w:t>jenis-jenis atau ragam tulisan</w:t>
            </w:r>
            <w:r w:rsidR="001362CD">
              <w:rPr>
                <w:rFonts w:ascii="Times New Roman" w:hAnsi="Times New Roman" w:cs="Times New Roman"/>
                <w:noProof/>
                <w:sz w:val="24"/>
                <w:szCs w:val="24"/>
              </w:rPr>
              <w:t xml:space="preserve"> (teks)</w:t>
            </w:r>
          </w:p>
          <w:p w14:paraId="3105EDA7" w14:textId="27499EDD" w:rsidR="007C7C21" w:rsidRPr="007C7C21" w:rsidRDefault="007C7C21">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sidRPr="00D70F37">
              <w:rPr>
                <w:rFonts w:ascii="Times New Roman" w:hAnsi="Times New Roman" w:cs="Times New Roman"/>
                <w:noProof/>
                <w:sz w:val="24"/>
                <w:szCs w:val="24"/>
                <w:lang w:val="id-ID"/>
              </w:rPr>
              <w:t>tulisan faktual</w:t>
            </w:r>
            <w:r w:rsidR="000B20EA">
              <w:rPr>
                <w:rFonts w:ascii="Times New Roman" w:hAnsi="Times New Roman" w:cs="Times New Roman"/>
                <w:noProof/>
                <w:sz w:val="24"/>
                <w:szCs w:val="24"/>
              </w:rPr>
              <w:t xml:space="preserve">: </w:t>
            </w:r>
            <w:r w:rsidRPr="00D70F37">
              <w:rPr>
                <w:rFonts w:ascii="Times New Roman" w:hAnsi="Times New Roman" w:cs="Times New Roman"/>
                <w:noProof/>
                <w:sz w:val="24"/>
                <w:szCs w:val="24"/>
                <w:lang w:val="id-ID"/>
              </w:rPr>
              <w:t xml:space="preserve"> </w:t>
            </w:r>
            <w:r w:rsidR="000B20EA" w:rsidRPr="000B20EA">
              <w:rPr>
                <w:rFonts w:ascii="Times New Roman" w:hAnsi="Times New Roman" w:cs="Times New Roman"/>
                <w:noProof/>
                <w:sz w:val="24"/>
                <w:szCs w:val="24"/>
                <w:lang w:val="id-ID"/>
              </w:rPr>
              <w:t>informasi,  eksposisi, deskripsi, persuasi</w:t>
            </w:r>
            <w:r w:rsidR="000B20EA">
              <w:rPr>
                <w:rFonts w:ascii="Arial" w:eastAsia="Arial" w:hAnsi="Arial" w:cs="Arial"/>
                <w:noProof/>
                <w:sz w:val="20"/>
                <w:szCs w:val="20"/>
              </w:rPr>
              <w:t>, esai (jenis teks optional)</w:t>
            </w:r>
          </w:p>
          <w:p w14:paraId="54EBD95D" w14:textId="700F362E" w:rsidR="007C7C21" w:rsidRPr="000B20EA" w:rsidRDefault="00315BCD" w:rsidP="000B20EA">
            <w:pPr>
              <w:numPr>
                <w:ilvl w:val="0"/>
                <w:numId w:val="2"/>
              </w:numPr>
              <w:pBdr>
                <w:top w:val="nil"/>
                <w:left w:val="nil"/>
                <w:bottom w:val="nil"/>
                <w:right w:val="nil"/>
                <w:between w:val="nil"/>
              </w:pBdr>
              <w:spacing w:line="276" w:lineRule="auto"/>
              <w:rPr>
                <w:rFonts w:ascii="Arial" w:eastAsia="Arial" w:hAnsi="Arial" w:cs="Arial"/>
                <w:noProof/>
                <w:color w:val="000000"/>
                <w:sz w:val="20"/>
                <w:szCs w:val="20"/>
                <w:lang w:val="id-ID"/>
              </w:rPr>
            </w:pPr>
            <w:r>
              <w:rPr>
                <w:rFonts w:ascii="Times New Roman" w:hAnsi="Times New Roman" w:cs="Times New Roman"/>
                <w:noProof/>
                <w:sz w:val="24"/>
                <w:szCs w:val="24"/>
              </w:rPr>
              <w:t xml:space="preserve">tlsan </w:t>
            </w:r>
            <w:r w:rsidR="000B20EA" w:rsidRPr="00D70F37">
              <w:rPr>
                <w:rFonts w:ascii="Times New Roman" w:hAnsi="Times New Roman" w:cs="Times New Roman"/>
                <w:noProof/>
                <w:sz w:val="24"/>
                <w:szCs w:val="24"/>
                <w:lang w:val="id-ID"/>
              </w:rPr>
              <w:t>fiksional</w:t>
            </w:r>
            <w:r w:rsidR="000B20EA">
              <w:rPr>
                <w:rFonts w:ascii="Times New Roman" w:hAnsi="Times New Roman" w:cs="Times New Roman"/>
                <w:noProof/>
                <w:sz w:val="24"/>
                <w:szCs w:val="24"/>
              </w:rPr>
              <w:t xml:space="preserve">: </w:t>
            </w:r>
            <w:r w:rsidR="007C7C21" w:rsidRPr="000B20EA">
              <w:rPr>
                <w:rFonts w:ascii="Times New Roman" w:hAnsi="Times New Roman" w:cs="Times New Roman"/>
                <w:noProof/>
                <w:sz w:val="24"/>
                <w:szCs w:val="24"/>
                <w:lang w:val="id-ID"/>
              </w:rPr>
              <w:t>narasi</w:t>
            </w:r>
            <w:r w:rsidR="000B20EA" w:rsidRPr="000B20EA">
              <w:rPr>
                <w:rFonts w:ascii="Times New Roman" w:hAnsi="Times New Roman" w:cs="Times New Roman"/>
                <w:noProof/>
                <w:sz w:val="24"/>
                <w:szCs w:val="24"/>
              </w:rPr>
              <w:t xml:space="preserve">, </w:t>
            </w:r>
            <w:r w:rsidR="000B20EA">
              <w:rPr>
                <w:rFonts w:ascii="Times New Roman" w:hAnsi="Times New Roman" w:cs="Times New Roman"/>
                <w:noProof/>
                <w:sz w:val="24"/>
                <w:szCs w:val="24"/>
              </w:rPr>
              <w:t>cerita inspiratif</w:t>
            </w:r>
          </w:p>
          <w:p w14:paraId="4608CEDF" w14:textId="76FEB5ED" w:rsidR="00DE5D1E" w:rsidRPr="0057111F" w:rsidRDefault="00DE5D1E" w:rsidP="007C7C21">
            <w:pPr>
              <w:pBdr>
                <w:top w:val="nil"/>
                <w:left w:val="nil"/>
                <w:bottom w:val="nil"/>
                <w:right w:val="nil"/>
                <w:between w:val="nil"/>
              </w:pBdr>
              <w:spacing w:after="160" w:line="276" w:lineRule="auto"/>
              <w:ind w:left="720"/>
              <w:rPr>
                <w:rFonts w:ascii="Arial" w:eastAsia="Arial" w:hAnsi="Arial" w:cs="Arial"/>
                <w:noProof/>
                <w:color w:val="000000"/>
                <w:sz w:val="20"/>
                <w:szCs w:val="20"/>
                <w:lang w:val="id-ID"/>
              </w:rPr>
            </w:pPr>
          </w:p>
        </w:tc>
      </w:tr>
      <w:tr w:rsidR="00DE5D1E" w:rsidRPr="0057111F" w14:paraId="1ABDD50D" w14:textId="77777777">
        <w:tc>
          <w:tcPr>
            <w:tcW w:w="3406" w:type="dxa"/>
            <w:vMerge w:val="restart"/>
            <w:vAlign w:val="center"/>
          </w:tcPr>
          <w:p w14:paraId="0598AB74"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Utama :</w:t>
            </w:r>
          </w:p>
        </w:tc>
      </w:tr>
      <w:tr w:rsidR="00DE5D1E" w:rsidRPr="0057111F" w14:paraId="7DCF3F26" w14:textId="77777777">
        <w:tc>
          <w:tcPr>
            <w:tcW w:w="3406" w:type="dxa"/>
            <w:vMerge/>
            <w:vAlign w:val="center"/>
          </w:tcPr>
          <w:p w14:paraId="7FA3041F"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3712" w:type="dxa"/>
            <w:gridSpan w:val="11"/>
          </w:tcPr>
          <w:p w14:paraId="2BE22681" w14:textId="77777777" w:rsidR="00DE5D1E" w:rsidRPr="0057111F" w:rsidRDefault="00000000">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Emilia, Emi. 2014. Introducing Functional Grammar. Bandung: Pustaka Jaya.</w:t>
            </w:r>
          </w:p>
          <w:p w14:paraId="1DEBE57A" w14:textId="77777777" w:rsidR="00DE5D1E" w:rsidRPr="0057111F" w:rsidRDefault="00000000">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Wiratno, Tri. 2018. Pengantar Ringkas Linguistik Sistemik Fungsional. Yogyakarta: Pustaka Pelajar</w:t>
            </w:r>
          </w:p>
        </w:tc>
      </w:tr>
      <w:tr w:rsidR="00DE5D1E" w:rsidRPr="0057111F" w14:paraId="4A681D22" w14:textId="77777777">
        <w:tc>
          <w:tcPr>
            <w:tcW w:w="3406" w:type="dxa"/>
            <w:vMerge/>
            <w:vAlign w:val="center"/>
          </w:tcPr>
          <w:p w14:paraId="12B6A019" w14:textId="77777777" w:rsidR="00DE5D1E" w:rsidRPr="0057111F" w:rsidRDefault="00DE5D1E">
            <w:pPr>
              <w:widowControl w:val="0"/>
              <w:pBdr>
                <w:top w:val="nil"/>
                <w:left w:val="nil"/>
                <w:bottom w:val="nil"/>
                <w:right w:val="nil"/>
                <w:between w:val="nil"/>
              </w:pBdr>
              <w:spacing w:line="276" w:lineRule="auto"/>
              <w:rPr>
                <w:rFonts w:ascii="Arial" w:eastAsia="Arial" w:hAnsi="Arial" w:cs="Arial"/>
                <w:noProof/>
                <w:sz w:val="20"/>
                <w:szCs w:val="20"/>
                <w:lang w:val="id-ID"/>
              </w:rPr>
            </w:pPr>
          </w:p>
        </w:tc>
        <w:tc>
          <w:tcPr>
            <w:tcW w:w="13712" w:type="dxa"/>
            <w:gridSpan w:val="11"/>
            <w:shd w:val="clear" w:color="auto" w:fill="D9D9D9"/>
          </w:tcPr>
          <w:p w14:paraId="0328AC56"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Pendukung :</w:t>
            </w:r>
          </w:p>
        </w:tc>
      </w:tr>
      <w:tr w:rsidR="00DE5D1E" w:rsidRPr="0057111F" w14:paraId="2AE14FAA" w14:textId="77777777">
        <w:tc>
          <w:tcPr>
            <w:tcW w:w="3406" w:type="dxa"/>
            <w:vMerge/>
            <w:vAlign w:val="center"/>
          </w:tcPr>
          <w:p w14:paraId="17327C8B"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3712" w:type="dxa"/>
            <w:gridSpan w:val="11"/>
          </w:tcPr>
          <w:p w14:paraId="2784FC16" w14:textId="57144C4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Dalman. 2014. </w:t>
            </w:r>
            <w:r w:rsidRPr="00D70F37">
              <w:rPr>
                <w:rFonts w:ascii="Times New Roman" w:hAnsi="Times New Roman" w:cs="Times New Roman"/>
                <w:i/>
                <w:noProof/>
                <w:sz w:val="24"/>
                <w:szCs w:val="24"/>
                <w:lang w:val="id-ID"/>
              </w:rPr>
              <w:t>Keterampilan</w:t>
            </w:r>
            <w:r w:rsidRPr="00D70F37">
              <w:rPr>
                <w:rFonts w:ascii="Times New Roman" w:hAnsi="Times New Roman" w:cs="Times New Roman"/>
                <w:noProof/>
                <w:sz w:val="24"/>
                <w:szCs w:val="24"/>
                <w:lang w:val="id-ID"/>
              </w:rPr>
              <w:t xml:space="preserve"> </w:t>
            </w:r>
            <w:r w:rsidRPr="00D70F37">
              <w:rPr>
                <w:rFonts w:ascii="Times New Roman" w:hAnsi="Times New Roman" w:cs="Times New Roman"/>
                <w:i/>
                <w:noProof/>
                <w:sz w:val="24"/>
                <w:szCs w:val="24"/>
                <w:lang w:val="id-ID"/>
              </w:rPr>
              <w:t>Menulis</w:t>
            </w:r>
            <w:r w:rsidRPr="00D70F37">
              <w:rPr>
                <w:rFonts w:ascii="Times New Roman" w:hAnsi="Times New Roman" w:cs="Times New Roman"/>
                <w:noProof/>
                <w:sz w:val="24"/>
                <w:szCs w:val="24"/>
                <w:lang w:val="id-ID"/>
              </w:rPr>
              <w:t>. Jakarta: PT. Raja Grafindo Persada.</w:t>
            </w:r>
          </w:p>
          <w:p w14:paraId="33C792BD" w14:textId="7777777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Mahsun. 2014. </w:t>
            </w:r>
            <w:r w:rsidRPr="00D70F37">
              <w:rPr>
                <w:rFonts w:ascii="Times New Roman" w:hAnsi="Times New Roman" w:cs="Times New Roman"/>
                <w:i/>
                <w:noProof/>
                <w:sz w:val="24"/>
                <w:szCs w:val="24"/>
                <w:lang w:val="id-ID"/>
              </w:rPr>
              <w:t>Teks dalam Pembelajaran Bahasa Indonesia Kurikulum 2013</w:t>
            </w:r>
            <w:r w:rsidRPr="00D70F37">
              <w:rPr>
                <w:rFonts w:ascii="Times New Roman" w:hAnsi="Times New Roman" w:cs="Times New Roman"/>
                <w:noProof/>
                <w:sz w:val="24"/>
                <w:szCs w:val="24"/>
                <w:lang w:val="id-ID"/>
              </w:rPr>
              <w:t>. Jakarta: Rajawali Pers.</w:t>
            </w:r>
          </w:p>
          <w:p w14:paraId="0A551FB9" w14:textId="7777777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Pujiono, Setyawan. 2013. </w:t>
            </w:r>
            <w:r w:rsidRPr="00D70F37">
              <w:rPr>
                <w:rFonts w:ascii="Times New Roman" w:hAnsi="Times New Roman" w:cs="Times New Roman"/>
                <w:i/>
                <w:noProof/>
                <w:sz w:val="24"/>
                <w:szCs w:val="24"/>
                <w:lang w:val="id-ID"/>
              </w:rPr>
              <w:t>Terampil Menulis: Cara Mudah dan Praktis dalam Menulis</w:t>
            </w:r>
            <w:r w:rsidRPr="00D70F37">
              <w:rPr>
                <w:rFonts w:ascii="Times New Roman" w:hAnsi="Times New Roman" w:cs="Times New Roman"/>
                <w:noProof/>
                <w:sz w:val="24"/>
                <w:szCs w:val="24"/>
                <w:lang w:val="id-ID"/>
              </w:rPr>
              <w:t>. Yogyakarta: Graha Ilmu.</w:t>
            </w:r>
          </w:p>
          <w:p w14:paraId="7EAEC57C" w14:textId="7777777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Semi, M. Atar. 2007. </w:t>
            </w:r>
            <w:r w:rsidRPr="00D70F37">
              <w:rPr>
                <w:rFonts w:ascii="Times New Roman" w:hAnsi="Times New Roman" w:cs="Times New Roman"/>
                <w:i/>
                <w:noProof/>
                <w:sz w:val="24"/>
                <w:szCs w:val="24"/>
                <w:lang w:val="id-ID"/>
              </w:rPr>
              <w:t xml:space="preserve">Dasar-dasar Keterampilan Menulis. </w:t>
            </w:r>
            <w:r w:rsidRPr="00D70F37">
              <w:rPr>
                <w:rFonts w:ascii="Times New Roman" w:hAnsi="Times New Roman" w:cs="Times New Roman"/>
                <w:noProof/>
                <w:sz w:val="24"/>
                <w:szCs w:val="24"/>
                <w:lang w:val="id-ID"/>
              </w:rPr>
              <w:t>Bandung: Angkasa.</w:t>
            </w:r>
          </w:p>
          <w:p w14:paraId="11DB189E" w14:textId="7777777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Suwarna, Dadan. 2014. </w:t>
            </w:r>
            <w:r w:rsidRPr="00D70F37">
              <w:rPr>
                <w:rFonts w:ascii="Times New Roman" w:hAnsi="Times New Roman" w:cs="Times New Roman"/>
                <w:i/>
                <w:noProof/>
                <w:sz w:val="24"/>
                <w:szCs w:val="24"/>
                <w:lang w:val="id-ID"/>
              </w:rPr>
              <w:t>Trik Menulis</w:t>
            </w:r>
            <w:r w:rsidRPr="00D70F37">
              <w:rPr>
                <w:rFonts w:ascii="Times New Roman" w:hAnsi="Times New Roman" w:cs="Times New Roman"/>
                <w:noProof/>
                <w:sz w:val="24"/>
                <w:szCs w:val="24"/>
                <w:lang w:val="id-ID"/>
              </w:rPr>
              <w:t xml:space="preserve">. Jakarta: Jelajah Nusa. </w:t>
            </w:r>
          </w:p>
          <w:p w14:paraId="1D4C0E89" w14:textId="77777777" w:rsidR="000B20EA" w:rsidRPr="00D70F37" w:rsidRDefault="000B20EA" w:rsidP="000B20EA">
            <w:pPr>
              <w:ind w:left="567" w:hanging="567"/>
              <w:contextualSpacing/>
              <w:jc w:val="both"/>
              <w:rPr>
                <w:rFonts w:ascii="Times New Roman" w:hAnsi="Times New Roman" w:cs="Times New Roman"/>
                <w:noProof/>
                <w:sz w:val="24"/>
                <w:szCs w:val="24"/>
                <w:lang w:val="id-ID"/>
              </w:rPr>
            </w:pPr>
            <w:r w:rsidRPr="00D70F37">
              <w:rPr>
                <w:rFonts w:ascii="Times New Roman" w:hAnsi="Times New Roman" w:cs="Times New Roman"/>
                <w:noProof/>
                <w:sz w:val="24"/>
                <w:szCs w:val="24"/>
                <w:lang w:val="id-ID"/>
              </w:rPr>
              <w:t xml:space="preserve">Tarigan, H. G. 2008. </w:t>
            </w:r>
            <w:r w:rsidRPr="00D70F37">
              <w:rPr>
                <w:rFonts w:ascii="Times New Roman" w:hAnsi="Times New Roman" w:cs="Times New Roman"/>
                <w:i/>
                <w:noProof/>
                <w:sz w:val="24"/>
                <w:szCs w:val="24"/>
                <w:lang w:val="id-ID"/>
              </w:rPr>
              <w:t>Menulis Sebagai Suatu Keterampilan Berbahasa</w:t>
            </w:r>
            <w:r w:rsidRPr="00D70F37">
              <w:rPr>
                <w:rFonts w:ascii="Times New Roman" w:hAnsi="Times New Roman" w:cs="Times New Roman"/>
                <w:noProof/>
                <w:sz w:val="24"/>
                <w:szCs w:val="24"/>
                <w:lang w:val="id-ID"/>
              </w:rPr>
              <w:t>. Bandung: Angkasa.</w:t>
            </w:r>
          </w:p>
          <w:p w14:paraId="68AC08FA" w14:textId="22C62BA4" w:rsidR="00DE5D1E" w:rsidRPr="0057111F" w:rsidRDefault="00DE5D1E">
            <w:pPr>
              <w:pBdr>
                <w:top w:val="nil"/>
                <w:left w:val="nil"/>
                <w:bottom w:val="nil"/>
                <w:right w:val="nil"/>
                <w:between w:val="nil"/>
              </w:pBdr>
              <w:rPr>
                <w:rFonts w:ascii="Arial" w:eastAsia="Arial" w:hAnsi="Arial" w:cs="Arial"/>
                <w:noProof/>
                <w:color w:val="000000"/>
                <w:sz w:val="20"/>
                <w:szCs w:val="20"/>
                <w:lang w:val="id-ID"/>
              </w:rPr>
            </w:pPr>
          </w:p>
        </w:tc>
      </w:tr>
      <w:tr w:rsidR="00DE5D1E" w:rsidRPr="0057111F" w14:paraId="34A68D27" w14:textId="77777777">
        <w:tc>
          <w:tcPr>
            <w:tcW w:w="3406" w:type="dxa"/>
            <w:vAlign w:val="center"/>
          </w:tcPr>
          <w:p w14:paraId="20B9F55E"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Dosen Pengampu</w:t>
            </w:r>
          </w:p>
        </w:tc>
        <w:tc>
          <w:tcPr>
            <w:tcW w:w="13712" w:type="dxa"/>
            <w:gridSpan w:val="11"/>
          </w:tcPr>
          <w:p w14:paraId="1906CB00" w14:textId="139F82D4" w:rsidR="00DE5D1E" w:rsidRPr="0057111F" w:rsidRDefault="000B20EA">
            <w:pPr>
              <w:spacing w:line="276" w:lineRule="auto"/>
              <w:rPr>
                <w:rFonts w:ascii="Arial" w:eastAsia="Arial" w:hAnsi="Arial" w:cs="Arial"/>
                <w:noProof/>
                <w:sz w:val="20"/>
                <w:szCs w:val="20"/>
                <w:lang w:val="id-ID"/>
              </w:rPr>
            </w:pPr>
            <w:r>
              <w:rPr>
                <w:rFonts w:ascii="Arial" w:eastAsia="Arial" w:hAnsi="Arial" w:cs="Arial"/>
                <w:noProof/>
                <w:sz w:val="20"/>
                <w:szCs w:val="20"/>
              </w:rPr>
              <w:t>Rina Rosdiana, M.Pd, Stella Talitha, M.Pd.</w:t>
            </w:r>
          </w:p>
        </w:tc>
      </w:tr>
      <w:tr w:rsidR="00DE5D1E" w:rsidRPr="0057111F" w14:paraId="0F8A503F" w14:textId="77777777">
        <w:tc>
          <w:tcPr>
            <w:tcW w:w="3406" w:type="dxa"/>
            <w:vAlign w:val="center"/>
          </w:tcPr>
          <w:p w14:paraId="7481D5F3" w14:textId="77777777" w:rsidR="00DE5D1E" w:rsidRPr="0057111F" w:rsidRDefault="00000000">
            <w:pPr>
              <w:spacing w:line="276" w:lineRule="auto"/>
              <w:rPr>
                <w:rFonts w:ascii="Arial" w:eastAsia="Arial" w:hAnsi="Arial" w:cs="Arial"/>
                <w:b/>
                <w:noProof/>
                <w:sz w:val="20"/>
                <w:szCs w:val="20"/>
                <w:lang w:val="id-ID"/>
              </w:rPr>
            </w:pPr>
            <w:r w:rsidRPr="0057111F">
              <w:rPr>
                <w:rFonts w:ascii="Arial" w:eastAsia="Arial" w:hAnsi="Arial" w:cs="Arial"/>
                <w:b/>
                <w:noProof/>
                <w:sz w:val="20"/>
                <w:szCs w:val="20"/>
                <w:lang w:val="id-ID"/>
              </w:rPr>
              <w:t>Mata Kuliah Syarat</w:t>
            </w:r>
          </w:p>
        </w:tc>
        <w:tc>
          <w:tcPr>
            <w:tcW w:w="13712" w:type="dxa"/>
            <w:gridSpan w:val="11"/>
          </w:tcPr>
          <w:p w14:paraId="33F9C1BD" w14:textId="77777777" w:rsidR="00DE5D1E" w:rsidRPr="0057111F" w:rsidRDefault="00000000">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Tidak ada</w:t>
            </w:r>
          </w:p>
        </w:tc>
      </w:tr>
    </w:tbl>
    <w:p w14:paraId="48353988" w14:textId="77777777" w:rsidR="00DE5D1E" w:rsidRPr="0057111F" w:rsidRDefault="00DE5D1E">
      <w:pPr>
        <w:spacing w:after="0" w:line="276" w:lineRule="auto"/>
        <w:rPr>
          <w:rFonts w:ascii="Arial" w:eastAsia="Times New Roman" w:hAnsi="Arial" w:cs="Arial"/>
          <w:noProof/>
          <w:sz w:val="20"/>
          <w:szCs w:val="20"/>
          <w:lang w:val="id-ID"/>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DE5D1E" w:rsidRPr="0057111F" w14:paraId="002FC7BC" w14:textId="77777777">
        <w:trPr>
          <w:gridAfter w:val="1"/>
          <w:wAfter w:w="10" w:type="dxa"/>
        </w:trPr>
        <w:tc>
          <w:tcPr>
            <w:tcW w:w="927" w:type="dxa"/>
            <w:vMerge w:val="restart"/>
            <w:vAlign w:val="center"/>
          </w:tcPr>
          <w:p w14:paraId="3CECFC8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Minggu ke-</w:t>
            </w:r>
          </w:p>
        </w:tc>
        <w:tc>
          <w:tcPr>
            <w:tcW w:w="4050" w:type="dxa"/>
            <w:vMerge w:val="restart"/>
            <w:vAlign w:val="center"/>
          </w:tcPr>
          <w:p w14:paraId="6AA0DD5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(Sub-CPMK)</w:t>
            </w:r>
          </w:p>
        </w:tc>
        <w:tc>
          <w:tcPr>
            <w:tcW w:w="5130" w:type="dxa"/>
            <w:gridSpan w:val="2"/>
            <w:vAlign w:val="center"/>
          </w:tcPr>
          <w:p w14:paraId="38588769"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Penilaian</w:t>
            </w:r>
          </w:p>
        </w:tc>
        <w:tc>
          <w:tcPr>
            <w:tcW w:w="3870" w:type="dxa"/>
            <w:gridSpan w:val="2"/>
            <w:vAlign w:val="center"/>
          </w:tcPr>
          <w:p w14:paraId="374F8616"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Bentuk Pembelajaran, Metode Pembelajaran, Penugasan Mahasiswa </w:t>
            </w:r>
            <w:r w:rsidRPr="0057111F">
              <w:rPr>
                <w:rFonts w:ascii="Arial" w:eastAsia="Arial" w:hAnsi="Arial" w:cs="Arial"/>
                <w:b/>
                <w:noProof/>
                <w:color w:val="2E75B5"/>
                <w:sz w:val="20"/>
                <w:szCs w:val="20"/>
                <w:lang w:val="id-ID"/>
              </w:rPr>
              <w:t>(Estimasi Waktu)</w:t>
            </w:r>
          </w:p>
        </w:tc>
        <w:tc>
          <w:tcPr>
            <w:tcW w:w="2160" w:type="dxa"/>
            <w:vMerge w:val="restart"/>
            <w:vAlign w:val="center"/>
          </w:tcPr>
          <w:p w14:paraId="00D7C3A7"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Materi Pembelajaran </w:t>
            </w:r>
            <w:r w:rsidRPr="0057111F">
              <w:rPr>
                <w:rFonts w:ascii="Arial" w:eastAsia="Arial" w:hAnsi="Arial" w:cs="Arial"/>
                <w:b/>
                <w:noProof/>
                <w:color w:val="2E75B5"/>
                <w:sz w:val="20"/>
                <w:szCs w:val="20"/>
                <w:lang w:val="id-ID"/>
              </w:rPr>
              <w:t>(Pustaka)</w:t>
            </w:r>
          </w:p>
        </w:tc>
        <w:tc>
          <w:tcPr>
            <w:tcW w:w="1013" w:type="dxa"/>
            <w:vMerge w:val="restart"/>
            <w:vAlign w:val="center"/>
          </w:tcPr>
          <w:p w14:paraId="70797FFC"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Bobot Penilaian %</w:t>
            </w:r>
          </w:p>
        </w:tc>
      </w:tr>
      <w:tr w:rsidR="00DE5D1E" w:rsidRPr="0057111F" w14:paraId="39CB40B9" w14:textId="77777777">
        <w:trPr>
          <w:gridAfter w:val="1"/>
          <w:wAfter w:w="10" w:type="dxa"/>
        </w:trPr>
        <w:tc>
          <w:tcPr>
            <w:tcW w:w="927" w:type="dxa"/>
            <w:vMerge/>
            <w:vAlign w:val="center"/>
          </w:tcPr>
          <w:p w14:paraId="440E2694"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4050" w:type="dxa"/>
            <w:vMerge/>
            <w:vAlign w:val="center"/>
          </w:tcPr>
          <w:p w14:paraId="6DEAC6D8"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2700" w:type="dxa"/>
            <w:vAlign w:val="center"/>
          </w:tcPr>
          <w:p w14:paraId="62DB34D8"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Indikator</w:t>
            </w:r>
          </w:p>
        </w:tc>
        <w:tc>
          <w:tcPr>
            <w:tcW w:w="2430" w:type="dxa"/>
            <w:vAlign w:val="center"/>
          </w:tcPr>
          <w:p w14:paraId="0E871D5C"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Kriteria&amp; bentuk</w:t>
            </w:r>
          </w:p>
        </w:tc>
        <w:tc>
          <w:tcPr>
            <w:tcW w:w="2250" w:type="dxa"/>
            <w:vAlign w:val="center"/>
          </w:tcPr>
          <w:p w14:paraId="707E128F"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Luring</w:t>
            </w:r>
          </w:p>
        </w:tc>
        <w:tc>
          <w:tcPr>
            <w:tcW w:w="1620" w:type="dxa"/>
            <w:vAlign w:val="center"/>
          </w:tcPr>
          <w:p w14:paraId="2F9AE45F" w14:textId="77777777" w:rsidR="00DE5D1E" w:rsidRPr="0057111F" w:rsidRDefault="00000000">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Daring</w:t>
            </w:r>
          </w:p>
        </w:tc>
        <w:tc>
          <w:tcPr>
            <w:tcW w:w="2160" w:type="dxa"/>
            <w:vMerge/>
            <w:vAlign w:val="center"/>
          </w:tcPr>
          <w:p w14:paraId="6437E40E"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c>
          <w:tcPr>
            <w:tcW w:w="1013" w:type="dxa"/>
            <w:vMerge/>
            <w:vAlign w:val="center"/>
          </w:tcPr>
          <w:p w14:paraId="4F34DB3B" w14:textId="77777777" w:rsidR="00DE5D1E" w:rsidRPr="0057111F" w:rsidRDefault="00DE5D1E">
            <w:pPr>
              <w:widowControl w:val="0"/>
              <w:pBdr>
                <w:top w:val="nil"/>
                <w:left w:val="nil"/>
                <w:bottom w:val="nil"/>
                <w:right w:val="nil"/>
                <w:between w:val="nil"/>
              </w:pBdr>
              <w:spacing w:line="276" w:lineRule="auto"/>
              <w:rPr>
                <w:rFonts w:ascii="Arial" w:eastAsia="Arial" w:hAnsi="Arial" w:cs="Arial"/>
                <w:b/>
                <w:noProof/>
                <w:sz w:val="20"/>
                <w:szCs w:val="20"/>
                <w:lang w:val="id-ID"/>
              </w:rPr>
            </w:pPr>
          </w:p>
        </w:tc>
      </w:tr>
      <w:tr w:rsidR="000B20EA" w:rsidRPr="0057111F" w14:paraId="5342EFB8" w14:textId="77777777">
        <w:trPr>
          <w:gridAfter w:val="1"/>
          <w:wAfter w:w="10" w:type="dxa"/>
        </w:trPr>
        <w:tc>
          <w:tcPr>
            <w:tcW w:w="927" w:type="dxa"/>
            <w:vAlign w:val="center"/>
          </w:tcPr>
          <w:p w14:paraId="457ECE53" w14:textId="77777777" w:rsidR="000B20EA" w:rsidRPr="0057111F" w:rsidRDefault="000B20EA" w:rsidP="000B20EA">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1-2</w:t>
            </w:r>
          </w:p>
        </w:tc>
        <w:tc>
          <w:tcPr>
            <w:tcW w:w="4050" w:type="dxa"/>
          </w:tcPr>
          <w:p w14:paraId="6246DD2D" w14:textId="5B0CE5DC" w:rsidR="000B20EA" w:rsidRPr="002C6C53" w:rsidRDefault="000B20EA" w:rsidP="000B20EA">
            <w:pPr>
              <w:spacing w:line="276" w:lineRule="auto"/>
              <w:rPr>
                <w:rFonts w:ascii="Times New Roman" w:hAnsi="Times New Roman" w:cs="Times New Roman"/>
                <w:noProof/>
                <w:sz w:val="24"/>
                <w:szCs w:val="24"/>
              </w:rPr>
            </w:pPr>
            <w:r>
              <w:rPr>
                <w:rFonts w:ascii="Arial" w:hAnsi="Arial" w:cs="Arial"/>
                <w:noProof/>
                <w:sz w:val="20"/>
                <w:szCs w:val="20"/>
              </w:rPr>
              <w:t>mengidentifikasi hakikat menulis dengan tepat.</w:t>
            </w:r>
            <w:r w:rsidR="00FD0F76" w:rsidRPr="00D70F37">
              <w:rPr>
                <w:rFonts w:ascii="Times New Roman" w:hAnsi="Times New Roman" w:cs="Times New Roman"/>
                <w:noProof/>
                <w:sz w:val="24"/>
                <w:szCs w:val="24"/>
                <w:lang w:val="id-ID"/>
              </w:rPr>
              <w:t xml:space="preserve"> </w:t>
            </w:r>
            <w:r w:rsidR="002C6C53">
              <w:rPr>
                <w:rFonts w:ascii="Times New Roman" w:hAnsi="Times New Roman" w:cs="Times New Roman"/>
                <w:noProof/>
                <w:sz w:val="24"/>
                <w:szCs w:val="24"/>
              </w:rPr>
              <w:t>(</w:t>
            </w:r>
            <w:r w:rsidR="002C6C53" w:rsidRPr="0057111F">
              <w:rPr>
                <w:rFonts w:ascii="Arial" w:eastAsia="Arial" w:hAnsi="Arial" w:cs="Arial"/>
                <w:noProof/>
                <w:sz w:val="20"/>
                <w:szCs w:val="20"/>
                <w:lang w:val="id-ID"/>
              </w:rPr>
              <w:t>Sub-CPMK 1</w:t>
            </w:r>
            <w:r w:rsidR="002C6C53">
              <w:rPr>
                <w:rFonts w:ascii="Arial" w:eastAsia="Arial" w:hAnsi="Arial" w:cs="Arial"/>
                <w:noProof/>
                <w:sz w:val="20"/>
                <w:szCs w:val="20"/>
              </w:rPr>
              <w:t>)</w:t>
            </w:r>
          </w:p>
          <w:p w14:paraId="3C37AA71" w14:textId="77777777" w:rsidR="00FD0F76" w:rsidRDefault="00FD0F76" w:rsidP="000B20EA">
            <w:pPr>
              <w:spacing w:line="276" w:lineRule="auto"/>
              <w:rPr>
                <w:rFonts w:ascii="Times New Roman" w:hAnsi="Times New Roman" w:cs="Times New Roman"/>
                <w:noProof/>
                <w:sz w:val="24"/>
                <w:szCs w:val="24"/>
                <w:lang w:val="id-ID"/>
              </w:rPr>
            </w:pPr>
          </w:p>
          <w:p w14:paraId="138025B0" w14:textId="77777777" w:rsidR="00FD0F76" w:rsidRDefault="00FD0F76" w:rsidP="000B20EA">
            <w:pPr>
              <w:spacing w:line="276" w:lineRule="auto"/>
              <w:rPr>
                <w:rFonts w:ascii="Times New Roman" w:hAnsi="Times New Roman" w:cs="Times New Roman"/>
                <w:noProof/>
                <w:sz w:val="24"/>
                <w:szCs w:val="24"/>
                <w:lang w:val="id-ID"/>
              </w:rPr>
            </w:pPr>
          </w:p>
          <w:p w14:paraId="2CBE2D2E" w14:textId="2677148A" w:rsidR="00FD0F76" w:rsidRPr="002C6C53" w:rsidRDefault="00FD0F76" w:rsidP="000B20EA">
            <w:pPr>
              <w:spacing w:line="276" w:lineRule="auto"/>
              <w:rPr>
                <w:rFonts w:ascii="Arial" w:eastAsia="Arial" w:hAnsi="Arial" w:cs="Arial"/>
                <w:noProof/>
                <w:sz w:val="20"/>
                <w:szCs w:val="20"/>
              </w:rPr>
            </w:pPr>
            <w:r>
              <w:rPr>
                <w:rFonts w:ascii="Arial" w:eastAsia="Arial" w:hAnsi="Arial" w:cs="Arial"/>
                <w:noProof/>
                <w:sz w:val="20"/>
                <w:szCs w:val="20"/>
              </w:rPr>
              <w:t>meng</w:t>
            </w:r>
            <w:r w:rsidR="002C6C53">
              <w:rPr>
                <w:rFonts w:ascii="Arial" w:eastAsia="Arial" w:hAnsi="Arial" w:cs="Arial"/>
                <w:noProof/>
                <w:sz w:val="20"/>
                <w:szCs w:val="20"/>
              </w:rPr>
              <w:t>analisis</w:t>
            </w:r>
            <w:r>
              <w:rPr>
                <w:rFonts w:ascii="Arial" w:eastAsia="Arial" w:hAnsi="Arial" w:cs="Arial"/>
                <w:noProof/>
                <w:sz w:val="20"/>
                <w:szCs w:val="20"/>
              </w:rPr>
              <w:t xml:space="preserve"> penulisan ejaan dengan cermat.</w:t>
            </w:r>
            <w:r w:rsidR="002C6C53">
              <w:rPr>
                <w:rFonts w:ascii="Arial" w:eastAsia="Arial" w:hAnsi="Arial" w:cs="Arial"/>
                <w:noProof/>
                <w:sz w:val="20"/>
                <w:szCs w:val="20"/>
              </w:rPr>
              <w:t>(</w:t>
            </w:r>
            <w:r w:rsidR="002C6C53" w:rsidRPr="0057111F">
              <w:rPr>
                <w:rFonts w:ascii="Arial" w:eastAsia="Arial" w:hAnsi="Arial" w:cs="Arial"/>
                <w:noProof/>
                <w:sz w:val="20"/>
                <w:szCs w:val="20"/>
                <w:lang w:val="id-ID"/>
              </w:rPr>
              <w:t xml:space="preserve"> Sub-CPMK </w:t>
            </w:r>
            <w:r w:rsidR="002C6C53">
              <w:rPr>
                <w:rFonts w:ascii="Arial" w:eastAsia="Arial" w:hAnsi="Arial" w:cs="Arial"/>
                <w:noProof/>
                <w:sz w:val="20"/>
                <w:szCs w:val="20"/>
              </w:rPr>
              <w:t>2)</w:t>
            </w:r>
          </w:p>
        </w:tc>
        <w:tc>
          <w:tcPr>
            <w:tcW w:w="2700" w:type="dxa"/>
            <w:vAlign w:val="center"/>
          </w:tcPr>
          <w:p w14:paraId="16D80E30" w14:textId="1C73D356" w:rsidR="000B20EA" w:rsidRPr="0057111F" w:rsidRDefault="000B20EA" w:rsidP="000B20EA">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4A5198">
              <w:rPr>
                <w:rFonts w:ascii="Arial" w:eastAsia="Arial" w:hAnsi="Arial" w:cs="Arial"/>
                <w:noProof/>
                <w:color w:val="000000"/>
                <w:sz w:val="20"/>
                <w:szCs w:val="20"/>
              </w:rPr>
              <w:t>hakikat menulis</w:t>
            </w:r>
          </w:p>
          <w:p w14:paraId="79A4FE0F" w14:textId="457EE87F" w:rsidR="000B20EA" w:rsidRPr="0057111F" w:rsidRDefault="000B20EA" w:rsidP="000B20EA">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Menganalisis </w:t>
            </w:r>
            <w:r w:rsidR="004A5198">
              <w:rPr>
                <w:rFonts w:ascii="Arial" w:eastAsia="Arial" w:hAnsi="Arial" w:cs="Arial"/>
                <w:noProof/>
                <w:color w:val="000000"/>
                <w:sz w:val="20"/>
                <w:szCs w:val="20"/>
              </w:rPr>
              <w:t>tujuan menulis</w:t>
            </w:r>
            <w:r w:rsidRPr="0057111F">
              <w:rPr>
                <w:rFonts w:ascii="Arial" w:eastAsia="Arial" w:hAnsi="Arial" w:cs="Arial"/>
                <w:noProof/>
                <w:color w:val="000000"/>
                <w:sz w:val="20"/>
                <w:szCs w:val="20"/>
                <w:lang w:val="id-ID"/>
              </w:rPr>
              <w:t xml:space="preserve"> </w:t>
            </w:r>
          </w:p>
          <w:p w14:paraId="49B36F3F" w14:textId="6B3B502A" w:rsidR="000B20EA" w:rsidRPr="0057111F" w:rsidRDefault="000B20EA" w:rsidP="000B20EA">
            <w:pPr>
              <w:numPr>
                <w:ilvl w:val="0"/>
                <w:numId w:val="1"/>
              </w:numPr>
              <w:pBdr>
                <w:top w:val="nil"/>
                <w:left w:val="nil"/>
                <w:bottom w:val="nil"/>
                <w:right w:val="nil"/>
                <w:between w:val="nil"/>
              </w:pBdr>
              <w:spacing w:after="160"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Mensintesis </w:t>
            </w:r>
            <w:r w:rsidR="004A5198">
              <w:rPr>
                <w:rFonts w:ascii="Arial" w:eastAsia="Arial" w:hAnsi="Arial" w:cs="Arial"/>
                <w:noProof/>
                <w:color w:val="000000"/>
                <w:sz w:val="20"/>
                <w:szCs w:val="20"/>
              </w:rPr>
              <w:t>manfaat menulis (</w:t>
            </w:r>
            <w:r w:rsidRPr="0057111F">
              <w:rPr>
                <w:rFonts w:ascii="Arial" w:eastAsia="Arial" w:hAnsi="Arial" w:cs="Arial"/>
                <w:noProof/>
                <w:color w:val="000000"/>
                <w:sz w:val="20"/>
                <w:szCs w:val="20"/>
                <w:lang w:val="id-ID"/>
              </w:rPr>
              <w:t>teks</w:t>
            </w:r>
            <w:r w:rsidR="004A5198">
              <w:rPr>
                <w:rFonts w:ascii="Arial" w:eastAsia="Arial" w:hAnsi="Arial" w:cs="Arial"/>
                <w:noProof/>
                <w:color w:val="000000"/>
                <w:sz w:val="20"/>
                <w:szCs w:val="20"/>
              </w:rPr>
              <w:t>)</w:t>
            </w:r>
          </w:p>
        </w:tc>
        <w:tc>
          <w:tcPr>
            <w:tcW w:w="2430" w:type="dxa"/>
            <w:vAlign w:val="center"/>
          </w:tcPr>
          <w:p w14:paraId="03BFB003"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Tes lisan, lembar kerja keaktifan, sikap</w:t>
            </w:r>
          </w:p>
        </w:tc>
        <w:tc>
          <w:tcPr>
            <w:tcW w:w="2250" w:type="dxa"/>
            <w:vAlign w:val="center"/>
          </w:tcPr>
          <w:p w14:paraId="6BD01AAF"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299CA33D"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Problem Based Learning</w:t>
            </w:r>
          </w:p>
          <w:p w14:paraId="792F11C8"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1DCA0F75" w14:textId="6645DDC5" w:rsidR="000B20EA" w:rsidRPr="009E6DF9" w:rsidRDefault="000B20EA" w:rsidP="000B20EA">
            <w:pPr>
              <w:spacing w:line="276" w:lineRule="auto"/>
              <w:rPr>
                <w:rFonts w:ascii="Arial" w:eastAsia="Arial" w:hAnsi="Arial" w:cs="Arial"/>
                <w:noProof/>
                <w:sz w:val="20"/>
                <w:szCs w:val="20"/>
              </w:rPr>
            </w:pPr>
            <w:r w:rsidRPr="0057111F">
              <w:rPr>
                <w:rFonts w:ascii="Arial" w:eastAsia="Arial" w:hAnsi="Arial" w:cs="Arial"/>
                <w:noProof/>
                <w:sz w:val="20"/>
                <w:szCs w:val="20"/>
                <w:lang w:val="id-ID"/>
              </w:rPr>
              <w:t xml:space="preserve">Studi Pustaka </w:t>
            </w:r>
            <w:r w:rsidR="009E6DF9">
              <w:rPr>
                <w:rFonts w:ascii="Arial" w:eastAsia="Arial" w:hAnsi="Arial" w:cs="Arial"/>
                <w:noProof/>
                <w:sz w:val="20"/>
                <w:szCs w:val="20"/>
              </w:rPr>
              <w:t>EYD</w:t>
            </w:r>
          </w:p>
        </w:tc>
        <w:tc>
          <w:tcPr>
            <w:tcW w:w="1620" w:type="dxa"/>
            <w:vAlign w:val="center"/>
          </w:tcPr>
          <w:p w14:paraId="6BBFC143" w14:textId="77777777" w:rsidR="000B20EA" w:rsidRPr="0057111F" w:rsidRDefault="000B20EA" w:rsidP="000B20EA">
            <w:pPr>
              <w:spacing w:line="276" w:lineRule="auto"/>
              <w:jc w:val="both"/>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0CA075C7" w14:textId="77777777" w:rsidR="000B20EA" w:rsidRDefault="004A5198" w:rsidP="000B20EA">
            <w:pPr>
              <w:spacing w:line="276" w:lineRule="auto"/>
              <w:rPr>
                <w:rFonts w:ascii="Arial" w:eastAsia="Arial" w:hAnsi="Arial" w:cs="Arial"/>
                <w:noProof/>
                <w:sz w:val="20"/>
                <w:szCs w:val="20"/>
              </w:rPr>
            </w:pPr>
            <w:r>
              <w:rPr>
                <w:rFonts w:ascii="Arial" w:eastAsia="Arial" w:hAnsi="Arial" w:cs="Arial"/>
                <w:noProof/>
                <w:sz w:val="20"/>
                <w:szCs w:val="20"/>
              </w:rPr>
              <w:t>Konsep/hakikat menulis</w:t>
            </w:r>
          </w:p>
          <w:p w14:paraId="3666054D" w14:textId="7A7FDA2D" w:rsidR="009E6DF9" w:rsidRPr="0057111F" w:rsidRDefault="009E6DF9" w:rsidP="000B20EA">
            <w:pPr>
              <w:spacing w:line="276" w:lineRule="auto"/>
              <w:rPr>
                <w:rFonts w:ascii="Arial" w:eastAsia="Arial" w:hAnsi="Arial" w:cs="Arial"/>
                <w:noProof/>
                <w:sz w:val="20"/>
                <w:szCs w:val="20"/>
                <w:lang w:val="id-ID"/>
              </w:rPr>
            </w:pPr>
            <w:r>
              <w:rPr>
                <w:rFonts w:ascii="Arial" w:eastAsia="Arial" w:hAnsi="Arial" w:cs="Arial"/>
                <w:noProof/>
                <w:sz w:val="20"/>
                <w:szCs w:val="20"/>
              </w:rPr>
              <w:t>EYD</w:t>
            </w:r>
          </w:p>
        </w:tc>
        <w:tc>
          <w:tcPr>
            <w:tcW w:w="1013" w:type="dxa"/>
            <w:vAlign w:val="center"/>
          </w:tcPr>
          <w:p w14:paraId="02E62C6C" w14:textId="77777777" w:rsidR="000B20EA" w:rsidRPr="0057111F" w:rsidRDefault="000B20EA" w:rsidP="000B20EA">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15</w:t>
            </w:r>
          </w:p>
        </w:tc>
      </w:tr>
      <w:tr w:rsidR="000B20EA" w:rsidRPr="0057111F" w14:paraId="7EB1E11B" w14:textId="77777777">
        <w:trPr>
          <w:gridAfter w:val="1"/>
          <w:wAfter w:w="10" w:type="dxa"/>
        </w:trPr>
        <w:tc>
          <w:tcPr>
            <w:tcW w:w="927" w:type="dxa"/>
          </w:tcPr>
          <w:p w14:paraId="49F3406F" w14:textId="77777777" w:rsidR="000B20EA" w:rsidRPr="0057111F" w:rsidRDefault="000B20EA" w:rsidP="000B20EA">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3-4</w:t>
            </w:r>
          </w:p>
        </w:tc>
        <w:tc>
          <w:tcPr>
            <w:tcW w:w="4050" w:type="dxa"/>
          </w:tcPr>
          <w:p w14:paraId="312E723D" w14:textId="0B935169" w:rsidR="00FD0F76" w:rsidRPr="00FD0F76" w:rsidRDefault="00FD0F76" w:rsidP="00FD0F76">
            <w:pPr>
              <w:pBdr>
                <w:top w:val="nil"/>
                <w:left w:val="nil"/>
                <w:bottom w:val="nil"/>
                <w:right w:val="nil"/>
                <w:between w:val="nil"/>
              </w:pBdr>
              <w:spacing w:line="276" w:lineRule="auto"/>
              <w:rPr>
                <w:rFonts w:ascii="Arial" w:eastAsia="Arial" w:hAnsi="Arial" w:cs="Arial"/>
                <w:noProof/>
                <w:color w:val="000000"/>
                <w:sz w:val="20"/>
                <w:szCs w:val="20"/>
              </w:rPr>
            </w:pPr>
            <w:r w:rsidRPr="00D70F37">
              <w:rPr>
                <w:rFonts w:ascii="Times New Roman" w:hAnsi="Times New Roman" w:cs="Times New Roman"/>
                <w:noProof/>
                <w:sz w:val="24"/>
                <w:szCs w:val="24"/>
                <w:lang w:val="id-ID"/>
              </w:rPr>
              <w:t>menulis dalam aktivitas kebahasaan</w:t>
            </w:r>
            <w:r>
              <w:rPr>
                <w:rFonts w:ascii="Times New Roman" w:hAnsi="Times New Roman" w:cs="Times New Roman"/>
                <w:noProof/>
                <w:sz w:val="24"/>
                <w:szCs w:val="24"/>
              </w:rPr>
              <w:t xml:space="preserve"> (kata dan kalimat efekti)</w:t>
            </w:r>
          </w:p>
          <w:p w14:paraId="1ACB5C97" w14:textId="0097DCDD" w:rsidR="000B20EA" w:rsidRPr="002C6C53" w:rsidRDefault="002C6C53" w:rsidP="000B20EA">
            <w:pPr>
              <w:rPr>
                <w:rFonts w:ascii="Arial" w:eastAsia="Arial" w:hAnsi="Arial" w:cs="Arial"/>
                <w:noProof/>
                <w:color w:val="000000"/>
                <w:sz w:val="20"/>
                <w:szCs w:val="20"/>
              </w:rPr>
            </w:pPr>
            <w:r w:rsidRPr="0057111F">
              <w:rPr>
                <w:rFonts w:ascii="Arial" w:eastAsia="Arial" w:hAnsi="Arial" w:cs="Arial"/>
                <w:noProof/>
                <w:sz w:val="20"/>
                <w:szCs w:val="20"/>
                <w:lang w:val="id-ID"/>
              </w:rPr>
              <w:t xml:space="preserve">Sub-CPMK </w:t>
            </w:r>
            <w:r>
              <w:rPr>
                <w:rFonts w:ascii="Arial" w:eastAsia="Arial" w:hAnsi="Arial" w:cs="Arial"/>
                <w:noProof/>
                <w:sz w:val="20"/>
                <w:szCs w:val="20"/>
              </w:rPr>
              <w:t>3 dan 4</w:t>
            </w:r>
          </w:p>
          <w:p w14:paraId="6656F629" w14:textId="77777777" w:rsidR="00FD0F76" w:rsidRDefault="00FD0F76" w:rsidP="000B20EA">
            <w:pPr>
              <w:rPr>
                <w:rFonts w:ascii="Arial" w:eastAsia="Arial" w:hAnsi="Arial" w:cs="Arial"/>
                <w:noProof/>
                <w:sz w:val="20"/>
                <w:szCs w:val="20"/>
                <w:lang w:val="id-ID"/>
              </w:rPr>
            </w:pPr>
          </w:p>
          <w:p w14:paraId="13FBC3F5" w14:textId="715FF8B8" w:rsidR="000B20EA" w:rsidRPr="000B20EA" w:rsidRDefault="000B20EA" w:rsidP="000B20EA">
            <w:pPr>
              <w:rPr>
                <w:rFonts w:ascii="Arial" w:eastAsia="Arial" w:hAnsi="Arial" w:cs="Arial"/>
                <w:sz w:val="20"/>
                <w:szCs w:val="20"/>
                <w:lang w:val="id-ID"/>
              </w:rPr>
            </w:pPr>
          </w:p>
        </w:tc>
        <w:tc>
          <w:tcPr>
            <w:tcW w:w="2700" w:type="dxa"/>
          </w:tcPr>
          <w:p w14:paraId="3C995B7B" w14:textId="0CE2DE06" w:rsidR="000B20EA" w:rsidRPr="0057111F" w:rsidRDefault="000B20EA" w:rsidP="000B20EA">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B80B07">
              <w:rPr>
                <w:rFonts w:ascii="Arial" w:eastAsia="Arial" w:hAnsi="Arial" w:cs="Arial"/>
                <w:noProof/>
                <w:color w:val="000000"/>
                <w:sz w:val="20"/>
                <w:szCs w:val="20"/>
              </w:rPr>
              <w:t>konsep kalimat efekti</w:t>
            </w:r>
            <w:r w:rsidR="001A54E1">
              <w:rPr>
                <w:rFonts w:ascii="Arial" w:eastAsia="Arial" w:hAnsi="Arial" w:cs="Arial"/>
                <w:noProof/>
                <w:color w:val="000000"/>
                <w:sz w:val="20"/>
                <w:szCs w:val="20"/>
              </w:rPr>
              <w:t>f</w:t>
            </w:r>
          </w:p>
          <w:p w14:paraId="6257507A" w14:textId="4877F6C4" w:rsidR="000B20EA" w:rsidRPr="0057111F" w:rsidRDefault="000B20EA" w:rsidP="000B20EA">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B80B07">
              <w:rPr>
                <w:rFonts w:ascii="Arial" w:eastAsia="Arial" w:hAnsi="Arial" w:cs="Arial"/>
                <w:noProof/>
                <w:color w:val="000000"/>
                <w:sz w:val="20"/>
                <w:szCs w:val="20"/>
              </w:rPr>
              <w:t>ciri-ciri kalimat efektif</w:t>
            </w:r>
          </w:p>
          <w:p w14:paraId="4AB74D82" w14:textId="0CC799BB" w:rsidR="000B20EA" w:rsidRPr="0057111F" w:rsidRDefault="000B20EA" w:rsidP="000B20EA">
            <w:pPr>
              <w:numPr>
                <w:ilvl w:val="0"/>
                <w:numId w:val="1"/>
              </w:numPr>
              <w:pBdr>
                <w:top w:val="nil"/>
                <w:left w:val="nil"/>
                <w:bottom w:val="nil"/>
                <w:right w:val="nil"/>
                <w:between w:val="nil"/>
              </w:pBdr>
              <w:spacing w:after="160"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Menganalisis </w:t>
            </w:r>
            <w:r w:rsidR="00B80B07">
              <w:rPr>
                <w:rFonts w:ascii="Arial" w:eastAsia="Arial" w:hAnsi="Arial" w:cs="Arial"/>
                <w:noProof/>
                <w:color w:val="000000"/>
                <w:sz w:val="20"/>
                <w:szCs w:val="20"/>
              </w:rPr>
              <w:t>kalimat yang tidak efektif</w:t>
            </w:r>
          </w:p>
        </w:tc>
        <w:tc>
          <w:tcPr>
            <w:tcW w:w="2430" w:type="dxa"/>
            <w:vAlign w:val="center"/>
          </w:tcPr>
          <w:p w14:paraId="7525515C"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250" w:type="dxa"/>
            <w:vAlign w:val="center"/>
          </w:tcPr>
          <w:p w14:paraId="33AF2E29"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628A988F"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GBA</w:t>
            </w:r>
          </w:p>
          <w:p w14:paraId="7A0B9298"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2903B998" w14:textId="069F6C24"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sidR="00B80B07">
              <w:rPr>
                <w:rFonts w:ascii="Arial" w:eastAsia="Arial" w:hAnsi="Arial" w:cs="Arial"/>
                <w:noProof/>
                <w:sz w:val="20"/>
                <w:szCs w:val="20"/>
              </w:rPr>
              <w:t xml:space="preserve">kalimat efektif </w:t>
            </w:r>
          </w:p>
        </w:tc>
        <w:tc>
          <w:tcPr>
            <w:tcW w:w="1620" w:type="dxa"/>
            <w:vAlign w:val="center"/>
          </w:tcPr>
          <w:p w14:paraId="0EF3D71C"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205B7C1F" w14:textId="15E1E490" w:rsidR="000B20EA" w:rsidRPr="0057111F" w:rsidRDefault="00B80B07" w:rsidP="00B80B07">
            <w:pPr>
              <w:spacing w:line="276" w:lineRule="auto"/>
              <w:rPr>
                <w:rFonts w:ascii="Arial" w:eastAsia="Arial" w:hAnsi="Arial" w:cs="Arial"/>
                <w:noProof/>
                <w:sz w:val="20"/>
                <w:szCs w:val="20"/>
                <w:lang w:val="id-ID"/>
              </w:rPr>
            </w:pPr>
            <w:r>
              <w:rPr>
                <w:rFonts w:ascii="Arial" w:eastAsia="Arial" w:hAnsi="Arial" w:cs="Arial"/>
                <w:noProof/>
                <w:sz w:val="20"/>
                <w:szCs w:val="20"/>
              </w:rPr>
              <w:t xml:space="preserve">Kata dan kalimat efektif </w:t>
            </w:r>
          </w:p>
        </w:tc>
        <w:tc>
          <w:tcPr>
            <w:tcW w:w="1013" w:type="dxa"/>
            <w:vAlign w:val="center"/>
          </w:tcPr>
          <w:p w14:paraId="70B584BB"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 xml:space="preserve">    15</w:t>
            </w:r>
          </w:p>
        </w:tc>
      </w:tr>
      <w:tr w:rsidR="000B20EA" w:rsidRPr="0057111F" w14:paraId="24058A6E" w14:textId="77777777">
        <w:trPr>
          <w:gridAfter w:val="1"/>
          <w:wAfter w:w="10" w:type="dxa"/>
        </w:trPr>
        <w:tc>
          <w:tcPr>
            <w:tcW w:w="927" w:type="dxa"/>
          </w:tcPr>
          <w:p w14:paraId="0915CDA9" w14:textId="77777777" w:rsidR="000B20EA" w:rsidRPr="0057111F" w:rsidRDefault="000B20EA" w:rsidP="000B20EA">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5-7</w:t>
            </w:r>
          </w:p>
        </w:tc>
        <w:tc>
          <w:tcPr>
            <w:tcW w:w="4050" w:type="dxa"/>
          </w:tcPr>
          <w:p w14:paraId="5ABC74C8" w14:textId="59A7E917" w:rsidR="00FD0F76" w:rsidRPr="002C6C53" w:rsidRDefault="00FD0F76" w:rsidP="00FD0F76">
            <w:pPr>
              <w:pBdr>
                <w:top w:val="nil"/>
                <w:left w:val="nil"/>
                <w:bottom w:val="nil"/>
                <w:right w:val="nil"/>
                <w:between w:val="nil"/>
              </w:pBdr>
              <w:spacing w:line="276" w:lineRule="auto"/>
              <w:rPr>
                <w:rFonts w:ascii="Arial" w:eastAsia="Arial" w:hAnsi="Arial" w:cs="Arial"/>
                <w:noProof/>
                <w:color w:val="000000"/>
                <w:sz w:val="20"/>
                <w:szCs w:val="20"/>
              </w:rPr>
            </w:pPr>
            <w:r w:rsidRPr="00D70F37">
              <w:rPr>
                <w:rFonts w:ascii="Times New Roman" w:hAnsi="Times New Roman" w:cs="Times New Roman"/>
                <w:noProof/>
                <w:sz w:val="24"/>
                <w:szCs w:val="24"/>
                <w:lang w:val="id-ID"/>
              </w:rPr>
              <w:t>menulis dalam aktivitas kebahasaan</w:t>
            </w:r>
            <w:r>
              <w:rPr>
                <w:rFonts w:ascii="Times New Roman" w:hAnsi="Times New Roman" w:cs="Times New Roman"/>
                <w:noProof/>
                <w:sz w:val="24"/>
                <w:szCs w:val="24"/>
              </w:rPr>
              <w:t xml:space="preserve"> (Paragraf)</w:t>
            </w:r>
            <w:r w:rsidR="002C6C53">
              <w:rPr>
                <w:rFonts w:ascii="Times New Roman" w:hAnsi="Times New Roman" w:cs="Times New Roman"/>
                <w:noProof/>
                <w:sz w:val="24"/>
                <w:szCs w:val="24"/>
              </w:rPr>
              <w:t xml:space="preserve"> </w:t>
            </w:r>
            <w:r w:rsidR="009E6DF9">
              <w:rPr>
                <w:rFonts w:ascii="Times New Roman" w:hAnsi="Times New Roman" w:cs="Times New Roman"/>
                <w:noProof/>
                <w:sz w:val="24"/>
                <w:szCs w:val="24"/>
              </w:rPr>
              <w:t>(</w:t>
            </w:r>
            <w:r w:rsidR="002C6C53" w:rsidRPr="0057111F">
              <w:rPr>
                <w:rFonts w:ascii="Arial" w:eastAsia="Arial" w:hAnsi="Arial" w:cs="Arial"/>
                <w:noProof/>
                <w:sz w:val="20"/>
                <w:szCs w:val="20"/>
                <w:lang w:val="id-ID"/>
              </w:rPr>
              <w:t xml:space="preserve">Sub-CPMK </w:t>
            </w:r>
            <w:r w:rsidR="009E6DF9">
              <w:rPr>
                <w:rFonts w:ascii="Arial" w:eastAsia="Arial" w:hAnsi="Arial" w:cs="Arial"/>
                <w:noProof/>
                <w:sz w:val="20"/>
                <w:szCs w:val="20"/>
              </w:rPr>
              <w:t>5)</w:t>
            </w:r>
          </w:p>
          <w:p w14:paraId="0AD914B2" w14:textId="77777777" w:rsidR="00FD0F76" w:rsidRDefault="00FD0F76" w:rsidP="00FD0F76">
            <w:pPr>
              <w:rPr>
                <w:rFonts w:ascii="Arial" w:eastAsia="Arial" w:hAnsi="Arial" w:cs="Arial"/>
                <w:noProof/>
                <w:color w:val="000000"/>
                <w:sz w:val="20"/>
                <w:szCs w:val="20"/>
                <w:lang w:val="id-ID"/>
              </w:rPr>
            </w:pPr>
          </w:p>
          <w:p w14:paraId="3084339A" w14:textId="77777777" w:rsidR="00FD0F76" w:rsidRDefault="00FD0F76" w:rsidP="000B20EA">
            <w:pPr>
              <w:spacing w:line="276" w:lineRule="auto"/>
              <w:rPr>
                <w:rFonts w:ascii="Arial" w:eastAsia="Arial" w:hAnsi="Arial" w:cs="Arial"/>
                <w:noProof/>
                <w:sz w:val="20"/>
                <w:szCs w:val="20"/>
                <w:lang w:val="id-ID"/>
              </w:rPr>
            </w:pPr>
          </w:p>
          <w:p w14:paraId="247F81D2" w14:textId="0C91CFC3" w:rsidR="000B20EA" w:rsidRPr="0057111F" w:rsidRDefault="000B20EA" w:rsidP="000B20EA">
            <w:pPr>
              <w:spacing w:line="276" w:lineRule="auto"/>
              <w:rPr>
                <w:rFonts w:ascii="Arial" w:eastAsia="Arial" w:hAnsi="Arial" w:cs="Arial"/>
                <w:noProof/>
                <w:sz w:val="20"/>
                <w:szCs w:val="20"/>
                <w:lang w:val="id-ID"/>
              </w:rPr>
            </w:pPr>
          </w:p>
        </w:tc>
        <w:tc>
          <w:tcPr>
            <w:tcW w:w="2700" w:type="dxa"/>
          </w:tcPr>
          <w:p w14:paraId="4AA41C52" w14:textId="6E5B7F4F" w:rsidR="000B20EA" w:rsidRPr="0057111F" w:rsidRDefault="000B20EA" w:rsidP="000B20EA">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Men</w:t>
            </w:r>
            <w:r w:rsidR="001E187F">
              <w:rPr>
                <w:rFonts w:ascii="Arial" w:eastAsia="Arial" w:hAnsi="Arial" w:cs="Arial"/>
                <w:noProof/>
                <w:color w:val="000000"/>
                <w:sz w:val="20"/>
                <w:szCs w:val="20"/>
              </w:rPr>
              <w:t>gidentifikasi penggalan teks faktual berdasarkan konsep bentuk atau jenis paragraf</w:t>
            </w:r>
          </w:p>
          <w:p w14:paraId="1E3E75C6" w14:textId="77777777" w:rsidR="000B20EA" w:rsidRPr="008E2DC6" w:rsidRDefault="000B20EA" w:rsidP="000B20EA">
            <w:pPr>
              <w:numPr>
                <w:ilvl w:val="0"/>
                <w:numId w:val="1"/>
              </w:numPr>
              <w:pBdr>
                <w:top w:val="nil"/>
                <w:left w:val="nil"/>
                <w:bottom w:val="nil"/>
                <w:right w:val="nil"/>
                <w:between w:val="nil"/>
              </w:pBdr>
              <w:spacing w:after="160"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Menganalisis </w:t>
            </w:r>
            <w:r w:rsidR="008E2DC6">
              <w:rPr>
                <w:rFonts w:ascii="Arial" w:eastAsia="Arial" w:hAnsi="Arial" w:cs="Arial"/>
                <w:noProof/>
                <w:color w:val="000000"/>
                <w:sz w:val="20"/>
                <w:szCs w:val="20"/>
              </w:rPr>
              <w:t>penggalan teks berdasarkan teknik pengembangan paragraf</w:t>
            </w:r>
          </w:p>
          <w:p w14:paraId="14DF5720" w14:textId="1378B8F3" w:rsidR="008E2DC6" w:rsidRPr="0057111F" w:rsidRDefault="008E2DC6" w:rsidP="000B20EA">
            <w:pPr>
              <w:numPr>
                <w:ilvl w:val="0"/>
                <w:numId w:val="1"/>
              </w:numPr>
              <w:pBdr>
                <w:top w:val="nil"/>
                <w:left w:val="nil"/>
                <w:bottom w:val="nil"/>
                <w:right w:val="nil"/>
                <w:between w:val="nil"/>
              </w:pBdr>
              <w:spacing w:after="160" w:line="276" w:lineRule="auto"/>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Menulis paragraf berdasarkan bentuk dan </w:t>
            </w:r>
            <w:r>
              <w:rPr>
                <w:rFonts w:ascii="Arial" w:eastAsia="Arial" w:hAnsi="Arial" w:cs="Arial"/>
                <w:noProof/>
                <w:color w:val="000000"/>
                <w:sz w:val="20"/>
                <w:szCs w:val="20"/>
              </w:rPr>
              <w:lastRenderedPageBreak/>
              <w:t>pengembangannya.</w:t>
            </w:r>
          </w:p>
        </w:tc>
        <w:tc>
          <w:tcPr>
            <w:tcW w:w="2430" w:type="dxa"/>
            <w:vAlign w:val="center"/>
          </w:tcPr>
          <w:p w14:paraId="571E183A"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lastRenderedPageBreak/>
              <w:t>Tes lisan, lembar kerja mahasiswa, uji kinerja, keaktifan, sikap</w:t>
            </w:r>
          </w:p>
        </w:tc>
        <w:tc>
          <w:tcPr>
            <w:tcW w:w="2250" w:type="dxa"/>
            <w:vAlign w:val="center"/>
          </w:tcPr>
          <w:p w14:paraId="38944C5A"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2C41E606" w14:textId="77894FB5" w:rsidR="000B20EA" w:rsidRPr="008E2DC6" w:rsidRDefault="008E2DC6" w:rsidP="000B20EA">
            <w:pPr>
              <w:spacing w:line="276" w:lineRule="auto"/>
              <w:rPr>
                <w:rFonts w:ascii="Arial" w:eastAsia="Arial" w:hAnsi="Arial" w:cs="Arial"/>
                <w:noProof/>
                <w:sz w:val="20"/>
                <w:szCs w:val="20"/>
              </w:rPr>
            </w:pPr>
            <w:r>
              <w:rPr>
                <w:rFonts w:ascii="Arial" w:eastAsia="Arial" w:hAnsi="Arial" w:cs="Arial"/>
                <w:noProof/>
                <w:sz w:val="20"/>
                <w:szCs w:val="20"/>
              </w:rPr>
              <w:t>PBL, Pedagogi genre</w:t>
            </w:r>
          </w:p>
          <w:p w14:paraId="77223909"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76F30BB2"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Menyelesaikan lembar kerja peserta didik</w:t>
            </w:r>
          </w:p>
        </w:tc>
        <w:tc>
          <w:tcPr>
            <w:tcW w:w="1620" w:type="dxa"/>
            <w:vAlign w:val="center"/>
          </w:tcPr>
          <w:p w14:paraId="6514AE90"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66CBEE59" w14:textId="052CFEE0" w:rsidR="00A37D20" w:rsidRDefault="00A37D20" w:rsidP="000B20EA">
            <w:pPr>
              <w:spacing w:line="276" w:lineRule="auto"/>
              <w:rPr>
                <w:rFonts w:ascii="Arial" w:eastAsia="Arial" w:hAnsi="Arial" w:cs="Arial"/>
                <w:noProof/>
                <w:sz w:val="20"/>
                <w:szCs w:val="20"/>
              </w:rPr>
            </w:pPr>
            <w:r>
              <w:rPr>
                <w:rFonts w:ascii="Arial" w:eastAsia="Arial" w:hAnsi="Arial" w:cs="Arial"/>
                <w:noProof/>
                <w:sz w:val="20"/>
                <w:szCs w:val="20"/>
              </w:rPr>
              <w:t>Paragra</w:t>
            </w:r>
            <w:r w:rsidR="004A5198">
              <w:rPr>
                <w:rFonts w:ascii="Arial" w:eastAsia="Arial" w:hAnsi="Arial" w:cs="Arial"/>
                <w:noProof/>
                <w:sz w:val="20"/>
                <w:szCs w:val="20"/>
              </w:rPr>
              <w:t>f</w:t>
            </w:r>
            <w:r>
              <w:rPr>
                <w:rFonts w:ascii="Arial" w:eastAsia="Arial" w:hAnsi="Arial" w:cs="Arial"/>
                <w:noProof/>
                <w:sz w:val="20"/>
                <w:szCs w:val="20"/>
              </w:rPr>
              <w:t>:</w:t>
            </w:r>
          </w:p>
          <w:p w14:paraId="6579B0BD" w14:textId="0785B763" w:rsidR="000B20EA" w:rsidRPr="0057111F" w:rsidRDefault="00A37D20" w:rsidP="000B20EA">
            <w:pPr>
              <w:spacing w:line="276" w:lineRule="auto"/>
              <w:rPr>
                <w:rFonts w:ascii="Arial" w:eastAsia="Arial" w:hAnsi="Arial" w:cs="Arial"/>
                <w:noProof/>
                <w:sz w:val="20"/>
                <w:szCs w:val="20"/>
                <w:lang w:val="id-ID"/>
              </w:rPr>
            </w:pPr>
            <w:r>
              <w:rPr>
                <w:rFonts w:ascii="Arial" w:eastAsia="Arial" w:hAnsi="Arial" w:cs="Arial"/>
                <w:noProof/>
                <w:sz w:val="20"/>
                <w:szCs w:val="20"/>
              </w:rPr>
              <w:t>Pengertian, bentuk, dan jenis</w:t>
            </w:r>
            <w:r w:rsidR="000B20EA" w:rsidRPr="0057111F">
              <w:rPr>
                <w:rFonts w:ascii="Arial" w:eastAsia="Arial" w:hAnsi="Arial" w:cs="Arial"/>
                <w:noProof/>
                <w:sz w:val="20"/>
                <w:szCs w:val="20"/>
                <w:lang w:val="id-ID"/>
              </w:rPr>
              <w:t>)</w:t>
            </w:r>
          </w:p>
          <w:p w14:paraId="087E281E" w14:textId="77777777" w:rsidR="000B20EA" w:rsidRPr="0057111F" w:rsidRDefault="000B20EA" w:rsidP="000B20EA">
            <w:pPr>
              <w:spacing w:line="276" w:lineRule="auto"/>
              <w:rPr>
                <w:rFonts w:ascii="Arial" w:eastAsia="Arial" w:hAnsi="Arial" w:cs="Arial"/>
                <w:noProof/>
                <w:sz w:val="20"/>
                <w:szCs w:val="20"/>
                <w:lang w:val="id-ID"/>
              </w:rPr>
            </w:pPr>
          </w:p>
        </w:tc>
        <w:tc>
          <w:tcPr>
            <w:tcW w:w="1013" w:type="dxa"/>
            <w:vAlign w:val="center"/>
          </w:tcPr>
          <w:p w14:paraId="6AD5B820" w14:textId="77777777" w:rsidR="000B20EA" w:rsidRPr="0057111F" w:rsidRDefault="000B20EA" w:rsidP="000B20EA">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15</w:t>
            </w:r>
          </w:p>
        </w:tc>
      </w:tr>
      <w:tr w:rsidR="000B20EA" w:rsidRPr="0057111F" w14:paraId="0BF4DA02" w14:textId="77777777">
        <w:tc>
          <w:tcPr>
            <w:tcW w:w="927" w:type="dxa"/>
            <w:shd w:val="clear" w:color="auto" w:fill="D9D9D9"/>
          </w:tcPr>
          <w:p w14:paraId="039C5988" w14:textId="77777777" w:rsidR="000B20EA" w:rsidRPr="0057111F" w:rsidRDefault="000B20EA" w:rsidP="000B20EA">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8</w:t>
            </w:r>
          </w:p>
        </w:tc>
        <w:tc>
          <w:tcPr>
            <w:tcW w:w="16233" w:type="dxa"/>
            <w:gridSpan w:val="8"/>
            <w:shd w:val="clear" w:color="auto" w:fill="D9D9D9"/>
          </w:tcPr>
          <w:p w14:paraId="20237965" w14:textId="77777777" w:rsidR="000B20EA" w:rsidRPr="0057111F" w:rsidRDefault="000B20EA" w:rsidP="000B20EA">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Tengah Semester                                                                                                           </w:t>
            </w:r>
          </w:p>
        </w:tc>
      </w:tr>
      <w:tr w:rsidR="00FD0F76" w:rsidRPr="0057111F" w14:paraId="356BF9E1" w14:textId="77777777">
        <w:trPr>
          <w:gridAfter w:val="1"/>
          <w:wAfter w:w="10" w:type="dxa"/>
        </w:trPr>
        <w:tc>
          <w:tcPr>
            <w:tcW w:w="927" w:type="dxa"/>
          </w:tcPr>
          <w:p w14:paraId="4B5C28B0" w14:textId="6B115F79" w:rsidR="00FD0F76" w:rsidRPr="0057111F" w:rsidRDefault="00FD0F76" w:rsidP="00FD0F76">
            <w:pPr>
              <w:spacing w:line="276" w:lineRule="auto"/>
              <w:jc w:val="center"/>
              <w:rPr>
                <w:rFonts w:ascii="Arial" w:eastAsia="Arial" w:hAnsi="Arial" w:cs="Arial"/>
                <w:noProof/>
                <w:sz w:val="20"/>
                <w:szCs w:val="20"/>
                <w:lang w:val="id-ID"/>
              </w:rPr>
            </w:pPr>
            <w:r w:rsidRPr="0057111F">
              <w:rPr>
                <w:rFonts w:ascii="Arial" w:eastAsia="Arial" w:hAnsi="Arial" w:cs="Arial"/>
                <w:noProof/>
                <w:sz w:val="20"/>
                <w:szCs w:val="20"/>
                <w:lang w:val="id-ID"/>
              </w:rPr>
              <w:t xml:space="preserve">9 </w:t>
            </w:r>
          </w:p>
        </w:tc>
        <w:tc>
          <w:tcPr>
            <w:tcW w:w="4050" w:type="dxa"/>
          </w:tcPr>
          <w:p w14:paraId="2991B6FD" w14:textId="20A6B042" w:rsidR="00FD0F76" w:rsidRPr="002C6C53" w:rsidRDefault="00FD0F76" w:rsidP="00FD0F76">
            <w:pPr>
              <w:spacing w:line="276" w:lineRule="auto"/>
              <w:rPr>
                <w:rFonts w:ascii="Arial" w:eastAsia="Arial" w:hAnsi="Arial" w:cs="Arial"/>
                <w:noProof/>
                <w:sz w:val="20"/>
                <w:szCs w:val="20"/>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menganalisis kesalahan berbahasa dengan memanfaatkan tanda koreksi dengan benar.</w:t>
            </w:r>
            <w:r w:rsidR="002C6C53">
              <w:rPr>
                <w:rFonts w:ascii="Arial" w:eastAsia="Arial" w:hAnsi="Arial" w:cs="Arial"/>
                <w:noProof/>
                <w:sz w:val="20"/>
                <w:szCs w:val="20"/>
              </w:rPr>
              <w:t xml:space="preserve"> </w:t>
            </w:r>
            <w:r w:rsidR="009E6DF9">
              <w:rPr>
                <w:rFonts w:ascii="Arial" w:eastAsia="Arial" w:hAnsi="Arial" w:cs="Arial"/>
                <w:noProof/>
                <w:sz w:val="20"/>
                <w:szCs w:val="20"/>
              </w:rPr>
              <w:t>(</w:t>
            </w:r>
            <w:r w:rsidR="002C6C53" w:rsidRPr="0057111F">
              <w:rPr>
                <w:rFonts w:ascii="Arial" w:eastAsia="Arial" w:hAnsi="Arial" w:cs="Arial"/>
                <w:noProof/>
                <w:sz w:val="20"/>
                <w:szCs w:val="20"/>
                <w:lang w:val="id-ID"/>
              </w:rPr>
              <w:t xml:space="preserve">Sub-CPMK </w:t>
            </w:r>
            <w:r w:rsidR="009E6DF9">
              <w:rPr>
                <w:rFonts w:ascii="Arial" w:eastAsia="Arial" w:hAnsi="Arial" w:cs="Arial"/>
                <w:noProof/>
                <w:sz w:val="20"/>
                <w:szCs w:val="20"/>
              </w:rPr>
              <w:t>6)</w:t>
            </w:r>
          </w:p>
        </w:tc>
        <w:tc>
          <w:tcPr>
            <w:tcW w:w="2700" w:type="dxa"/>
          </w:tcPr>
          <w:p w14:paraId="5625D396" w14:textId="6F1371E2" w:rsidR="00FD0F76" w:rsidRPr="0057111F" w:rsidRDefault="00FD0F76" w:rsidP="00FD0F76">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makna </w:t>
            </w:r>
            <w:r w:rsidR="001A54E1">
              <w:rPr>
                <w:rFonts w:ascii="Arial" w:eastAsia="Arial" w:hAnsi="Arial" w:cs="Arial"/>
                <w:noProof/>
                <w:color w:val="000000"/>
                <w:sz w:val="20"/>
                <w:szCs w:val="20"/>
              </w:rPr>
              <w:t>tanda koreksi</w:t>
            </w:r>
          </w:p>
          <w:p w14:paraId="153C7668" w14:textId="77777777" w:rsidR="001A54E1" w:rsidRDefault="00FD0F76" w:rsidP="001A54E1">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Men</w:t>
            </w:r>
            <w:r w:rsidR="001A54E1">
              <w:rPr>
                <w:rFonts w:ascii="Arial" w:eastAsia="Arial" w:hAnsi="Arial" w:cs="Arial"/>
                <w:noProof/>
                <w:color w:val="000000"/>
                <w:sz w:val="20"/>
                <w:szCs w:val="20"/>
              </w:rPr>
              <w:t xml:space="preserve">gidentifikasi  kesalahan bahasa dengan membubuhkan tanda koreksi </w:t>
            </w:r>
            <w:r w:rsidRPr="0057111F">
              <w:rPr>
                <w:rFonts w:ascii="Arial" w:eastAsia="Arial" w:hAnsi="Arial" w:cs="Arial"/>
                <w:noProof/>
                <w:color w:val="000000"/>
                <w:sz w:val="20"/>
                <w:szCs w:val="20"/>
                <w:lang w:val="id-ID"/>
              </w:rPr>
              <w:t>jelaskan Sistem Taxis</w:t>
            </w:r>
          </w:p>
          <w:p w14:paraId="35815F4A" w14:textId="4BA2AE2B" w:rsidR="00FD0F76" w:rsidRPr="0057111F" w:rsidRDefault="00FD0F76" w:rsidP="001A54E1">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Membuat </w:t>
            </w:r>
            <w:r w:rsidR="001A54E1">
              <w:rPr>
                <w:rFonts w:ascii="Arial" w:eastAsia="Arial" w:hAnsi="Arial" w:cs="Arial"/>
                <w:noProof/>
                <w:color w:val="000000"/>
                <w:sz w:val="20"/>
                <w:szCs w:val="20"/>
              </w:rPr>
              <w:t>perbaikan teks berdasarkan tanda koreksi</w:t>
            </w:r>
            <w:r w:rsidRPr="0057111F">
              <w:rPr>
                <w:rFonts w:ascii="Arial" w:eastAsia="Arial" w:hAnsi="Arial" w:cs="Arial"/>
                <w:noProof/>
                <w:color w:val="000000"/>
                <w:sz w:val="20"/>
                <w:szCs w:val="20"/>
                <w:lang w:val="id-ID"/>
              </w:rPr>
              <w:t xml:space="preserve"> </w:t>
            </w:r>
          </w:p>
        </w:tc>
        <w:tc>
          <w:tcPr>
            <w:tcW w:w="2430" w:type="dxa"/>
            <w:vAlign w:val="center"/>
          </w:tcPr>
          <w:p w14:paraId="3F316E07"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Tes lisan, portofolio, reflective journal,  keaktifan, sikap</w:t>
            </w:r>
          </w:p>
        </w:tc>
        <w:tc>
          <w:tcPr>
            <w:tcW w:w="2250" w:type="dxa"/>
            <w:vAlign w:val="center"/>
          </w:tcPr>
          <w:p w14:paraId="6656DBB5"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2D378E70"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GBA</w:t>
            </w:r>
          </w:p>
          <w:p w14:paraId="476036CE"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512347B0"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Menyelesaikan lembar kerja peserta didik</w:t>
            </w:r>
          </w:p>
        </w:tc>
        <w:tc>
          <w:tcPr>
            <w:tcW w:w="1620" w:type="dxa"/>
            <w:vAlign w:val="center"/>
          </w:tcPr>
          <w:p w14:paraId="51821662"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008D6C6E" w14:textId="5B9C051D" w:rsidR="00FD0F76" w:rsidRPr="0057111F" w:rsidRDefault="009E6DF9" w:rsidP="009E6DF9">
            <w:pPr>
              <w:spacing w:line="276" w:lineRule="auto"/>
              <w:rPr>
                <w:rFonts w:ascii="Arial" w:eastAsia="Arial" w:hAnsi="Arial" w:cs="Arial"/>
                <w:noProof/>
                <w:sz w:val="20"/>
                <w:szCs w:val="20"/>
                <w:lang w:val="id-ID"/>
              </w:rPr>
            </w:pPr>
            <w:r>
              <w:rPr>
                <w:rFonts w:ascii="Arial" w:eastAsia="Arial" w:hAnsi="Arial" w:cs="Arial"/>
                <w:noProof/>
                <w:sz w:val="20"/>
                <w:szCs w:val="20"/>
              </w:rPr>
              <w:t>Tanda koreksi</w:t>
            </w:r>
          </w:p>
        </w:tc>
        <w:tc>
          <w:tcPr>
            <w:tcW w:w="1013" w:type="dxa"/>
            <w:vAlign w:val="center"/>
          </w:tcPr>
          <w:p w14:paraId="4C856B23"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15</w:t>
            </w:r>
          </w:p>
        </w:tc>
      </w:tr>
      <w:tr w:rsidR="00FD0F76" w:rsidRPr="0057111F" w14:paraId="2288C466" w14:textId="77777777">
        <w:trPr>
          <w:gridAfter w:val="1"/>
          <w:wAfter w:w="10" w:type="dxa"/>
        </w:trPr>
        <w:tc>
          <w:tcPr>
            <w:tcW w:w="927" w:type="dxa"/>
          </w:tcPr>
          <w:p w14:paraId="0A5DFBB7" w14:textId="16008136" w:rsidR="00FD0F76" w:rsidRPr="001A54E1" w:rsidRDefault="00FD0F76" w:rsidP="00FD0F76">
            <w:pPr>
              <w:spacing w:line="276" w:lineRule="auto"/>
              <w:jc w:val="center"/>
              <w:rPr>
                <w:rFonts w:ascii="Arial" w:eastAsia="Arial" w:hAnsi="Arial" w:cs="Arial"/>
                <w:noProof/>
                <w:sz w:val="20"/>
                <w:szCs w:val="20"/>
              </w:rPr>
            </w:pPr>
            <w:r w:rsidRPr="0057111F">
              <w:rPr>
                <w:rFonts w:ascii="Arial" w:eastAsia="Arial" w:hAnsi="Arial" w:cs="Arial"/>
                <w:noProof/>
                <w:sz w:val="20"/>
                <w:szCs w:val="20"/>
                <w:lang w:val="id-ID"/>
              </w:rPr>
              <w:t>1</w:t>
            </w:r>
            <w:r w:rsidR="001A54E1">
              <w:rPr>
                <w:rFonts w:ascii="Arial" w:eastAsia="Arial" w:hAnsi="Arial" w:cs="Arial"/>
                <w:noProof/>
                <w:sz w:val="20"/>
                <w:szCs w:val="20"/>
              </w:rPr>
              <w:t>0</w:t>
            </w:r>
            <w:r w:rsidRPr="0057111F">
              <w:rPr>
                <w:rFonts w:ascii="Arial" w:eastAsia="Arial" w:hAnsi="Arial" w:cs="Arial"/>
                <w:noProof/>
                <w:sz w:val="20"/>
                <w:szCs w:val="20"/>
                <w:lang w:val="id-ID"/>
              </w:rPr>
              <w:t>-1</w:t>
            </w:r>
            <w:r w:rsidR="001A54E1">
              <w:rPr>
                <w:rFonts w:ascii="Arial" w:eastAsia="Arial" w:hAnsi="Arial" w:cs="Arial"/>
                <w:noProof/>
                <w:sz w:val="20"/>
                <w:szCs w:val="20"/>
              </w:rPr>
              <w:t>1</w:t>
            </w:r>
          </w:p>
        </w:tc>
        <w:tc>
          <w:tcPr>
            <w:tcW w:w="4050" w:type="dxa"/>
          </w:tcPr>
          <w:p w14:paraId="528E6030" w14:textId="79C6A3D2" w:rsidR="00FD0F76" w:rsidRPr="002C6C53" w:rsidRDefault="00FD0F76" w:rsidP="00FD0F76">
            <w:pPr>
              <w:spacing w:line="276" w:lineRule="auto"/>
              <w:rPr>
                <w:rFonts w:ascii="Arial" w:eastAsia="Arial" w:hAnsi="Arial" w:cs="Arial"/>
                <w:noProof/>
                <w:sz w:val="20"/>
                <w:szCs w:val="20"/>
              </w:rPr>
            </w:pPr>
            <w:r w:rsidRPr="0057111F">
              <w:rPr>
                <w:rFonts w:ascii="Arial" w:eastAsia="Arial" w:hAnsi="Arial" w:cs="Arial"/>
                <w:noProof/>
                <w:sz w:val="20"/>
                <w:szCs w:val="20"/>
                <w:lang w:val="id-ID"/>
              </w:rPr>
              <w:t xml:space="preserve">Mahasiswa mampu </w:t>
            </w:r>
            <w:r>
              <w:rPr>
                <w:rFonts w:ascii="Arial" w:eastAsia="Arial" w:hAnsi="Arial" w:cs="Arial"/>
                <w:noProof/>
                <w:sz w:val="20"/>
                <w:szCs w:val="20"/>
              </w:rPr>
              <w:t>menganalisis ragam teks sesuai dengan tepat.</w:t>
            </w:r>
            <w:r w:rsidR="002C6C53" w:rsidRPr="0057111F">
              <w:rPr>
                <w:rFonts w:ascii="Arial" w:eastAsia="Arial" w:hAnsi="Arial" w:cs="Arial"/>
                <w:noProof/>
                <w:sz w:val="20"/>
                <w:szCs w:val="20"/>
                <w:lang w:val="id-ID"/>
              </w:rPr>
              <w:t xml:space="preserve"> </w:t>
            </w:r>
            <w:r w:rsidR="009E6DF9">
              <w:rPr>
                <w:rFonts w:ascii="Arial" w:eastAsia="Arial" w:hAnsi="Arial" w:cs="Arial"/>
                <w:noProof/>
                <w:sz w:val="20"/>
                <w:szCs w:val="20"/>
              </w:rPr>
              <w:t>(</w:t>
            </w:r>
            <w:r w:rsidR="002C6C53" w:rsidRPr="0057111F">
              <w:rPr>
                <w:rFonts w:ascii="Arial" w:eastAsia="Arial" w:hAnsi="Arial" w:cs="Arial"/>
                <w:noProof/>
                <w:sz w:val="20"/>
                <w:szCs w:val="20"/>
                <w:lang w:val="id-ID"/>
              </w:rPr>
              <w:t xml:space="preserve">Sub-CPMK </w:t>
            </w:r>
            <w:r w:rsidR="009E6DF9">
              <w:rPr>
                <w:rFonts w:ascii="Arial" w:eastAsia="Arial" w:hAnsi="Arial" w:cs="Arial"/>
                <w:noProof/>
                <w:sz w:val="20"/>
                <w:szCs w:val="20"/>
              </w:rPr>
              <w:t>7)</w:t>
            </w:r>
          </w:p>
        </w:tc>
        <w:tc>
          <w:tcPr>
            <w:tcW w:w="2700" w:type="dxa"/>
          </w:tcPr>
          <w:p w14:paraId="3B0D00EE" w14:textId="77777777" w:rsidR="00FD0F76" w:rsidRPr="0057111F" w:rsidRDefault="00FD0F76" w:rsidP="00FD0F76">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Menjelaskan makna Theme System</w:t>
            </w:r>
          </w:p>
          <w:p w14:paraId="7CE98F16" w14:textId="77777777" w:rsidR="00FD0F76" w:rsidRPr="0057111F" w:rsidRDefault="00FD0F76" w:rsidP="00FD0F76">
            <w:pPr>
              <w:numPr>
                <w:ilvl w:val="0"/>
                <w:numId w:val="1"/>
              </w:numPr>
              <w:pBdr>
                <w:top w:val="nil"/>
                <w:left w:val="nil"/>
                <w:bottom w:val="nil"/>
                <w:right w:val="nil"/>
                <w:between w:val="nil"/>
              </w:pBdr>
              <w:spacing w:after="160"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Menganalisis teks menggunakan Theme System</w:t>
            </w:r>
          </w:p>
        </w:tc>
        <w:tc>
          <w:tcPr>
            <w:tcW w:w="2430" w:type="dxa"/>
            <w:vAlign w:val="center"/>
          </w:tcPr>
          <w:p w14:paraId="27233D06"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250" w:type="dxa"/>
            <w:vAlign w:val="center"/>
          </w:tcPr>
          <w:p w14:paraId="0DE8D6BD"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3882D60B"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GBA</w:t>
            </w:r>
          </w:p>
          <w:p w14:paraId="0E5A457B"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38283F39"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Menyelesaikan lembar kerja peserta didik</w:t>
            </w:r>
          </w:p>
        </w:tc>
        <w:tc>
          <w:tcPr>
            <w:tcW w:w="1620" w:type="dxa"/>
            <w:vAlign w:val="center"/>
          </w:tcPr>
          <w:p w14:paraId="7B0E48BE"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6BABEDC7" w14:textId="77777777" w:rsidR="009E6DF9" w:rsidRDefault="009E6DF9" w:rsidP="00FD0F76">
            <w:pPr>
              <w:spacing w:line="276" w:lineRule="auto"/>
              <w:rPr>
                <w:rFonts w:ascii="Arial" w:eastAsia="Arial" w:hAnsi="Arial" w:cs="Arial"/>
                <w:noProof/>
                <w:sz w:val="20"/>
                <w:szCs w:val="20"/>
              </w:rPr>
            </w:pPr>
            <w:r>
              <w:rPr>
                <w:rFonts w:ascii="Arial" w:eastAsia="Arial" w:hAnsi="Arial" w:cs="Arial"/>
                <w:noProof/>
                <w:sz w:val="20"/>
                <w:szCs w:val="20"/>
              </w:rPr>
              <w:t xml:space="preserve">Ragam teks </w:t>
            </w:r>
          </w:p>
          <w:p w14:paraId="6E099576" w14:textId="15EEDE10" w:rsidR="00FD0F76" w:rsidRPr="0057111F" w:rsidRDefault="009E6DF9" w:rsidP="00FD0F76">
            <w:pPr>
              <w:spacing w:line="276" w:lineRule="auto"/>
              <w:rPr>
                <w:rFonts w:ascii="Arial" w:eastAsia="Arial" w:hAnsi="Arial" w:cs="Arial"/>
                <w:noProof/>
                <w:sz w:val="20"/>
                <w:szCs w:val="20"/>
                <w:lang w:val="id-ID"/>
              </w:rPr>
            </w:pPr>
            <w:r>
              <w:rPr>
                <w:rFonts w:ascii="Arial" w:eastAsia="Arial" w:hAnsi="Arial" w:cs="Arial"/>
                <w:noProof/>
                <w:sz w:val="20"/>
                <w:szCs w:val="20"/>
              </w:rPr>
              <w:t xml:space="preserve">Eksposisi, Deskripsi, Esai </w:t>
            </w:r>
          </w:p>
        </w:tc>
        <w:tc>
          <w:tcPr>
            <w:tcW w:w="1013" w:type="dxa"/>
            <w:vAlign w:val="center"/>
          </w:tcPr>
          <w:p w14:paraId="00B7B433" w14:textId="77777777" w:rsidR="00FD0F76" w:rsidRPr="0057111F" w:rsidRDefault="00FD0F76" w:rsidP="00FD0F76">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 xml:space="preserve"> 15</w:t>
            </w:r>
          </w:p>
        </w:tc>
      </w:tr>
      <w:tr w:rsidR="002C6C53" w:rsidRPr="0057111F" w14:paraId="7C0912C2" w14:textId="77777777">
        <w:trPr>
          <w:gridAfter w:val="1"/>
          <w:wAfter w:w="10" w:type="dxa"/>
        </w:trPr>
        <w:tc>
          <w:tcPr>
            <w:tcW w:w="927" w:type="dxa"/>
          </w:tcPr>
          <w:p w14:paraId="73E3358D" w14:textId="7D447929" w:rsidR="002C6C53" w:rsidRPr="002C6C53" w:rsidRDefault="002C6C53" w:rsidP="002C6C53">
            <w:pPr>
              <w:spacing w:line="276" w:lineRule="auto"/>
              <w:jc w:val="center"/>
              <w:rPr>
                <w:rFonts w:ascii="Arial" w:eastAsia="Arial" w:hAnsi="Arial" w:cs="Arial"/>
                <w:noProof/>
                <w:sz w:val="20"/>
                <w:szCs w:val="20"/>
              </w:rPr>
            </w:pPr>
            <w:r w:rsidRPr="0057111F">
              <w:rPr>
                <w:rFonts w:ascii="Arial" w:eastAsia="Arial" w:hAnsi="Arial" w:cs="Arial"/>
                <w:noProof/>
                <w:sz w:val="20"/>
                <w:szCs w:val="20"/>
                <w:lang w:val="id-ID"/>
              </w:rPr>
              <w:t>13-1</w:t>
            </w:r>
            <w:r w:rsidR="00B0140E">
              <w:rPr>
                <w:rFonts w:ascii="Arial" w:eastAsia="Arial" w:hAnsi="Arial" w:cs="Arial"/>
                <w:noProof/>
                <w:sz w:val="20"/>
                <w:szCs w:val="20"/>
              </w:rPr>
              <w:t>4</w:t>
            </w:r>
          </w:p>
        </w:tc>
        <w:tc>
          <w:tcPr>
            <w:tcW w:w="4050" w:type="dxa"/>
          </w:tcPr>
          <w:p w14:paraId="6E8A45EA" w14:textId="0A685344" w:rsidR="002C6C53" w:rsidRPr="0057111F" w:rsidRDefault="002C6C53" w:rsidP="002C6C53">
            <w:pPr>
              <w:spacing w:line="276" w:lineRule="auto"/>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menulis ragam</w:t>
            </w:r>
            <w:r w:rsidR="00B0140E">
              <w:rPr>
                <w:rFonts w:ascii="Arial" w:hAnsi="Arial" w:cs="Arial"/>
                <w:noProof/>
                <w:sz w:val="20"/>
                <w:szCs w:val="20"/>
              </w:rPr>
              <w:t>(</w:t>
            </w:r>
            <w:r>
              <w:rPr>
                <w:rFonts w:ascii="Arial" w:hAnsi="Arial" w:cs="Arial"/>
                <w:noProof/>
                <w:sz w:val="20"/>
                <w:szCs w:val="20"/>
              </w:rPr>
              <w:t xml:space="preserve"> teks </w:t>
            </w:r>
            <w:r w:rsidR="00B0140E">
              <w:rPr>
                <w:rFonts w:ascii="Arial" w:hAnsi="Arial" w:cs="Arial"/>
                <w:noProof/>
                <w:sz w:val="20"/>
                <w:szCs w:val="20"/>
              </w:rPr>
              <w:t xml:space="preserve">faktual) </w:t>
            </w:r>
            <w:r>
              <w:rPr>
                <w:rFonts w:ascii="Arial" w:hAnsi="Arial" w:cs="Arial"/>
                <w:noProof/>
                <w:sz w:val="20"/>
                <w:szCs w:val="20"/>
              </w:rPr>
              <w:t xml:space="preserve">dengan memperhatikan konsep-konsep dasar menulis dengan tepat. </w:t>
            </w:r>
            <w:r w:rsidR="009E6DF9">
              <w:rPr>
                <w:rFonts w:ascii="Arial" w:hAnsi="Arial" w:cs="Arial"/>
                <w:noProof/>
                <w:sz w:val="20"/>
                <w:szCs w:val="20"/>
              </w:rPr>
              <w:t>(</w:t>
            </w:r>
            <w:r w:rsidRPr="0057111F">
              <w:rPr>
                <w:rFonts w:ascii="Arial" w:eastAsia="Arial" w:hAnsi="Arial" w:cs="Arial"/>
                <w:noProof/>
                <w:sz w:val="20"/>
                <w:szCs w:val="20"/>
                <w:lang w:val="id-ID"/>
              </w:rPr>
              <w:t xml:space="preserve">Sub-CPMK </w:t>
            </w:r>
            <w:r w:rsidR="009E6DF9">
              <w:rPr>
                <w:rFonts w:ascii="Arial" w:eastAsia="Arial" w:hAnsi="Arial" w:cs="Arial"/>
                <w:noProof/>
                <w:sz w:val="20"/>
                <w:szCs w:val="20"/>
              </w:rPr>
              <w:t>8)</w:t>
            </w:r>
          </w:p>
        </w:tc>
        <w:tc>
          <w:tcPr>
            <w:tcW w:w="2700" w:type="dxa"/>
          </w:tcPr>
          <w:p w14:paraId="58176BDA" w14:textId="77777777" w:rsidR="00B0140E" w:rsidRPr="00B0140E" w:rsidRDefault="002C6C53" w:rsidP="00B0140E">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B0140E">
              <w:rPr>
                <w:rFonts w:ascii="Arial" w:eastAsia="Arial" w:hAnsi="Arial" w:cs="Arial"/>
                <w:noProof/>
                <w:color w:val="000000"/>
                <w:sz w:val="20"/>
                <w:szCs w:val="20"/>
              </w:rPr>
              <w:t>konsep teks faktual (esai, eksposisi)</w:t>
            </w:r>
          </w:p>
          <w:p w14:paraId="73D539F0" w14:textId="62667A3C" w:rsidR="002C6C53" w:rsidRPr="0057111F" w:rsidRDefault="002C6C53" w:rsidP="00B0140E">
            <w:pPr>
              <w:numPr>
                <w:ilvl w:val="0"/>
                <w:numId w:val="1"/>
              </w:numPr>
              <w:pBdr>
                <w:top w:val="nil"/>
                <w:left w:val="nil"/>
                <w:bottom w:val="nil"/>
                <w:right w:val="nil"/>
                <w:between w:val="nil"/>
              </w:pBdr>
              <w:spacing w:line="276" w:lineRule="auto"/>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Menganalisis teks </w:t>
            </w:r>
            <w:r w:rsidR="00B0140E">
              <w:rPr>
                <w:rFonts w:ascii="Arial" w:eastAsia="Arial" w:hAnsi="Arial" w:cs="Arial"/>
                <w:noProof/>
                <w:color w:val="000000"/>
                <w:sz w:val="20"/>
                <w:szCs w:val="20"/>
              </w:rPr>
              <w:t>berdasarkan struktur dan aspek kebahasaan teks</w:t>
            </w:r>
          </w:p>
        </w:tc>
        <w:tc>
          <w:tcPr>
            <w:tcW w:w="2430" w:type="dxa"/>
            <w:vAlign w:val="center"/>
          </w:tcPr>
          <w:p w14:paraId="561C9948"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Tes lisan, lembar kerja, uji kinerja, keaktifan, sikap</w:t>
            </w:r>
          </w:p>
        </w:tc>
        <w:tc>
          <w:tcPr>
            <w:tcW w:w="2250" w:type="dxa"/>
            <w:vAlign w:val="center"/>
          </w:tcPr>
          <w:p w14:paraId="22314AFB"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58164145"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GBA</w:t>
            </w:r>
          </w:p>
          <w:p w14:paraId="68D2D5D8"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7B62C13E"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Menyelesaikan lembar kerja peserta didik</w:t>
            </w:r>
          </w:p>
        </w:tc>
        <w:tc>
          <w:tcPr>
            <w:tcW w:w="1620" w:type="dxa"/>
            <w:vAlign w:val="center"/>
          </w:tcPr>
          <w:p w14:paraId="169C5871"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2160" w:type="dxa"/>
            <w:vAlign w:val="center"/>
          </w:tcPr>
          <w:p w14:paraId="06F9B6B4" w14:textId="64627964" w:rsidR="002C6C53" w:rsidRPr="0057111F" w:rsidRDefault="00B0140E" w:rsidP="002C6C53">
            <w:pPr>
              <w:spacing w:line="276" w:lineRule="auto"/>
              <w:rPr>
                <w:rFonts w:ascii="Arial" w:eastAsia="Arial" w:hAnsi="Arial" w:cs="Arial"/>
                <w:noProof/>
                <w:sz w:val="20"/>
                <w:szCs w:val="20"/>
                <w:lang w:val="id-ID"/>
              </w:rPr>
            </w:pPr>
            <w:r>
              <w:rPr>
                <w:rFonts w:ascii="Arial" w:eastAsia="Arial" w:hAnsi="Arial" w:cs="Arial"/>
                <w:noProof/>
                <w:sz w:val="20"/>
                <w:szCs w:val="20"/>
              </w:rPr>
              <w:t>Konsep teks esai, eksposisi, struktur, aspek kebahasaan, contoh teks</w:t>
            </w:r>
          </w:p>
        </w:tc>
        <w:tc>
          <w:tcPr>
            <w:tcW w:w="1013" w:type="dxa"/>
            <w:vAlign w:val="center"/>
          </w:tcPr>
          <w:p w14:paraId="34E2CE17" w14:textId="77777777" w:rsidR="002C6C53" w:rsidRPr="0057111F" w:rsidRDefault="002C6C53" w:rsidP="002C6C53">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15</w:t>
            </w:r>
          </w:p>
        </w:tc>
      </w:tr>
      <w:tr w:rsidR="00B0140E" w:rsidRPr="0057111F" w14:paraId="41EF6DB0" w14:textId="77777777">
        <w:trPr>
          <w:gridAfter w:val="1"/>
          <w:wAfter w:w="10" w:type="dxa"/>
        </w:trPr>
        <w:tc>
          <w:tcPr>
            <w:tcW w:w="927" w:type="dxa"/>
          </w:tcPr>
          <w:p w14:paraId="0321847B" w14:textId="405F929E" w:rsidR="00B0140E" w:rsidRPr="00B0140E" w:rsidRDefault="00B0140E" w:rsidP="00B0140E">
            <w:pPr>
              <w:spacing w:line="276" w:lineRule="auto"/>
              <w:jc w:val="center"/>
              <w:rPr>
                <w:rFonts w:ascii="Arial" w:eastAsia="Arial" w:hAnsi="Arial" w:cs="Arial"/>
                <w:noProof/>
                <w:sz w:val="20"/>
                <w:szCs w:val="20"/>
              </w:rPr>
            </w:pPr>
            <w:r w:rsidRPr="0057111F">
              <w:rPr>
                <w:rFonts w:ascii="Arial" w:eastAsia="Arial" w:hAnsi="Arial" w:cs="Arial"/>
                <w:noProof/>
                <w:sz w:val="20"/>
                <w:szCs w:val="20"/>
                <w:lang w:val="id-ID"/>
              </w:rPr>
              <w:t>15</w:t>
            </w:r>
            <w:r>
              <w:rPr>
                <w:rFonts w:ascii="Arial" w:eastAsia="Arial" w:hAnsi="Arial" w:cs="Arial"/>
                <w:noProof/>
                <w:sz w:val="20"/>
                <w:szCs w:val="20"/>
              </w:rPr>
              <w:t>-16</w:t>
            </w:r>
          </w:p>
        </w:tc>
        <w:tc>
          <w:tcPr>
            <w:tcW w:w="4050" w:type="dxa"/>
          </w:tcPr>
          <w:p w14:paraId="37E41AA8" w14:textId="74954A97" w:rsidR="00B0140E" w:rsidRPr="002C6C53" w:rsidRDefault="00B0140E" w:rsidP="00B0140E">
            <w:pPr>
              <w:spacing w:line="276" w:lineRule="auto"/>
              <w:rPr>
                <w:rFonts w:ascii="Arial" w:eastAsia="Arial" w:hAnsi="Arial" w:cs="Arial"/>
                <w:noProof/>
                <w:color w:val="FF0000"/>
                <w:sz w:val="20"/>
                <w:szCs w:val="20"/>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 xml:space="preserve">menulis ragam teks </w:t>
            </w:r>
            <w:r>
              <w:rPr>
                <w:rFonts w:ascii="Arial" w:hAnsi="Arial" w:cs="Arial"/>
                <w:noProof/>
                <w:sz w:val="20"/>
                <w:szCs w:val="20"/>
              </w:rPr>
              <w:t xml:space="preserve">(teks fiksional) </w:t>
            </w:r>
            <w:r>
              <w:rPr>
                <w:rFonts w:ascii="Arial" w:hAnsi="Arial" w:cs="Arial"/>
                <w:noProof/>
                <w:sz w:val="20"/>
                <w:szCs w:val="20"/>
              </w:rPr>
              <w:t xml:space="preserve">dengan memperhatikan </w:t>
            </w:r>
            <w:r>
              <w:rPr>
                <w:rFonts w:ascii="Arial" w:hAnsi="Arial" w:cs="Arial"/>
                <w:noProof/>
                <w:sz w:val="20"/>
                <w:szCs w:val="20"/>
              </w:rPr>
              <w:lastRenderedPageBreak/>
              <w:t>konsep-konsep dasar menulis dengan tepat.</w:t>
            </w:r>
            <w:r>
              <w:rPr>
                <w:rFonts w:ascii="Arial" w:hAnsi="Arial" w:cs="Arial"/>
                <w:noProof/>
                <w:sz w:val="20"/>
                <w:szCs w:val="20"/>
              </w:rPr>
              <w:t xml:space="preserve"> (</w:t>
            </w:r>
            <w:r w:rsidRPr="0057111F">
              <w:rPr>
                <w:rFonts w:ascii="Arial" w:eastAsia="Arial" w:hAnsi="Arial" w:cs="Arial"/>
                <w:noProof/>
                <w:sz w:val="20"/>
                <w:szCs w:val="20"/>
                <w:lang w:val="id-ID"/>
              </w:rPr>
              <w:t xml:space="preserve">Sub-CPMK </w:t>
            </w:r>
            <w:r w:rsidR="009E6DF9">
              <w:rPr>
                <w:rFonts w:ascii="Arial" w:eastAsia="Arial" w:hAnsi="Arial" w:cs="Arial"/>
                <w:noProof/>
                <w:sz w:val="20"/>
                <w:szCs w:val="20"/>
              </w:rPr>
              <w:t>8</w:t>
            </w:r>
            <w:r>
              <w:rPr>
                <w:rFonts w:ascii="Arial" w:eastAsia="Arial" w:hAnsi="Arial" w:cs="Arial"/>
                <w:noProof/>
                <w:sz w:val="20"/>
                <w:szCs w:val="20"/>
              </w:rPr>
              <w:t>)</w:t>
            </w:r>
          </w:p>
        </w:tc>
        <w:tc>
          <w:tcPr>
            <w:tcW w:w="2700" w:type="dxa"/>
          </w:tcPr>
          <w:p w14:paraId="0A01416C" w14:textId="77777777" w:rsidR="00B0140E" w:rsidRPr="00B0140E" w:rsidRDefault="00B0140E" w:rsidP="00B0140E">
            <w:pPr>
              <w:numPr>
                <w:ilvl w:val="0"/>
                <w:numId w:val="1"/>
              </w:numPr>
              <w:pBdr>
                <w:top w:val="nil"/>
                <w:left w:val="nil"/>
                <w:bottom w:val="nil"/>
                <w:right w:val="nil"/>
                <w:between w:val="nil"/>
              </w:pBd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lastRenderedPageBreak/>
              <w:t>Men</w:t>
            </w:r>
            <w:r w:rsidRPr="00B0140E">
              <w:rPr>
                <w:rFonts w:ascii="Arial" w:eastAsia="Arial" w:hAnsi="Arial" w:cs="Arial"/>
                <w:noProof/>
                <w:color w:val="000000" w:themeColor="text1"/>
                <w:sz w:val="20"/>
                <w:szCs w:val="20"/>
              </w:rPr>
              <w:t xml:space="preserve">ulis </w:t>
            </w:r>
            <w:r w:rsidRPr="00B0140E">
              <w:rPr>
                <w:rFonts w:ascii="Arial" w:eastAsia="Arial" w:hAnsi="Arial" w:cs="Arial"/>
                <w:noProof/>
                <w:color w:val="000000" w:themeColor="text1"/>
                <w:sz w:val="20"/>
                <w:szCs w:val="20"/>
                <w:lang w:val="id-ID"/>
              </w:rPr>
              <w:t xml:space="preserve"> teks </w:t>
            </w:r>
            <w:r w:rsidRPr="00B0140E">
              <w:rPr>
                <w:rFonts w:ascii="Arial" w:eastAsia="Arial" w:hAnsi="Arial" w:cs="Arial"/>
                <w:noProof/>
                <w:color w:val="000000" w:themeColor="text1"/>
                <w:sz w:val="20"/>
                <w:szCs w:val="20"/>
              </w:rPr>
              <w:t xml:space="preserve">cerpen </w:t>
            </w:r>
            <w:r w:rsidRPr="00B0140E">
              <w:rPr>
                <w:rFonts w:ascii="Arial" w:eastAsia="Arial" w:hAnsi="Arial" w:cs="Arial"/>
                <w:noProof/>
                <w:color w:val="000000" w:themeColor="text1"/>
                <w:sz w:val="20"/>
                <w:szCs w:val="20"/>
                <w:lang w:val="id-ID"/>
              </w:rPr>
              <w:t xml:space="preserve">memperhatikan </w:t>
            </w:r>
            <w:r w:rsidRPr="00B0140E">
              <w:rPr>
                <w:rFonts w:ascii="Arial" w:eastAsia="Arial" w:hAnsi="Arial" w:cs="Arial"/>
                <w:noProof/>
                <w:color w:val="000000" w:themeColor="text1"/>
                <w:sz w:val="20"/>
                <w:szCs w:val="20"/>
              </w:rPr>
              <w:lastRenderedPageBreak/>
              <w:t>unsur pembangun melalui pemodelan teks</w:t>
            </w:r>
          </w:p>
          <w:p w14:paraId="4A5E2082" w14:textId="4BF40BA9" w:rsidR="00B0140E" w:rsidRPr="00B0140E" w:rsidRDefault="00B0140E" w:rsidP="00B0140E">
            <w:pPr>
              <w:numPr>
                <w:ilvl w:val="0"/>
                <w:numId w:val="1"/>
              </w:numPr>
              <w:pBdr>
                <w:top w:val="nil"/>
                <w:left w:val="nil"/>
                <w:bottom w:val="nil"/>
                <w:right w:val="nil"/>
                <w:between w:val="nil"/>
              </w:pBd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t>Mem</w:t>
            </w:r>
            <w:r w:rsidRPr="00B0140E">
              <w:rPr>
                <w:rFonts w:ascii="Arial" w:eastAsia="Arial" w:hAnsi="Arial" w:cs="Arial"/>
                <w:noProof/>
                <w:color w:val="000000" w:themeColor="text1"/>
                <w:sz w:val="20"/>
                <w:szCs w:val="20"/>
              </w:rPr>
              <w:t xml:space="preserve">presentasikan produk teks cerpen berdasarkan model teks yang dipilih. </w:t>
            </w:r>
          </w:p>
        </w:tc>
        <w:tc>
          <w:tcPr>
            <w:tcW w:w="2430" w:type="dxa"/>
            <w:vAlign w:val="center"/>
          </w:tcPr>
          <w:p w14:paraId="1811F6DE"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lastRenderedPageBreak/>
              <w:t>Tes lisan, portofolio, uji kinerja, keaktifan, sikap</w:t>
            </w:r>
          </w:p>
        </w:tc>
        <w:tc>
          <w:tcPr>
            <w:tcW w:w="2250" w:type="dxa"/>
            <w:vAlign w:val="center"/>
          </w:tcPr>
          <w:p w14:paraId="04385BBF"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t>Model:</w:t>
            </w:r>
          </w:p>
          <w:p w14:paraId="0124719A"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t>GBA</w:t>
            </w:r>
          </w:p>
          <w:p w14:paraId="6E26D1CC"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t>Penugasan:</w:t>
            </w:r>
          </w:p>
          <w:p w14:paraId="624B696F"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lastRenderedPageBreak/>
              <w:t>Menyelesaikan lembar kerja peserta didik</w:t>
            </w:r>
          </w:p>
        </w:tc>
        <w:tc>
          <w:tcPr>
            <w:tcW w:w="1620" w:type="dxa"/>
            <w:vAlign w:val="center"/>
          </w:tcPr>
          <w:p w14:paraId="0218A31E"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lastRenderedPageBreak/>
              <w:t>LMS Universitas Pakuan</w:t>
            </w:r>
          </w:p>
        </w:tc>
        <w:tc>
          <w:tcPr>
            <w:tcW w:w="2160" w:type="dxa"/>
            <w:vAlign w:val="center"/>
          </w:tcPr>
          <w:p w14:paraId="6A424DBC" w14:textId="77777777" w:rsidR="00B0140E" w:rsidRPr="00B0140E" w:rsidRDefault="00B0140E" w:rsidP="00B0140E">
            <w:pPr>
              <w:spacing w:line="276" w:lineRule="auto"/>
              <w:rPr>
                <w:rFonts w:ascii="Arial" w:eastAsia="Arial" w:hAnsi="Arial" w:cs="Arial"/>
                <w:noProof/>
                <w:color w:val="000000" w:themeColor="text1"/>
                <w:sz w:val="20"/>
                <w:szCs w:val="20"/>
              </w:rPr>
            </w:pPr>
            <w:r w:rsidRPr="00B0140E">
              <w:rPr>
                <w:rFonts w:ascii="Arial" w:eastAsia="Arial" w:hAnsi="Arial" w:cs="Arial"/>
                <w:noProof/>
                <w:color w:val="000000" w:themeColor="text1"/>
                <w:sz w:val="20"/>
                <w:szCs w:val="20"/>
              </w:rPr>
              <w:t>Konsep cerpen</w:t>
            </w:r>
          </w:p>
          <w:p w14:paraId="2AD3A466" w14:textId="77777777" w:rsidR="00B0140E" w:rsidRPr="00B0140E" w:rsidRDefault="00B0140E" w:rsidP="00B0140E">
            <w:pPr>
              <w:spacing w:line="276" w:lineRule="auto"/>
              <w:rPr>
                <w:rFonts w:ascii="Arial" w:eastAsia="Arial" w:hAnsi="Arial" w:cs="Arial"/>
                <w:noProof/>
                <w:color w:val="000000" w:themeColor="text1"/>
                <w:sz w:val="20"/>
                <w:szCs w:val="20"/>
              </w:rPr>
            </w:pPr>
            <w:r w:rsidRPr="00B0140E">
              <w:rPr>
                <w:rFonts w:ascii="Arial" w:eastAsia="Arial" w:hAnsi="Arial" w:cs="Arial"/>
                <w:noProof/>
                <w:color w:val="000000" w:themeColor="text1"/>
                <w:sz w:val="20"/>
                <w:szCs w:val="20"/>
              </w:rPr>
              <w:t>Unsur pembangun cerpen</w:t>
            </w:r>
          </w:p>
          <w:p w14:paraId="06365692" w14:textId="18598909"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rPr>
              <w:lastRenderedPageBreak/>
              <w:t xml:space="preserve">Model cerpen </w:t>
            </w:r>
          </w:p>
        </w:tc>
        <w:tc>
          <w:tcPr>
            <w:tcW w:w="1013" w:type="dxa"/>
            <w:vAlign w:val="center"/>
          </w:tcPr>
          <w:p w14:paraId="6DA3DA02" w14:textId="77777777" w:rsidR="00B0140E" w:rsidRPr="00B0140E" w:rsidRDefault="00B0140E" w:rsidP="00B0140E">
            <w:pPr>
              <w:spacing w:line="276" w:lineRule="auto"/>
              <w:rPr>
                <w:rFonts w:ascii="Arial" w:eastAsia="Arial" w:hAnsi="Arial" w:cs="Arial"/>
                <w:noProof/>
                <w:color w:val="000000" w:themeColor="text1"/>
                <w:sz w:val="20"/>
                <w:szCs w:val="20"/>
                <w:lang w:val="id-ID"/>
              </w:rPr>
            </w:pPr>
            <w:r w:rsidRPr="00B0140E">
              <w:rPr>
                <w:rFonts w:ascii="Arial" w:eastAsia="Arial" w:hAnsi="Arial" w:cs="Arial"/>
                <w:noProof/>
                <w:color w:val="000000" w:themeColor="text1"/>
                <w:sz w:val="20"/>
                <w:szCs w:val="20"/>
                <w:lang w:val="id-ID"/>
              </w:rPr>
              <w:lastRenderedPageBreak/>
              <w:t>10</w:t>
            </w:r>
          </w:p>
        </w:tc>
      </w:tr>
      <w:tr w:rsidR="00B0140E" w:rsidRPr="0057111F" w14:paraId="7F210FC4" w14:textId="77777777">
        <w:tc>
          <w:tcPr>
            <w:tcW w:w="927" w:type="dxa"/>
            <w:shd w:val="clear" w:color="auto" w:fill="D9D9D9"/>
          </w:tcPr>
          <w:p w14:paraId="194FC3F2" w14:textId="77777777" w:rsidR="00B0140E" w:rsidRPr="0057111F" w:rsidRDefault="00B0140E" w:rsidP="00B0140E">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16</w:t>
            </w:r>
          </w:p>
        </w:tc>
        <w:tc>
          <w:tcPr>
            <w:tcW w:w="16233" w:type="dxa"/>
            <w:gridSpan w:val="8"/>
            <w:shd w:val="clear" w:color="auto" w:fill="D9D9D9"/>
          </w:tcPr>
          <w:p w14:paraId="241CC793" w14:textId="77777777" w:rsidR="00B0140E" w:rsidRPr="0057111F" w:rsidRDefault="00B0140E" w:rsidP="00B0140E">
            <w:pPr>
              <w:spacing w:line="276" w:lineRule="auto"/>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Akhir Semester                                                                                                                   </w:t>
            </w:r>
          </w:p>
        </w:tc>
      </w:tr>
      <w:tr w:rsidR="00B0140E" w:rsidRPr="0057111F" w14:paraId="329B9424" w14:textId="77777777">
        <w:trPr>
          <w:gridAfter w:val="1"/>
          <w:wAfter w:w="10" w:type="dxa"/>
        </w:trPr>
        <w:tc>
          <w:tcPr>
            <w:tcW w:w="927" w:type="dxa"/>
          </w:tcPr>
          <w:p w14:paraId="3266C957" w14:textId="77777777" w:rsidR="00B0140E" w:rsidRPr="0057111F" w:rsidRDefault="00B0140E" w:rsidP="00B0140E">
            <w:pPr>
              <w:spacing w:line="276" w:lineRule="auto"/>
              <w:rPr>
                <w:rFonts w:ascii="Arial" w:eastAsia="Arial" w:hAnsi="Arial" w:cs="Arial"/>
                <w:noProof/>
                <w:sz w:val="20"/>
                <w:szCs w:val="20"/>
                <w:lang w:val="id-ID"/>
              </w:rPr>
            </w:pPr>
          </w:p>
        </w:tc>
        <w:tc>
          <w:tcPr>
            <w:tcW w:w="4050" w:type="dxa"/>
          </w:tcPr>
          <w:p w14:paraId="2C46E141" w14:textId="77777777" w:rsidR="00B0140E" w:rsidRPr="0057111F" w:rsidRDefault="00B0140E" w:rsidP="00B0140E">
            <w:pPr>
              <w:spacing w:line="276" w:lineRule="auto"/>
              <w:rPr>
                <w:rFonts w:ascii="Arial" w:eastAsia="Arial" w:hAnsi="Arial" w:cs="Arial"/>
                <w:noProof/>
                <w:sz w:val="20"/>
                <w:szCs w:val="20"/>
                <w:lang w:val="id-ID"/>
              </w:rPr>
            </w:pPr>
          </w:p>
        </w:tc>
        <w:tc>
          <w:tcPr>
            <w:tcW w:w="2700" w:type="dxa"/>
          </w:tcPr>
          <w:p w14:paraId="363C3B81" w14:textId="77777777" w:rsidR="00B0140E" w:rsidRPr="0057111F" w:rsidRDefault="00B0140E" w:rsidP="00B0140E">
            <w:pPr>
              <w:spacing w:line="276" w:lineRule="auto"/>
              <w:rPr>
                <w:rFonts w:ascii="Arial" w:eastAsia="Arial" w:hAnsi="Arial" w:cs="Arial"/>
                <w:noProof/>
                <w:sz w:val="20"/>
                <w:szCs w:val="20"/>
                <w:lang w:val="id-ID"/>
              </w:rPr>
            </w:pPr>
          </w:p>
        </w:tc>
        <w:tc>
          <w:tcPr>
            <w:tcW w:w="2430" w:type="dxa"/>
          </w:tcPr>
          <w:p w14:paraId="3FC382E1" w14:textId="77777777" w:rsidR="00B0140E" w:rsidRPr="0057111F" w:rsidRDefault="00B0140E" w:rsidP="00B0140E">
            <w:pPr>
              <w:spacing w:line="276" w:lineRule="auto"/>
              <w:rPr>
                <w:rFonts w:ascii="Arial" w:eastAsia="Arial" w:hAnsi="Arial" w:cs="Arial"/>
                <w:noProof/>
                <w:sz w:val="20"/>
                <w:szCs w:val="20"/>
                <w:lang w:val="id-ID"/>
              </w:rPr>
            </w:pPr>
          </w:p>
        </w:tc>
        <w:tc>
          <w:tcPr>
            <w:tcW w:w="2250" w:type="dxa"/>
          </w:tcPr>
          <w:p w14:paraId="4A80C25C" w14:textId="77777777" w:rsidR="00B0140E" w:rsidRPr="0057111F" w:rsidRDefault="00B0140E" w:rsidP="00B0140E">
            <w:pPr>
              <w:spacing w:line="276" w:lineRule="auto"/>
              <w:rPr>
                <w:rFonts w:ascii="Arial" w:eastAsia="Arial" w:hAnsi="Arial" w:cs="Arial"/>
                <w:noProof/>
                <w:sz w:val="20"/>
                <w:szCs w:val="20"/>
                <w:lang w:val="id-ID"/>
              </w:rPr>
            </w:pPr>
          </w:p>
        </w:tc>
        <w:tc>
          <w:tcPr>
            <w:tcW w:w="1620" w:type="dxa"/>
          </w:tcPr>
          <w:p w14:paraId="48AD2E58" w14:textId="77777777" w:rsidR="00B0140E" w:rsidRPr="0057111F" w:rsidRDefault="00B0140E" w:rsidP="00B0140E">
            <w:pPr>
              <w:spacing w:line="276" w:lineRule="auto"/>
              <w:rPr>
                <w:rFonts w:ascii="Arial" w:eastAsia="Arial" w:hAnsi="Arial" w:cs="Arial"/>
                <w:noProof/>
                <w:sz w:val="20"/>
                <w:szCs w:val="20"/>
                <w:lang w:val="id-ID"/>
              </w:rPr>
            </w:pPr>
          </w:p>
        </w:tc>
        <w:tc>
          <w:tcPr>
            <w:tcW w:w="2160" w:type="dxa"/>
          </w:tcPr>
          <w:p w14:paraId="36D7C787" w14:textId="77777777" w:rsidR="00B0140E" w:rsidRPr="0057111F" w:rsidRDefault="00B0140E" w:rsidP="00B0140E">
            <w:pPr>
              <w:spacing w:line="276" w:lineRule="auto"/>
              <w:rPr>
                <w:rFonts w:ascii="Arial" w:eastAsia="Arial" w:hAnsi="Arial" w:cs="Arial"/>
                <w:noProof/>
                <w:sz w:val="20"/>
                <w:szCs w:val="20"/>
                <w:lang w:val="id-ID"/>
              </w:rPr>
            </w:pPr>
          </w:p>
        </w:tc>
        <w:tc>
          <w:tcPr>
            <w:tcW w:w="1013" w:type="dxa"/>
          </w:tcPr>
          <w:p w14:paraId="0F0E4C8E" w14:textId="77777777" w:rsidR="00B0140E" w:rsidRPr="0057111F" w:rsidRDefault="00B0140E" w:rsidP="00B0140E">
            <w:pPr>
              <w:spacing w:line="276" w:lineRule="auto"/>
              <w:rPr>
                <w:rFonts w:ascii="Arial" w:eastAsia="Arial" w:hAnsi="Arial" w:cs="Arial"/>
                <w:noProof/>
                <w:sz w:val="20"/>
                <w:szCs w:val="20"/>
                <w:lang w:val="id-ID"/>
              </w:rPr>
            </w:pPr>
            <w:r w:rsidRPr="0057111F">
              <w:rPr>
                <w:rFonts w:ascii="Arial" w:eastAsia="Arial" w:hAnsi="Arial" w:cs="Arial"/>
                <w:noProof/>
                <w:sz w:val="20"/>
                <w:szCs w:val="20"/>
                <w:lang w:val="id-ID"/>
              </w:rPr>
              <w:t xml:space="preserve">    100</w:t>
            </w:r>
          </w:p>
        </w:tc>
      </w:tr>
    </w:tbl>
    <w:p w14:paraId="158EF788" w14:textId="77777777" w:rsidR="00DE5D1E" w:rsidRPr="0057111F" w:rsidRDefault="00DE5D1E">
      <w:pPr>
        <w:spacing w:after="0" w:line="276" w:lineRule="auto"/>
        <w:rPr>
          <w:rFonts w:ascii="Arial" w:eastAsia="Times New Roman" w:hAnsi="Arial" w:cs="Arial"/>
          <w:noProof/>
          <w:sz w:val="20"/>
          <w:szCs w:val="20"/>
          <w:lang w:val="id-ID"/>
        </w:rPr>
      </w:pPr>
    </w:p>
    <w:p w14:paraId="28BAD6B4" w14:textId="77777777" w:rsidR="00DE5D1E" w:rsidRPr="0057111F" w:rsidRDefault="00DE5D1E">
      <w:pPr>
        <w:rPr>
          <w:rFonts w:ascii="Arial" w:eastAsia="Times New Roman" w:hAnsi="Arial" w:cs="Arial"/>
          <w:noProof/>
          <w:sz w:val="20"/>
          <w:szCs w:val="20"/>
          <w:lang w:val="id-ID"/>
        </w:rPr>
      </w:pPr>
    </w:p>
    <w:p w14:paraId="22CB7702" w14:textId="77777777" w:rsidR="00DE5D1E" w:rsidRPr="0057111F" w:rsidRDefault="00DE5D1E">
      <w:pPr>
        <w:rPr>
          <w:rFonts w:ascii="Arial" w:eastAsia="Times New Roman" w:hAnsi="Arial" w:cs="Arial"/>
          <w:noProof/>
          <w:sz w:val="20"/>
          <w:szCs w:val="20"/>
          <w:lang w:val="id-ID"/>
        </w:rPr>
      </w:pPr>
    </w:p>
    <w:p w14:paraId="72A1435E" w14:textId="77777777" w:rsidR="00DE5D1E" w:rsidRPr="0057111F" w:rsidRDefault="00DE5D1E">
      <w:pPr>
        <w:spacing w:after="0" w:line="276" w:lineRule="auto"/>
        <w:rPr>
          <w:rFonts w:ascii="Arial" w:eastAsia="Times New Roman" w:hAnsi="Arial" w:cs="Arial"/>
          <w:noProof/>
          <w:sz w:val="20"/>
          <w:szCs w:val="20"/>
          <w:lang w:val="id-ID"/>
        </w:rPr>
      </w:pPr>
    </w:p>
    <w:p w14:paraId="2FA25D78" w14:textId="77777777" w:rsidR="00DE5D1E" w:rsidRPr="0057111F" w:rsidRDefault="00000000">
      <w:pP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Rencana, Distribusi, dan Persentase Penilaian MK Systemic Functional Linguistics</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DE5D1E" w:rsidRPr="0057111F" w14:paraId="3A118EB1" w14:textId="77777777">
        <w:tc>
          <w:tcPr>
            <w:tcW w:w="1680" w:type="dxa"/>
            <w:vAlign w:val="center"/>
          </w:tcPr>
          <w:p w14:paraId="02E882DD"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w:t>
            </w:r>
          </w:p>
        </w:tc>
        <w:tc>
          <w:tcPr>
            <w:tcW w:w="1080" w:type="dxa"/>
            <w:vAlign w:val="center"/>
          </w:tcPr>
          <w:p w14:paraId="2CF10997"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UTS</w:t>
            </w:r>
          </w:p>
        </w:tc>
        <w:tc>
          <w:tcPr>
            <w:tcW w:w="1035" w:type="dxa"/>
            <w:vAlign w:val="center"/>
          </w:tcPr>
          <w:p w14:paraId="3609AD44"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UAS</w:t>
            </w:r>
          </w:p>
        </w:tc>
        <w:tc>
          <w:tcPr>
            <w:tcW w:w="1215" w:type="dxa"/>
            <w:vAlign w:val="center"/>
          </w:tcPr>
          <w:p w14:paraId="2C48D828"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Produk</w:t>
            </w:r>
          </w:p>
        </w:tc>
        <w:tc>
          <w:tcPr>
            <w:tcW w:w="975" w:type="dxa"/>
            <w:vAlign w:val="center"/>
          </w:tcPr>
          <w:p w14:paraId="019930D4"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Reflective Journal/laporan</w:t>
            </w:r>
          </w:p>
        </w:tc>
        <w:tc>
          <w:tcPr>
            <w:tcW w:w="1695" w:type="dxa"/>
            <w:vAlign w:val="center"/>
          </w:tcPr>
          <w:p w14:paraId="6CF2F4A1"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Presentasi/</w:t>
            </w:r>
          </w:p>
          <w:p w14:paraId="3F9FA67F"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Unjuk Kinerja</w:t>
            </w:r>
          </w:p>
        </w:tc>
        <w:tc>
          <w:tcPr>
            <w:tcW w:w="1965" w:type="dxa"/>
            <w:vAlign w:val="center"/>
          </w:tcPr>
          <w:p w14:paraId="6AC32BA1"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Lembar kerja</w:t>
            </w:r>
          </w:p>
        </w:tc>
        <w:tc>
          <w:tcPr>
            <w:tcW w:w="1605" w:type="dxa"/>
            <w:vAlign w:val="center"/>
          </w:tcPr>
          <w:p w14:paraId="5C6DA2FE"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Tes lisan</w:t>
            </w:r>
          </w:p>
        </w:tc>
        <w:tc>
          <w:tcPr>
            <w:tcW w:w="1755" w:type="dxa"/>
            <w:vAlign w:val="center"/>
          </w:tcPr>
          <w:p w14:paraId="7512CC80"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Keaktifan</w:t>
            </w:r>
          </w:p>
        </w:tc>
        <w:tc>
          <w:tcPr>
            <w:tcW w:w="1185" w:type="dxa"/>
            <w:vAlign w:val="center"/>
          </w:tcPr>
          <w:p w14:paraId="6D3C4FB8"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Sikap</w:t>
            </w:r>
          </w:p>
        </w:tc>
        <w:tc>
          <w:tcPr>
            <w:tcW w:w="2370" w:type="dxa"/>
          </w:tcPr>
          <w:p w14:paraId="3DCB448C"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r>
      <w:tr w:rsidR="00DE5D1E" w:rsidRPr="0057111F" w14:paraId="16699C2E" w14:textId="77777777">
        <w:tc>
          <w:tcPr>
            <w:tcW w:w="1680" w:type="dxa"/>
          </w:tcPr>
          <w:p w14:paraId="4E9C025A"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1</w:t>
            </w:r>
          </w:p>
        </w:tc>
        <w:tc>
          <w:tcPr>
            <w:tcW w:w="1080" w:type="dxa"/>
            <w:vAlign w:val="center"/>
          </w:tcPr>
          <w:p w14:paraId="52131FAB"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035" w:type="dxa"/>
            <w:vAlign w:val="center"/>
          </w:tcPr>
          <w:p w14:paraId="42B2CF51" w14:textId="77777777" w:rsidR="00DE5D1E" w:rsidRPr="0057111F" w:rsidRDefault="00DE5D1E">
            <w:pPr>
              <w:spacing w:line="360" w:lineRule="auto"/>
              <w:jc w:val="center"/>
              <w:rPr>
                <w:rFonts w:ascii="Arial" w:eastAsia="Times New Roman" w:hAnsi="Arial" w:cs="Arial"/>
                <w:noProof/>
                <w:sz w:val="20"/>
                <w:szCs w:val="20"/>
                <w:lang w:val="id-ID"/>
              </w:rPr>
            </w:pPr>
          </w:p>
        </w:tc>
        <w:tc>
          <w:tcPr>
            <w:tcW w:w="1215" w:type="dxa"/>
            <w:vAlign w:val="center"/>
          </w:tcPr>
          <w:p w14:paraId="60C83B5A"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7C99DF3B"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3615DE15"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7FF5AB02"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0EAE74B3"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55BFAC00"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53665F3"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2F1EEFA"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733ABEA6" w14:textId="77777777">
        <w:tc>
          <w:tcPr>
            <w:tcW w:w="1680" w:type="dxa"/>
          </w:tcPr>
          <w:p w14:paraId="6C993C65"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2</w:t>
            </w:r>
          </w:p>
        </w:tc>
        <w:tc>
          <w:tcPr>
            <w:tcW w:w="1080" w:type="dxa"/>
            <w:vAlign w:val="center"/>
          </w:tcPr>
          <w:p w14:paraId="4DAEDB90"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035" w:type="dxa"/>
            <w:vAlign w:val="center"/>
          </w:tcPr>
          <w:p w14:paraId="4829FA4E" w14:textId="77777777" w:rsidR="00DE5D1E" w:rsidRPr="0057111F" w:rsidRDefault="00DE5D1E">
            <w:pPr>
              <w:spacing w:line="360" w:lineRule="auto"/>
              <w:jc w:val="center"/>
              <w:rPr>
                <w:rFonts w:ascii="Arial" w:eastAsia="Times New Roman" w:hAnsi="Arial" w:cs="Arial"/>
                <w:noProof/>
                <w:sz w:val="20"/>
                <w:szCs w:val="20"/>
                <w:lang w:val="id-ID"/>
              </w:rPr>
            </w:pPr>
          </w:p>
        </w:tc>
        <w:tc>
          <w:tcPr>
            <w:tcW w:w="1215" w:type="dxa"/>
            <w:vAlign w:val="center"/>
          </w:tcPr>
          <w:p w14:paraId="0D7457C2"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435763A6"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0A96BDA9"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53F6B484"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3A7807AB"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29CAEB30"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8AD4F86"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BD0C5A2"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28DFFE56" w14:textId="77777777">
        <w:tc>
          <w:tcPr>
            <w:tcW w:w="1680" w:type="dxa"/>
          </w:tcPr>
          <w:p w14:paraId="2FB0EE9A"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3</w:t>
            </w:r>
          </w:p>
        </w:tc>
        <w:tc>
          <w:tcPr>
            <w:tcW w:w="1080" w:type="dxa"/>
            <w:vAlign w:val="center"/>
          </w:tcPr>
          <w:p w14:paraId="31BE4D02"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035" w:type="dxa"/>
            <w:vAlign w:val="center"/>
          </w:tcPr>
          <w:p w14:paraId="6C9D0F01" w14:textId="77777777" w:rsidR="00DE5D1E" w:rsidRPr="0057111F" w:rsidRDefault="00DE5D1E">
            <w:pPr>
              <w:spacing w:line="360" w:lineRule="auto"/>
              <w:jc w:val="center"/>
              <w:rPr>
                <w:rFonts w:ascii="Arial" w:eastAsia="Times New Roman" w:hAnsi="Arial" w:cs="Arial"/>
                <w:noProof/>
                <w:sz w:val="20"/>
                <w:szCs w:val="20"/>
                <w:lang w:val="id-ID"/>
              </w:rPr>
            </w:pPr>
          </w:p>
        </w:tc>
        <w:tc>
          <w:tcPr>
            <w:tcW w:w="1215" w:type="dxa"/>
            <w:vAlign w:val="center"/>
          </w:tcPr>
          <w:p w14:paraId="60558BED"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4CE5F8F6"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2D8CC47E"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0C5AE86C"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16933820"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28DCE2A4"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CEF7E34"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AC95573"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7C531087" w14:textId="77777777">
        <w:tc>
          <w:tcPr>
            <w:tcW w:w="1680" w:type="dxa"/>
          </w:tcPr>
          <w:p w14:paraId="342CEFC0"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4</w:t>
            </w:r>
          </w:p>
        </w:tc>
        <w:tc>
          <w:tcPr>
            <w:tcW w:w="1080" w:type="dxa"/>
            <w:vAlign w:val="center"/>
          </w:tcPr>
          <w:p w14:paraId="3AF66FAB"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035" w:type="dxa"/>
            <w:vAlign w:val="center"/>
          </w:tcPr>
          <w:p w14:paraId="1B26C193" w14:textId="77777777" w:rsidR="00DE5D1E" w:rsidRPr="0057111F" w:rsidRDefault="00DE5D1E">
            <w:pPr>
              <w:spacing w:line="360" w:lineRule="auto"/>
              <w:jc w:val="center"/>
              <w:rPr>
                <w:rFonts w:ascii="Arial" w:eastAsia="Times New Roman" w:hAnsi="Arial" w:cs="Arial"/>
                <w:noProof/>
                <w:sz w:val="20"/>
                <w:szCs w:val="20"/>
                <w:lang w:val="id-ID"/>
              </w:rPr>
            </w:pPr>
          </w:p>
        </w:tc>
        <w:tc>
          <w:tcPr>
            <w:tcW w:w="1215" w:type="dxa"/>
            <w:vAlign w:val="center"/>
          </w:tcPr>
          <w:p w14:paraId="38DCDEB3"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0C5838A5"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2F81CD96" w14:textId="77777777" w:rsidR="00DE5D1E" w:rsidRPr="0057111F" w:rsidRDefault="00DE5D1E">
            <w:pPr>
              <w:spacing w:line="360" w:lineRule="auto"/>
              <w:rPr>
                <w:rFonts w:ascii="Arial" w:eastAsia="Times New Roman" w:hAnsi="Arial" w:cs="Arial"/>
                <w:noProof/>
                <w:sz w:val="20"/>
                <w:szCs w:val="20"/>
                <w:lang w:val="id-ID"/>
              </w:rPr>
            </w:pPr>
          </w:p>
        </w:tc>
        <w:tc>
          <w:tcPr>
            <w:tcW w:w="1965" w:type="dxa"/>
            <w:vAlign w:val="center"/>
          </w:tcPr>
          <w:p w14:paraId="21B8BD73"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4748A2F8"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48A0D4CB"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5D103B46"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2BEC9DD"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2056B82E" w14:textId="77777777">
        <w:tc>
          <w:tcPr>
            <w:tcW w:w="1680" w:type="dxa"/>
          </w:tcPr>
          <w:p w14:paraId="19AE04CE"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5</w:t>
            </w:r>
          </w:p>
        </w:tc>
        <w:tc>
          <w:tcPr>
            <w:tcW w:w="1080" w:type="dxa"/>
            <w:vAlign w:val="center"/>
          </w:tcPr>
          <w:p w14:paraId="43FB0CC1" w14:textId="77777777" w:rsidR="00DE5D1E" w:rsidRPr="0057111F" w:rsidRDefault="00DE5D1E">
            <w:pPr>
              <w:spacing w:line="360" w:lineRule="auto"/>
              <w:jc w:val="center"/>
              <w:rPr>
                <w:rFonts w:ascii="Arial" w:eastAsia="Times New Roman" w:hAnsi="Arial" w:cs="Arial"/>
                <w:noProof/>
                <w:sz w:val="20"/>
                <w:szCs w:val="20"/>
                <w:lang w:val="id-ID"/>
              </w:rPr>
            </w:pPr>
          </w:p>
        </w:tc>
        <w:tc>
          <w:tcPr>
            <w:tcW w:w="1035" w:type="dxa"/>
            <w:vAlign w:val="center"/>
          </w:tcPr>
          <w:p w14:paraId="1125319E"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215" w:type="dxa"/>
            <w:vAlign w:val="center"/>
          </w:tcPr>
          <w:p w14:paraId="5AED2448"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5695CC99"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4BD6FFBE"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121E0706"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25003358"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13BE795C"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0D426F5A"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8B69AA0"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0208C09F" w14:textId="77777777">
        <w:tc>
          <w:tcPr>
            <w:tcW w:w="1680" w:type="dxa"/>
          </w:tcPr>
          <w:p w14:paraId="39E47E33"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6</w:t>
            </w:r>
          </w:p>
        </w:tc>
        <w:tc>
          <w:tcPr>
            <w:tcW w:w="1080" w:type="dxa"/>
            <w:vAlign w:val="center"/>
          </w:tcPr>
          <w:p w14:paraId="0DCA3AEE" w14:textId="77777777" w:rsidR="00DE5D1E" w:rsidRPr="0057111F" w:rsidRDefault="00DE5D1E">
            <w:pPr>
              <w:spacing w:line="360" w:lineRule="auto"/>
              <w:jc w:val="center"/>
              <w:rPr>
                <w:rFonts w:ascii="Arial" w:eastAsia="Times New Roman" w:hAnsi="Arial" w:cs="Arial"/>
                <w:noProof/>
                <w:sz w:val="20"/>
                <w:szCs w:val="20"/>
                <w:lang w:val="id-ID"/>
              </w:rPr>
            </w:pPr>
          </w:p>
        </w:tc>
        <w:tc>
          <w:tcPr>
            <w:tcW w:w="1035" w:type="dxa"/>
            <w:vAlign w:val="center"/>
          </w:tcPr>
          <w:p w14:paraId="22436C1E"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215" w:type="dxa"/>
            <w:vAlign w:val="center"/>
          </w:tcPr>
          <w:p w14:paraId="0F978275"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427487E3"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0B8DF0F3"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5F6159D1"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605" w:type="dxa"/>
            <w:vAlign w:val="center"/>
          </w:tcPr>
          <w:p w14:paraId="34BF81F7"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31E9AECF"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CE3F903"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0D4E2AD"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r>
      <w:tr w:rsidR="00DE5D1E" w:rsidRPr="0057111F" w14:paraId="1235965E" w14:textId="77777777">
        <w:tc>
          <w:tcPr>
            <w:tcW w:w="1680" w:type="dxa"/>
          </w:tcPr>
          <w:p w14:paraId="24D248F7"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7</w:t>
            </w:r>
          </w:p>
        </w:tc>
        <w:tc>
          <w:tcPr>
            <w:tcW w:w="1080" w:type="dxa"/>
            <w:vAlign w:val="center"/>
          </w:tcPr>
          <w:p w14:paraId="3245E95C" w14:textId="77777777" w:rsidR="00DE5D1E" w:rsidRPr="0057111F" w:rsidRDefault="00DE5D1E">
            <w:pPr>
              <w:spacing w:line="360" w:lineRule="auto"/>
              <w:jc w:val="center"/>
              <w:rPr>
                <w:rFonts w:ascii="Arial" w:eastAsia="Times New Roman" w:hAnsi="Arial" w:cs="Arial"/>
                <w:noProof/>
                <w:sz w:val="20"/>
                <w:szCs w:val="20"/>
                <w:lang w:val="id-ID"/>
              </w:rPr>
            </w:pPr>
          </w:p>
        </w:tc>
        <w:tc>
          <w:tcPr>
            <w:tcW w:w="1035" w:type="dxa"/>
          </w:tcPr>
          <w:p w14:paraId="3F162D66"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5%</w:t>
            </w:r>
          </w:p>
        </w:tc>
        <w:tc>
          <w:tcPr>
            <w:tcW w:w="1215" w:type="dxa"/>
            <w:vAlign w:val="center"/>
          </w:tcPr>
          <w:p w14:paraId="50D88260"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1D0E76A4"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4EEA3C48"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0B1773AC"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05" w:type="dxa"/>
            <w:vAlign w:val="center"/>
          </w:tcPr>
          <w:p w14:paraId="1DBD34F9"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w:t>
            </w:r>
          </w:p>
        </w:tc>
        <w:tc>
          <w:tcPr>
            <w:tcW w:w="1755" w:type="dxa"/>
            <w:vAlign w:val="center"/>
          </w:tcPr>
          <w:p w14:paraId="7EA603BA"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41E9FD84"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8AF9009"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10%</w:t>
            </w:r>
          </w:p>
        </w:tc>
      </w:tr>
      <w:tr w:rsidR="00DE5D1E" w:rsidRPr="0057111F" w14:paraId="0E3C7A96" w14:textId="77777777">
        <w:tc>
          <w:tcPr>
            <w:tcW w:w="1680" w:type="dxa"/>
          </w:tcPr>
          <w:p w14:paraId="2CD6599C" w14:textId="77777777" w:rsidR="00DE5D1E" w:rsidRPr="0057111F" w:rsidRDefault="00000000">
            <w:pPr>
              <w:spacing w:line="360" w:lineRule="auto"/>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c>
          <w:tcPr>
            <w:tcW w:w="1080" w:type="dxa"/>
            <w:vAlign w:val="center"/>
          </w:tcPr>
          <w:p w14:paraId="363877C2"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20%</w:t>
            </w:r>
          </w:p>
        </w:tc>
        <w:tc>
          <w:tcPr>
            <w:tcW w:w="1035" w:type="dxa"/>
            <w:vAlign w:val="center"/>
          </w:tcPr>
          <w:p w14:paraId="2F572F42"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15%</w:t>
            </w:r>
          </w:p>
        </w:tc>
        <w:tc>
          <w:tcPr>
            <w:tcW w:w="1215" w:type="dxa"/>
            <w:vAlign w:val="center"/>
          </w:tcPr>
          <w:p w14:paraId="3EBCD264" w14:textId="77777777" w:rsidR="00DE5D1E" w:rsidRPr="0057111F" w:rsidRDefault="00DE5D1E">
            <w:pPr>
              <w:spacing w:line="360" w:lineRule="auto"/>
              <w:jc w:val="center"/>
              <w:rPr>
                <w:rFonts w:ascii="Arial" w:eastAsia="Times New Roman" w:hAnsi="Arial" w:cs="Arial"/>
                <w:noProof/>
                <w:sz w:val="20"/>
                <w:szCs w:val="20"/>
                <w:lang w:val="id-ID"/>
              </w:rPr>
            </w:pPr>
          </w:p>
        </w:tc>
        <w:tc>
          <w:tcPr>
            <w:tcW w:w="975" w:type="dxa"/>
            <w:vAlign w:val="center"/>
          </w:tcPr>
          <w:p w14:paraId="6CE010E1" w14:textId="77777777" w:rsidR="00DE5D1E" w:rsidRPr="0057111F" w:rsidRDefault="00DE5D1E">
            <w:pPr>
              <w:spacing w:line="360" w:lineRule="auto"/>
              <w:jc w:val="center"/>
              <w:rPr>
                <w:rFonts w:ascii="Arial" w:eastAsia="Times New Roman" w:hAnsi="Arial" w:cs="Arial"/>
                <w:noProof/>
                <w:sz w:val="20"/>
                <w:szCs w:val="20"/>
                <w:lang w:val="id-ID"/>
              </w:rPr>
            </w:pPr>
          </w:p>
        </w:tc>
        <w:tc>
          <w:tcPr>
            <w:tcW w:w="1695" w:type="dxa"/>
            <w:vAlign w:val="center"/>
          </w:tcPr>
          <w:p w14:paraId="6AF47DAC" w14:textId="77777777" w:rsidR="00DE5D1E" w:rsidRPr="0057111F" w:rsidRDefault="00DE5D1E">
            <w:pPr>
              <w:spacing w:line="360" w:lineRule="auto"/>
              <w:jc w:val="center"/>
              <w:rPr>
                <w:rFonts w:ascii="Arial" w:eastAsia="Times New Roman" w:hAnsi="Arial" w:cs="Arial"/>
                <w:noProof/>
                <w:sz w:val="20"/>
                <w:szCs w:val="20"/>
                <w:lang w:val="id-ID"/>
              </w:rPr>
            </w:pPr>
          </w:p>
        </w:tc>
        <w:tc>
          <w:tcPr>
            <w:tcW w:w="1965" w:type="dxa"/>
            <w:vAlign w:val="center"/>
          </w:tcPr>
          <w:p w14:paraId="40862C17"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30%</w:t>
            </w:r>
          </w:p>
        </w:tc>
        <w:tc>
          <w:tcPr>
            <w:tcW w:w="1605" w:type="dxa"/>
            <w:vAlign w:val="center"/>
          </w:tcPr>
          <w:p w14:paraId="76564AE4"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21%</w:t>
            </w:r>
          </w:p>
        </w:tc>
        <w:tc>
          <w:tcPr>
            <w:tcW w:w="1755" w:type="dxa"/>
            <w:vAlign w:val="center"/>
          </w:tcPr>
          <w:p w14:paraId="6783F32E"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7%</w:t>
            </w:r>
          </w:p>
        </w:tc>
        <w:tc>
          <w:tcPr>
            <w:tcW w:w="1185" w:type="dxa"/>
            <w:vAlign w:val="center"/>
          </w:tcPr>
          <w:p w14:paraId="4C150A58" w14:textId="77777777" w:rsidR="00DE5D1E" w:rsidRPr="0057111F" w:rsidRDefault="00000000">
            <w:pPr>
              <w:spacing w:line="360" w:lineRule="auto"/>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7%</w:t>
            </w:r>
          </w:p>
        </w:tc>
        <w:tc>
          <w:tcPr>
            <w:tcW w:w="2370" w:type="dxa"/>
            <w:vAlign w:val="center"/>
          </w:tcPr>
          <w:p w14:paraId="5E3ABB9E" w14:textId="77777777" w:rsidR="00DE5D1E" w:rsidRPr="0057111F" w:rsidRDefault="00000000">
            <w:pPr>
              <w:spacing w:line="360" w:lineRule="auto"/>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100%</w:t>
            </w:r>
          </w:p>
        </w:tc>
      </w:tr>
    </w:tbl>
    <w:p w14:paraId="41378C55" w14:textId="77777777" w:rsidR="00DE5D1E" w:rsidRPr="0057111F" w:rsidRDefault="00DE5D1E">
      <w:pPr>
        <w:rPr>
          <w:rFonts w:ascii="Arial" w:eastAsia="Times New Roman" w:hAnsi="Arial" w:cs="Arial"/>
          <w:noProof/>
          <w:sz w:val="20"/>
          <w:szCs w:val="20"/>
          <w:lang w:val="id-ID"/>
        </w:rPr>
      </w:pPr>
    </w:p>
    <w:p w14:paraId="0B0F696E" w14:textId="77777777" w:rsidR="00DE5D1E" w:rsidRPr="0057111F" w:rsidRDefault="00DE5D1E">
      <w:pPr>
        <w:rPr>
          <w:rFonts w:ascii="Arial" w:eastAsia="Times New Roman" w:hAnsi="Arial" w:cs="Arial"/>
          <w:noProof/>
          <w:sz w:val="20"/>
          <w:szCs w:val="20"/>
          <w:lang w:val="id-ID"/>
        </w:rPr>
      </w:pPr>
    </w:p>
    <w:p w14:paraId="694C5E8D" w14:textId="77777777" w:rsidR="00DE5D1E" w:rsidRPr="0057111F" w:rsidRDefault="00DE5D1E">
      <w:pPr>
        <w:rPr>
          <w:rFonts w:ascii="Arial" w:eastAsia="Times New Roman" w:hAnsi="Arial" w:cs="Arial"/>
          <w:noProof/>
          <w:sz w:val="20"/>
          <w:szCs w:val="20"/>
          <w:lang w:val="id-ID"/>
        </w:rPr>
      </w:pPr>
    </w:p>
    <w:p w14:paraId="31D42CE7" w14:textId="77777777" w:rsidR="00DE5D1E" w:rsidRPr="0057111F" w:rsidRDefault="00DE5D1E">
      <w:pPr>
        <w:rPr>
          <w:rFonts w:ascii="Arial" w:eastAsia="Times New Roman" w:hAnsi="Arial" w:cs="Arial"/>
          <w:noProof/>
          <w:sz w:val="20"/>
          <w:szCs w:val="20"/>
          <w:lang w:val="id-ID"/>
        </w:rPr>
      </w:pPr>
    </w:p>
    <w:p w14:paraId="33CB600D" w14:textId="77777777" w:rsidR="00DE5D1E" w:rsidRPr="0057111F" w:rsidRDefault="00000000">
      <w:pPr>
        <w:rPr>
          <w:rFonts w:ascii="Arial" w:eastAsia="Times New Roman" w:hAnsi="Arial" w:cs="Arial"/>
          <w:noProof/>
          <w:sz w:val="20"/>
          <w:szCs w:val="20"/>
          <w:lang w:val="id-ID"/>
        </w:rPr>
      </w:pP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t>Bogor, Agustus 2022</w:t>
      </w:r>
    </w:p>
    <w:p w14:paraId="1C30AD2A" w14:textId="77777777" w:rsidR="00DE5D1E" w:rsidRPr="0057111F" w:rsidRDefault="00DE5D1E">
      <w:pPr>
        <w:rPr>
          <w:rFonts w:ascii="Arial" w:eastAsia="Times New Roman" w:hAnsi="Arial" w:cs="Arial"/>
          <w:noProof/>
          <w:sz w:val="20"/>
          <w:szCs w:val="20"/>
          <w:lang w:val="id-ID"/>
        </w:rPr>
      </w:pPr>
    </w:p>
    <w:p w14:paraId="126FE0F4" w14:textId="77777777" w:rsidR="00DE5D1E" w:rsidRPr="0057111F" w:rsidRDefault="00000000">
      <w:pPr>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w:t>
      </w:r>
      <w:r w:rsidRPr="0057111F">
        <w:rPr>
          <w:rFonts w:ascii="Arial" w:eastAsia="Times New Roman" w:hAnsi="Arial" w:cs="Arial"/>
          <w:noProof/>
          <w:sz w:val="20"/>
          <w:szCs w:val="20"/>
          <w:lang w:val="id-ID"/>
        </w:rPr>
        <w:drawing>
          <wp:inline distT="0" distB="0" distL="0" distR="0" wp14:anchorId="52378DA5" wp14:editId="3841C36A">
            <wp:extent cx="1204064" cy="548688"/>
            <wp:effectExtent l="0" t="0" r="0" b="0"/>
            <wp:docPr id="14590559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04064" cy="548688"/>
                    </a:xfrm>
                    <a:prstGeom prst="rect">
                      <a:avLst/>
                    </a:prstGeom>
                    <a:ln/>
                  </pic:spPr>
                </pic:pic>
              </a:graphicData>
            </a:graphic>
          </wp:inline>
        </w:drawing>
      </w:r>
    </w:p>
    <w:p w14:paraId="6915A90F" w14:textId="77777777" w:rsidR="00DE5D1E" w:rsidRPr="0057111F" w:rsidRDefault="00000000">
      <w:pPr>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Dr. Istiqlaliah Nurul Hidayati, M.Pd.</w:t>
      </w:r>
    </w:p>
    <w:sectPr w:rsidR="00DE5D1E" w:rsidRPr="0057111F">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7E40D1"/>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2"/>
  </w:num>
  <w:num w:numId="3" w16cid:durableId="164180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B20EA"/>
    <w:rsid w:val="001362CD"/>
    <w:rsid w:val="001A54E1"/>
    <w:rsid w:val="001E187F"/>
    <w:rsid w:val="002C6C53"/>
    <w:rsid w:val="00315BCD"/>
    <w:rsid w:val="004A5198"/>
    <w:rsid w:val="0057111F"/>
    <w:rsid w:val="005D7F55"/>
    <w:rsid w:val="007C7C21"/>
    <w:rsid w:val="008E2DC6"/>
    <w:rsid w:val="009D629A"/>
    <w:rsid w:val="009E6DF9"/>
    <w:rsid w:val="00A37D20"/>
    <w:rsid w:val="00B0140E"/>
    <w:rsid w:val="00B7132D"/>
    <w:rsid w:val="00B80B07"/>
    <w:rsid w:val="00C13798"/>
    <w:rsid w:val="00C82C6A"/>
    <w:rsid w:val="00DE5D1E"/>
    <w:rsid w:val="00FD0F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2023-04-27T05:22:00Z</dcterms:created>
  <dcterms:modified xsi:type="dcterms:W3CDTF">2023-05-18T02:35:00Z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