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0"/>
          <w:szCs w:val="10"/>
        </w:rPr>
      </w:pPr>
      <w:r w:rsidDel="00000000" w:rsidR="00000000" w:rsidRPr="00000000">
        <w:rPr>
          <w:rtl w:val="0"/>
        </w:rPr>
      </w:r>
    </w:p>
    <w:tbl>
      <w:tblPr>
        <w:tblStyle w:val="Table1"/>
        <w:tblW w:w="17118.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6"/>
        <w:gridCol w:w="1397"/>
        <w:gridCol w:w="17"/>
        <w:gridCol w:w="7"/>
        <w:gridCol w:w="1815"/>
        <w:gridCol w:w="775"/>
        <w:gridCol w:w="1047"/>
        <w:gridCol w:w="1823"/>
        <w:gridCol w:w="171"/>
        <w:gridCol w:w="1584"/>
        <w:gridCol w:w="1755"/>
        <w:gridCol w:w="534"/>
        <w:gridCol w:w="19"/>
        <w:gridCol w:w="1707"/>
        <w:gridCol w:w="1061"/>
        <w:tblGridChange w:id="0">
          <w:tblGrid>
            <w:gridCol w:w="3406"/>
            <w:gridCol w:w="1397"/>
            <w:gridCol w:w="17"/>
            <w:gridCol w:w="7"/>
            <w:gridCol w:w="1815"/>
            <w:gridCol w:w="775"/>
            <w:gridCol w:w="1047"/>
            <w:gridCol w:w="1823"/>
            <w:gridCol w:w="171"/>
            <w:gridCol w:w="1584"/>
            <w:gridCol w:w="1755"/>
            <w:gridCol w:w="534"/>
            <w:gridCol w:w="19"/>
            <w:gridCol w:w="1707"/>
            <w:gridCol w:w="1061"/>
          </w:tblGrid>
        </w:tblGridChange>
      </w:tblGrid>
      <w:tr>
        <w:trPr>
          <w:cantSplit w:val="0"/>
          <w:tblHeader w:val="0"/>
        </w:trPr>
        <w:tc>
          <w:tcPr>
            <w:vMerge w:val="restart"/>
            <w:shd w:fill="5b9bd5" w:val="clear"/>
            <w:vAlign w:val="center"/>
          </w:tcPr>
          <w:p w:rsidR="00000000" w:rsidDel="00000000" w:rsidP="00000000" w:rsidRDefault="00000000" w:rsidRPr="00000000" w14:paraId="00000002">
            <w:pPr>
              <w:spacing w:line="276" w:lineRule="auto"/>
              <w:jc w:val="center"/>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rPr>
              <w:drawing>
                <wp:inline distB="0" distT="0" distL="0" distR="0">
                  <wp:extent cx="805729" cy="813526"/>
                  <wp:effectExtent b="0" l="0" r="0" t="0"/>
                  <wp:docPr id="145905591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05729" cy="813526"/>
                          </a:xfrm>
                          <a:prstGeom prst="rect"/>
                          <a:ln/>
                        </pic:spPr>
                      </pic:pic>
                    </a:graphicData>
                  </a:graphic>
                </wp:inline>
              </w:drawing>
            </w:r>
            <w:r w:rsidDel="00000000" w:rsidR="00000000" w:rsidRPr="00000000">
              <w:rPr>
                <w:rtl w:val="0"/>
              </w:rPr>
            </w:r>
          </w:p>
        </w:tc>
        <w:tc>
          <w:tcPr>
            <w:gridSpan w:val="14"/>
            <w:shd w:fill="5b9bd5" w:val="clear"/>
          </w:tcPr>
          <w:p w:rsidR="00000000" w:rsidDel="00000000" w:rsidP="00000000" w:rsidRDefault="00000000" w:rsidRPr="00000000" w14:paraId="00000003">
            <w:pPr>
              <w:spacing w:line="276"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UNIVERSITAS PAKUAN</w:t>
            </w:r>
          </w:p>
          <w:p w:rsidR="00000000" w:rsidDel="00000000" w:rsidP="00000000" w:rsidRDefault="00000000" w:rsidRPr="00000000" w14:paraId="00000004">
            <w:pPr>
              <w:spacing w:line="276"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FAKULTAS KEGURUAN DAN ILMU PENDIDIKAN</w:t>
            </w:r>
          </w:p>
          <w:p w:rsidR="00000000" w:rsidDel="00000000" w:rsidP="00000000" w:rsidRDefault="00000000" w:rsidRPr="00000000" w14:paraId="00000005">
            <w:pPr>
              <w:spacing w:line="276"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PROGRAM STUDI PENDIDIKAN BAHASA INGGRIS</w:t>
            </w:r>
          </w:p>
        </w:tc>
      </w:tr>
      <w:tr>
        <w:trPr>
          <w:cantSplit w:val="0"/>
          <w:tblHeader w:val="0"/>
        </w:trPr>
        <w:tc>
          <w:tcPr>
            <w:vMerge w:val="continue"/>
            <w:shd w:fill="5b9bd5" w:val="cle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8"/>
                <w:szCs w:val="28"/>
              </w:rPr>
            </w:pPr>
            <w:r w:rsidDel="00000000" w:rsidR="00000000" w:rsidRPr="00000000">
              <w:rPr>
                <w:rtl w:val="0"/>
              </w:rPr>
            </w:r>
          </w:p>
        </w:tc>
        <w:tc>
          <w:tcPr>
            <w:gridSpan w:val="14"/>
            <w:shd w:fill="5b9bd5" w:val="clear"/>
          </w:tcPr>
          <w:p w:rsidR="00000000" w:rsidDel="00000000" w:rsidP="00000000" w:rsidRDefault="00000000" w:rsidRPr="00000000" w14:paraId="00000014">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RENCANA PEMBELAJARAN SEMESTER (RPS)</w:t>
            </w:r>
          </w:p>
        </w:tc>
      </w:tr>
      <w:tr>
        <w:trPr>
          <w:cantSplit w:val="0"/>
          <w:tblHeader w:val="0"/>
        </w:trPr>
        <w:tc>
          <w:tcPr/>
          <w:p w:rsidR="00000000" w:rsidDel="00000000" w:rsidP="00000000" w:rsidRDefault="00000000" w:rsidRPr="00000000" w14:paraId="00000022">
            <w:pPr>
              <w:spacing w:line="276" w:lineRule="auto"/>
              <w:ind w:left="-99" w:right="-115"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MATA KULIAH (MK)</w:t>
            </w:r>
          </w:p>
        </w:tc>
        <w:tc>
          <w:tcPr>
            <w:gridSpan w:val="5"/>
          </w:tcPr>
          <w:p w:rsidR="00000000" w:rsidDel="00000000" w:rsidP="00000000" w:rsidRDefault="00000000" w:rsidRPr="00000000" w14:paraId="00000023">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KODE</w:t>
            </w:r>
          </w:p>
        </w:tc>
        <w:tc>
          <w:tcPr>
            <w:gridSpan w:val="3"/>
          </w:tcPr>
          <w:p w:rsidR="00000000" w:rsidDel="00000000" w:rsidP="00000000" w:rsidRDefault="00000000" w:rsidRPr="00000000" w14:paraId="00000028">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RUMPUN MK</w:t>
            </w:r>
          </w:p>
        </w:tc>
        <w:tc>
          <w:tcPr>
            <w:gridSpan w:val="4"/>
          </w:tcPr>
          <w:p w:rsidR="00000000" w:rsidDel="00000000" w:rsidP="00000000" w:rsidRDefault="00000000" w:rsidRPr="00000000" w14:paraId="0000002B">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BOBOT (SKS)</w:t>
            </w:r>
          </w:p>
        </w:tc>
        <w:tc>
          <w:tcPr/>
          <w:p w:rsidR="00000000" w:rsidDel="00000000" w:rsidP="00000000" w:rsidRDefault="00000000" w:rsidRPr="00000000" w14:paraId="0000002F">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SEMESTER</w:t>
            </w:r>
          </w:p>
        </w:tc>
        <w:tc>
          <w:tcPr/>
          <w:p w:rsidR="00000000" w:rsidDel="00000000" w:rsidP="00000000" w:rsidRDefault="00000000" w:rsidRPr="00000000" w14:paraId="00000030">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NO&amp;TGL DOK</w:t>
            </w:r>
          </w:p>
        </w:tc>
      </w:tr>
      <w:tr>
        <w:trPr>
          <w:cantSplit w:val="0"/>
          <w:trHeight w:val="539" w:hRule="atLeast"/>
          <w:tblHeader w:val="0"/>
        </w:trPr>
        <w:tc>
          <w:tcPr/>
          <w:p w:rsidR="00000000" w:rsidDel="00000000" w:rsidP="00000000" w:rsidRDefault="00000000" w:rsidRPr="00000000" w14:paraId="00000031">
            <w:pPr>
              <w:spacing w:line="276" w:lineRule="auto"/>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Translation: Theory and Practice</w:t>
            </w:r>
          </w:p>
        </w:tc>
        <w:tc>
          <w:tcPr>
            <w:gridSpan w:val="5"/>
          </w:tcPr>
          <w:p w:rsidR="00000000" w:rsidDel="00000000" w:rsidP="00000000" w:rsidRDefault="00000000" w:rsidRPr="00000000" w14:paraId="0000003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PIN6122</w:t>
            </w:r>
          </w:p>
        </w:tc>
        <w:tc>
          <w:tcPr>
            <w:gridSpan w:val="3"/>
          </w:tcPr>
          <w:p w:rsidR="00000000" w:rsidDel="00000000" w:rsidP="00000000" w:rsidRDefault="00000000" w:rsidRPr="00000000" w14:paraId="0000003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Keahlian Prodi</w:t>
            </w:r>
          </w:p>
        </w:tc>
        <w:tc>
          <w:tcPr>
            <w:gridSpan w:val="4"/>
          </w:tcPr>
          <w:p w:rsidR="00000000" w:rsidDel="00000000" w:rsidP="00000000" w:rsidRDefault="00000000" w:rsidRPr="00000000" w14:paraId="0000003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03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w:t>
            </w:r>
          </w:p>
        </w:tc>
        <w:tc>
          <w:tcPr/>
          <w:p w:rsidR="00000000" w:rsidDel="00000000" w:rsidP="00000000" w:rsidRDefault="00000000" w:rsidRPr="00000000" w14:paraId="0000003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 Mei 2023</w:t>
            </w:r>
          </w:p>
        </w:tc>
      </w:tr>
      <w:tr>
        <w:trPr>
          <w:cantSplit w:val="0"/>
          <w:tblHeader w:val="0"/>
        </w:trPr>
        <w:tc>
          <w:tcPr/>
          <w:p w:rsidR="00000000" w:rsidDel="00000000" w:rsidP="00000000" w:rsidRDefault="00000000" w:rsidRPr="00000000" w14:paraId="00000040">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OTORISASI</w:t>
            </w:r>
          </w:p>
        </w:tc>
        <w:tc>
          <w:tcPr>
            <w:gridSpan w:val="5"/>
          </w:tcPr>
          <w:p w:rsidR="00000000" w:rsidDel="00000000" w:rsidP="00000000" w:rsidRDefault="00000000" w:rsidRPr="00000000" w14:paraId="0000004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Pengembang RPS</w:t>
            </w:r>
          </w:p>
        </w:tc>
        <w:tc>
          <w:tcPr>
            <w:gridSpan w:val="7"/>
          </w:tcPr>
          <w:p w:rsidR="00000000" w:rsidDel="00000000" w:rsidP="00000000" w:rsidRDefault="00000000" w:rsidRPr="00000000" w14:paraId="00000046">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Koordinator RMK</w:t>
            </w:r>
          </w:p>
        </w:tc>
        <w:tc>
          <w:tcPr>
            <w:gridSpan w:val="2"/>
          </w:tcPr>
          <w:p w:rsidR="00000000" w:rsidDel="00000000" w:rsidP="00000000" w:rsidRDefault="00000000" w:rsidRPr="00000000" w14:paraId="0000004D">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Ketua Prodi</w:t>
            </w:r>
          </w:p>
        </w:tc>
      </w:tr>
      <w:tr>
        <w:trPr>
          <w:cantSplit w:val="0"/>
          <w:tblHeader w:val="0"/>
        </w:trPr>
        <w:tc>
          <w:tcPr/>
          <w:p w:rsidR="00000000" w:rsidDel="00000000" w:rsidP="00000000" w:rsidRDefault="00000000" w:rsidRPr="00000000" w14:paraId="0000004F">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0"/>
                <w:szCs w:val="20"/>
              </w:rPr>
            </w:pPr>
            <w:r w:rsidDel="00000000" w:rsidR="00000000" w:rsidRPr="00000000">
              <w:rPr>
                <w:rtl w:val="0"/>
              </w:rPr>
            </w:r>
          </w:p>
        </w:tc>
        <w:tc>
          <w:tcPr>
            <w:gridSpan w:val="5"/>
          </w:tcPr>
          <w:p w:rsidR="00000000" w:rsidDel="00000000" w:rsidP="00000000" w:rsidRDefault="00000000" w:rsidRPr="00000000" w14:paraId="0000005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Cucu Mariam, M.Pd.</w:t>
            </w:r>
          </w:p>
        </w:tc>
        <w:tc>
          <w:tcPr>
            <w:gridSpan w:val="6"/>
          </w:tcPr>
          <w:p w:rsidR="00000000" w:rsidDel="00000000" w:rsidP="00000000" w:rsidRDefault="00000000" w:rsidRPr="00000000" w14:paraId="0000005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Cucu Mariam, M.Pd.</w:t>
            </w:r>
          </w:p>
        </w:tc>
        <w:tc>
          <w:tcPr>
            <w:gridSpan w:val="3"/>
          </w:tcPr>
          <w:p w:rsidR="00000000" w:rsidDel="00000000" w:rsidP="00000000" w:rsidRDefault="00000000" w:rsidRPr="00000000" w14:paraId="0000005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Dr. Istiqlaliah N. Hidayati, M.Pd.</w:t>
            </w:r>
          </w:p>
        </w:tc>
      </w:tr>
      <w:tr>
        <w:trPr>
          <w:cantSplit w:val="0"/>
          <w:tblHeader w:val="0"/>
        </w:trPr>
        <w:tc>
          <w:tcPr>
            <w:vMerge w:val="restart"/>
            <w:vAlign w:val="center"/>
          </w:tcPr>
          <w:p w:rsidR="00000000" w:rsidDel="00000000" w:rsidP="00000000" w:rsidRDefault="00000000" w:rsidRPr="00000000" w14:paraId="0000005F">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Capaian Pembelajaran (CP)</w:t>
            </w:r>
          </w:p>
        </w:tc>
        <w:tc>
          <w:tcPr>
            <w:gridSpan w:val="14"/>
            <w:shd w:fill="d9d9d9" w:val="clear"/>
          </w:tcPr>
          <w:p w:rsidR="00000000" w:rsidDel="00000000" w:rsidP="00000000" w:rsidRDefault="00000000" w:rsidRPr="00000000" w14:paraId="00000060">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CPL-PRODI yang dibebankan pada MK</w:t>
            </w:r>
          </w:p>
        </w:tc>
      </w:tr>
      <w:tr>
        <w:trPr>
          <w:cantSplit w:val="0"/>
          <w:trHeight w:val="638" w:hRule="atLeast"/>
          <w:tblHeader w:val="0"/>
        </w:trPr>
        <w:tc>
          <w:tcPr>
            <w:vMerge w:val="continue"/>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3"/>
          </w:tcPr>
          <w:p w:rsidR="00000000" w:rsidDel="00000000" w:rsidP="00000000" w:rsidRDefault="00000000" w:rsidRPr="00000000" w14:paraId="0000006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1</w:t>
            </w:r>
          </w:p>
        </w:tc>
        <w:tc>
          <w:tcPr>
            <w:gridSpan w:val="11"/>
          </w:tcPr>
          <w:p w:rsidR="00000000" w:rsidDel="00000000" w:rsidP="00000000" w:rsidRDefault="00000000" w:rsidRPr="00000000" w14:paraId="00000072">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Lulusan mampu menunjukkan kepribadian yang berakhlak dan berintegritas melalui proses pembelajaran yang menghargai kebhinekaan Indonesia</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sz w:val="20"/>
                <w:szCs w:val="20"/>
              </w:rPr>
            </w:pPr>
            <w:r w:rsidDel="00000000" w:rsidR="00000000" w:rsidRPr="00000000">
              <w:rPr>
                <w:rtl w:val="0"/>
              </w:rPr>
            </w:r>
          </w:p>
        </w:tc>
        <w:tc>
          <w:tcPr>
            <w:gridSpan w:val="3"/>
          </w:tcPr>
          <w:p w:rsidR="00000000" w:rsidDel="00000000" w:rsidP="00000000" w:rsidRDefault="00000000" w:rsidRPr="00000000" w14:paraId="0000007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2</w:t>
            </w:r>
          </w:p>
        </w:tc>
        <w:tc>
          <w:tcPr>
            <w:gridSpan w:val="11"/>
          </w:tcPr>
          <w:p w:rsidR="00000000" w:rsidDel="00000000" w:rsidP="00000000" w:rsidRDefault="00000000" w:rsidRPr="00000000" w14:paraId="0000008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Lulusan mampu menunjukkan keterampilan menggunakan konsep, teori, dan metode secara logis, kritis, sistematis, dan inovatif melalui proses pembelajaran yang menekankan etika akademis ilmiah.</w:t>
            </w:r>
          </w:p>
        </w:tc>
      </w:tr>
      <w:tr>
        <w:trPr>
          <w:cantSplit w:val="0"/>
          <w:trHeight w:val="548" w:hRule="atLeast"/>
          <w:tblHeader w:val="0"/>
        </w:trPr>
        <w:tc>
          <w:tcPr>
            <w:vMerge w:val="continue"/>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08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3</w:t>
            </w:r>
          </w:p>
        </w:tc>
        <w:tc>
          <w:tcPr>
            <w:gridSpan w:val="11"/>
          </w:tcPr>
          <w:p w:rsidR="00000000" w:rsidDel="00000000" w:rsidP="00000000" w:rsidRDefault="00000000" w:rsidRPr="00000000" w14:paraId="0000009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Lulusan mampu menunjukkan keterampilan menggunakan konsep dan teori Bahasa Inggris melalui proses pembelajaran ilmu kebahasaan, kesusastraan, dan pedagogi secara kritis dan reflektif.</w:t>
            </w:r>
          </w:p>
        </w:tc>
      </w:tr>
      <w:tr>
        <w:trPr>
          <w:cantSplit w:val="0"/>
          <w:tblHeader w:val="0"/>
        </w:trPr>
        <w:tc>
          <w:tcPr>
            <w:vMerge w:val="continue"/>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4"/>
            <w:shd w:fill="d9d9d9" w:val="clear"/>
          </w:tcPr>
          <w:p w:rsidR="00000000" w:rsidDel="00000000" w:rsidP="00000000" w:rsidRDefault="00000000" w:rsidRPr="00000000" w14:paraId="0000009C">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Capaian Pembelajaran Mata Kuliah (CPMK)</w:t>
            </w:r>
          </w:p>
        </w:tc>
      </w:tr>
      <w:tr>
        <w:trPr>
          <w:cantSplit w:val="0"/>
          <w:tblHeader w:val="0"/>
        </w:trPr>
        <w:tc>
          <w:tcPr>
            <w:vMerge w:val="continue"/>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3"/>
          </w:tcPr>
          <w:p w:rsidR="00000000" w:rsidDel="00000000" w:rsidP="00000000" w:rsidRDefault="00000000" w:rsidRPr="00000000" w14:paraId="000000A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1</w:t>
            </w:r>
          </w:p>
        </w:tc>
        <w:tc>
          <w:tcPr>
            <w:gridSpan w:val="11"/>
          </w:tcPr>
          <w:p w:rsidR="00000000" w:rsidDel="00000000" w:rsidP="00000000" w:rsidRDefault="00000000" w:rsidRPr="00000000" w14:paraId="000000A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menginternalisasi nilai, norma dan etika akademik dalam bidang penerjemahan</w:t>
            </w:r>
          </w:p>
        </w:tc>
      </w:tr>
      <w:tr>
        <w:trPr>
          <w:cantSplit w:val="0"/>
          <w:trHeight w:val="332" w:hRule="atLeast"/>
          <w:tblHeader w:val="0"/>
        </w:trPr>
        <w:tc>
          <w:tcPr>
            <w:vMerge w:val="continue"/>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0B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2</w:t>
            </w:r>
          </w:p>
        </w:tc>
        <w:tc>
          <w:tcPr>
            <w:gridSpan w:val="11"/>
          </w:tcPr>
          <w:p w:rsidR="00000000" w:rsidDel="00000000" w:rsidP="00000000" w:rsidRDefault="00000000" w:rsidRPr="00000000" w14:paraId="000000B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menguasai konsep teoritis dalam penerjemahan dan dalam disiplin ilmu lain yang diterapkan dalam penerjemahan.</w:t>
            </w:r>
          </w:p>
        </w:tc>
      </w:tr>
      <w:tr>
        <w:trPr>
          <w:cantSplit w:val="0"/>
          <w:tblHeader w:val="0"/>
        </w:trPr>
        <w:tc>
          <w:tcPr>
            <w:vMerge w:val="continue"/>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0C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3</w:t>
            </w:r>
          </w:p>
        </w:tc>
        <w:tc>
          <w:tcPr>
            <w:gridSpan w:val="11"/>
          </w:tcPr>
          <w:p w:rsidR="00000000" w:rsidDel="00000000" w:rsidP="00000000" w:rsidRDefault="00000000" w:rsidRPr="00000000" w14:paraId="000000C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menggunakan dua bahasa atau lebih dengan baik dan benar dalam penerjemahan</w:t>
            </w:r>
          </w:p>
        </w:tc>
      </w:tr>
      <w:tr>
        <w:trPr>
          <w:cantSplit w:val="0"/>
          <w:tblHeader w:val="0"/>
        </w:trPr>
        <w:tc>
          <w:tcPr>
            <w:vMerge w:val="continue"/>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0D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4</w:t>
            </w:r>
          </w:p>
        </w:tc>
        <w:tc>
          <w:tcPr>
            <w:gridSpan w:val="11"/>
          </w:tcPr>
          <w:p w:rsidR="00000000" w:rsidDel="00000000" w:rsidP="00000000" w:rsidRDefault="00000000" w:rsidRPr="00000000" w14:paraId="000000D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bekerja mandiri atau berkelompok pada saat menerjemahkan</w:t>
            </w:r>
          </w:p>
        </w:tc>
      </w:tr>
      <w:tr>
        <w:trPr>
          <w:cantSplit w:val="0"/>
          <w:tblHeader w:val="0"/>
        </w:trPr>
        <w:tc>
          <w:tcPr>
            <w:vMerge w:val="continue"/>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0E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5</w:t>
            </w:r>
          </w:p>
        </w:tc>
        <w:tc>
          <w:tcPr>
            <w:gridSpan w:val="11"/>
          </w:tcPr>
          <w:p w:rsidR="00000000" w:rsidDel="00000000" w:rsidP="00000000" w:rsidRDefault="00000000" w:rsidRPr="00000000" w14:paraId="000000E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menghasilkan karya terjemahan yang bermutu dan berterima</w:t>
            </w:r>
          </w:p>
        </w:tc>
      </w:tr>
      <w:tr>
        <w:trPr>
          <w:cantSplit w:val="0"/>
          <w:tblHeader w:val="0"/>
        </w:trPr>
        <w:tc>
          <w:tcPr>
            <w:vMerge w:val="continue"/>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0F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6</w:t>
            </w:r>
          </w:p>
        </w:tc>
        <w:tc>
          <w:tcPr>
            <w:gridSpan w:val="11"/>
          </w:tcPr>
          <w:p w:rsidR="00000000" w:rsidDel="00000000" w:rsidP="00000000" w:rsidRDefault="00000000" w:rsidRPr="00000000" w14:paraId="000000F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menghasilkan karya terjemahan dalam semua disiplin ilmu</w:t>
            </w:r>
          </w:p>
        </w:tc>
      </w:tr>
      <w:tr>
        <w:trPr>
          <w:cantSplit w:val="0"/>
          <w:tblHeader w:val="0"/>
        </w:trPr>
        <w:tc>
          <w:tcPr>
            <w:vMerge w:val="continue"/>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4"/>
            <w:shd w:fill="d9d9d9" w:val="clear"/>
          </w:tcPr>
          <w:p w:rsidR="00000000" w:rsidDel="00000000" w:rsidP="00000000" w:rsidRDefault="00000000" w:rsidRPr="00000000" w14:paraId="00000105">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Kemampuan akhir tiap tahapan belajar (Sub-CMPK)</w:t>
            </w:r>
          </w:p>
        </w:tc>
      </w:tr>
      <w:tr>
        <w:trPr>
          <w:cantSplit w:val="0"/>
          <w:tblHeader w:val="0"/>
        </w:trPr>
        <w:tc>
          <w:tcPr>
            <w:vMerge w:val="continue"/>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1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1</w:t>
            </w:r>
          </w:p>
        </w:tc>
        <w:tc>
          <w:tcPr>
            <w:gridSpan w:val="13"/>
          </w:tcPr>
          <w:p w:rsidR="00000000" w:rsidDel="00000000" w:rsidP="00000000" w:rsidRDefault="00000000" w:rsidRPr="00000000" w14:paraId="0000011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memahami dan mendeskripsikan definisi penerjemahan dan cakupannya</w:t>
            </w:r>
          </w:p>
        </w:tc>
      </w:tr>
      <w:tr>
        <w:trPr>
          <w:cantSplit w:val="0"/>
          <w:tblHeader w:val="0"/>
        </w:trPr>
        <w:tc>
          <w:tcPr>
            <w:vMerge w:val="continue"/>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2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2</w:t>
            </w:r>
          </w:p>
        </w:tc>
        <w:tc>
          <w:tcPr>
            <w:gridSpan w:val="13"/>
          </w:tcPr>
          <w:p w:rsidR="00000000" w:rsidDel="00000000" w:rsidP="00000000" w:rsidRDefault="00000000" w:rsidRPr="00000000" w14:paraId="0000012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memahami dan menerapkan semua jenis dan teknik penerjemahan</w:t>
            </w:r>
          </w:p>
        </w:tc>
      </w:tr>
      <w:tr>
        <w:trPr>
          <w:cantSplit w:val="0"/>
          <w:tblHeader w:val="0"/>
        </w:trPr>
        <w:tc>
          <w:tcPr>
            <w:vMerge w:val="continue"/>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3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3</w:t>
            </w:r>
          </w:p>
        </w:tc>
        <w:tc>
          <w:tcPr>
            <w:gridSpan w:val="13"/>
          </w:tcPr>
          <w:p w:rsidR="00000000" w:rsidDel="00000000" w:rsidP="00000000" w:rsidRDefault="00000000" w:rsidRPr="00000000" w14:paraId="0000013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menganalisis masalah dalam penerjemahan</w:t>
            </w:r>
          </w:p>
        </w:tc>
      </w:tr>
      <w:tr>
        <w:trPr>
          <w:cantSplit w:val="0"/>
          <w:tblHeader w:val="0"/>
        </w:trPr>
        <w:tc>
          <w:tcPr>
            <w:vMerge w:val="continue"/>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4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4</w:t>
            </w:r>
          </w:p>
        </w:tc>
        <w:tc>
          <w:tcPr>
            <w:gridSpan w:val="13"/>
          </w:tcPr>
          <w:p w:rsidR="00000000" w:rsidDel="00000000" w:rsidP="00000000" w:rsidRDefault="00000000" w:rsidRPr="00000000" w14:paraId="0000014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menghasilkan kaya penerjemahan sebagai karya mandiri atau berkelompok dan berterima dalam minimal dua bahasa yang digunakan</w:t>
            </w:r>
          </w:p>
        </w:tc>
      </w:tr>
      <w:tr>
        <w:trPr>
          <w:cantSplit w:val="0"/>
          <w:tblHeader w:val="0"/>
        </w:trPr>
        <w:tc>
          <w:tcPr>
            <w:vMerge w:val="continue"/>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5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5</w:t>
            </w:r>
          </w:p>
        </w:tc>
        <w:tc>
          <w:tcPr>
            <w:gridSpan w:val="13"/>
          </w:tcPr>
          <w:p w:rsidR="00000000" w:rsidDel="00000000" w:rsidP="00000000" w:rsidRDefault="00000000" w:rsidRPr="00000000" w14:paraId="0000015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menghasilkan karya penerjemahan dalam semua disiplin ilmu</w:t>
            </w:r>
          </w:p>
        </w:tc>
      </w:tr>
      <w:tr>
        <w:trPr>
          <w:cantSplit w:val="0"/>
          <w:tblHeader w:val="0"/>
        </w:trPr>
        <w:tc>
          <w:tcPr>
            <w:vMerge w:val="continue"/>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4"/>
            <w:shd w:fill="d9d9d9" w:val="clear"/>
          </w:tcPr>
          <w:p w:rsidR="00000000" w:rsidDel="00000000" w:rsidP="00000000" w:rsidRDefault="00000000" w:rsidRPr="00000000" w14:paraId="0000015F">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Korelasi CPL terhadap CPMK</w:t>
            </w:r>
          </w:p>
        </w:tc>
      </w:tr>
      <w:tr>
        <w:trPr>
          <w:cantSplit w:val="0"/>
          <w:tblHeader w:val="0"/>
        </w:trPr>
        <w:tc>
          <w:tcPr>
            <w:vMerge w:val="restart"/>
            <w:vAlign w:val="center"/>
          </w:tcPr>
          <w:p w:rsidR="00000000" w:rsidDel="00000000" w:rsidP="00000000" w:rsidRDefault="00000000" w:rsidRPr="00000000" w14:paraId="0000016D">
            <w:pPr>
              <w:spacing w:line="276" w:lineRule="auto"/>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6E">
            <w:pPr>
              <w:spacing w:line="276" w:lineRule="auto"/>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7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1</w:t>
            </w:r>
          </w:p>
        </w:tc>
        <w:tc>
          <w:tcPr>
            <w:gridSpan w:val="2"/>
          </w:tcPr>
          <w:p w:rsidR="00000000" w:rsidDel="00000000" w:rsidP="00000000" w:rsidRDefault="00000000" w:rsidRPr="00000000" w14:paraId="0000017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2</w:t>
            </w:r>
          </w:p>
        </w:tc>
        <w:tc>
          <w:tcPr/>
          <w:p w:rsidR="00000000" w:rsidDel="00000000" w:rsidP="00000000" w:rsidRDefault="00000000" w:rsidRPr="00000000" w14:paraId="0000017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3</w:t>
            </w:r>
          </w:p>
        </w:tc>
        <w:tc>
          <w:tcPr>
            <w:gridSpan w:val="2"/>
          </w:tcPr>
          <w:p w:rsidR="00000000" w:rsidDel="00000000" w:rsidP="00000000" w:rsidRDefault="00000000" w:rsidRPr="00000000" w14:paraId="0000017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4</w:t>
            </w:r>
          </w:p>
          <w:p w:rsidR="00000000" w:rsidDel="00000000" w:rsidP="00000000" w:rsidRDefault="00000000" w:rsidRPr="00000000" w14:paraId="00000176">
            <w:pPr>
              <w:spacing w:line="276"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78">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CPMK 5</w:t>
            </w:r>
            <w:r w:rsidDel="00000000" w:rsidR="00000000" w:rsidRPr="00000000">
              <w:rPr>
                <w:rtl w:val="0"/>
              </w:rPr>
            </w:r>
          </w:p>
        </w:tc>
        <w:tc>
          <w:tcPr>
            <w:gridSpan w:val="4"/>
          </w:tcPr>
          <w:p w:rsidR="00000000" w:rsidDel="00000000" w:rsidP="00000000" w:rsidRDefault="00000000" w:rsidRPr="00000000" w14:paraId="0000017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6</w:t>
            </w:r>
          </w:p>
        </w:tc>
      </w:tr>
      <w:tr>
        <w:trPr>
          <w:cantSplit w:val="0"/>
          <w:tblHeader w:val="0"/>
        </w:trPr>
        <w:tc>
          <w:tcPr>
            <w:vMerge w:val="continue"/>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7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1</w:t>
            </w:r>
          </w:p>
        </w:tc>
        <w:tc>
          <w:tcPr>
            <w:gridSpan w:val="2"/>
          </w:tcPr>
          <w:p w:rsidR="00000000" w:rsidDel="00000000" w:rsidP="00000000" w:rsidRDefault="00000000" w:rsidRPr="00000000" w14:paraId="00000180">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182">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p w:rsidR="00000000" w:rsidDel="00000000" w:rsidP="00000000" w:rsidRDefault="00000000" w:rsidRPr="00000000" w14:paraId="00000184">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185">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p w:rsidR="00000000" w:rsidDel="00000000" w:rsidP="00000000" w:rsidRDefault="00000000" w:rsidRPr="00000000" w14:paraId="00000187">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4"/>
            <w:vAlign w:val="center"/>
          </w:tcPr>
          <w:p w:rsidR="00000000" w:rsidDel="00000000" w:rsidP="00000000" w:rsidRDefault="00000000" w:rsidRPr="00000000" w14:paraId="00000188">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r>
      <w:tr>
        <w:trPr>
          <w:cantSplit w:val="0"/>
          <w:trHeight w:val="350" w:hRule="atLeast"/>
          <w:tblHeader w:val="0"/>
        </w:trPr>
        <w:tc>
          <w:tcPr>
            <w:vMerge w:val="continue"/>
            <w:vAlign w:val="cente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8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2</w:t>
            </w:r>
          </w:p>
        </w:tc>
        <w:tc>
          <w:tcPr>
            <w:gridSpan w:val="2"/>
          </w:tcPr>
          <w:p w:rsidR="00000000" w:rsidDel="00000000" w:rsidP="00000000" w:rsidRDefault="00000000" w:rsidRPr="00000000" w14:paraId="0000018F">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191">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p w:rsidR="00000000" w:rsidDel="00000000" w:rsidP="00000000" w:rsidRDefault="00000000" w:rsidRPr="00000000" w14:paraId="00000193">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194">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p w:rsidR="00000000" w:rsidDel="00000000" w:rsidP="00000000" w:rsidRDefault="00000000" w:rsidRPr="00000000" w14:paraId="00000196">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4"/>
          </w:tcPr>
          <w:p w:rsidR="00000000" w:rsidDel="00000000" w:rsidP="00000000" w:rsidRDefault="00000000" w:rsidRPr="00000000" w14:paraId="00000197">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9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3</w:t>
            </w:r>
          </w:p>
        </w:tc>
        <w:tc>
          <w:tcPr>
            <w:gridSpan w:val="2"/>
          </w:tcPr>
          <w:p w:rsidR="00000000" w:rsidDel="00000000" w:rsidP="00000000" w:rsidRDefault="00000000" w:rsidRPr="00000000" w14:paraId="0000019E">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1A0">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p w:rsidR="00000000" w:rsidDel="00000000" w:rsidP="00000000" w:rsidRDefault="00000000" w:rsidRPr="00000000" w14:paraId="000001A2">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1A3">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p w:rsidR="00000000" w:rsidDel="00000000" w:rsidP="00000000" w:rsidRDefault="00000000" w:rsidRPr="00000000" w14:paraId="000001A5">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4"/>
          </w:tcPr>
          <w:p w:rsidR="00000000" w:rsidDel="00000000" w:rsidP="00000000" w:rsidRDefault="00000000" w:rsidRPr="00000000" w14:paraId="000001A6">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AA">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Deskripsi Singkat MK</w:t>
            </w:r>
          </w:p>
        </w:tc>
        <w:tc>
          <w:tcPr>
            <w:gridSpan w:val="14"/>
          </w:tcPr>
          <w:p w:rsidR="00000000" w:rsidDel="00000000" w:rsidP="00000000" w:rsidRDefault="00000000" w:rsidRPr="00000000" w14:paraId="000001A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Mata kuliah berkaitan dengan teori penerjemahan dan praktik menerjemahkan dari teks bahasa Inggris ke dalam teks bahasa Indonesia atau sebaliknya. Teori yang dibahas dalam mata kuliah ini berkaitan dengan prosedur, metode dan teknik penerjemahan dari bahasa sumber (BS) ke dalam bahasa target (BT).</w:t>
            </w:r>
          </w:p>
        </w:tc>
      </w:tr>
      <w:tr>
        <w:trPr>
          <w:cantSplit w:val="0"/>
          <w:tblHeader w:val="0"/>
        </w:trPr>
        <w:tc>
          <w:tcPr>
            <w:vAlign w:val="center"/>
          </w:tcPr>
          <w:p w:rsidR="00000000" w:rsidDel="00000000" w:rsidP="00000000" w:rsidRDefault="00000000" w:rsidRPr="00000000" w14:paraId="000001B9">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Bahan Kajian/ Materi Pembelajaran</w:t>
            </w:r>
          </w:p>
        </w:tc>
        <w:tc>
          <w:tcPr>
            <w:gridSpan w:val="14"/>
          </w:tcPr>
          <w:p w:rsidR="00000000" w:rsidDel="00000000" w:rsidP="00000000" w:rsidRDefault="00000000" w:rsidRPr="00000000" w14:paraId="000001BA">
            <w:pPr>
              <w:numPr>
                <w:ilvl w:val="0"/>
                <w:numId w:val="2"/>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Definition of Translation </w:t>
            </w:r>
          </w:p>
          <w:p w:rsidR="00000000" w:rsidDel="00000000" w:rsidP="00000000" w:rsidRDefault="00000000" w:rsidRPr="00000000" w14:paraId="000001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Kinds of translation</w:t>
            </w:r>
          </w:p>
          <w:p w:rsidR="00000000" w:rsidDel="00000000" w:rsidP="00000000" w:rsidRDefault="00000000" w:rsidRPr="00000000" w14:paraId="000001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Techniques of translation</w:t>
            </w:r>
          </w:p>
          <w:p w:rsidR="00000000" w:rsidDel="00000000" w:rsidP="00000000" w:rsidRDefault="00000000" w:rsidRPr="00000000" w14:paraId="000001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Translation as the transformation of interlanguage</w:t>
            </w:r>
          </w:p>
          <w:p w:rsidR="00000000" w:rsidDel="00000000" w:rsidP="00000000" w:rsidRDefault="00000000" w:rsidRPr="00000000" w14:paraId="000001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Problems in translation</w:t>
            </w:r>
          </w:p>
          <w:p w:rsidR="00000000" w:rsidDel="00000000" w:rsidP="00000000" w:rsidRDefault="00000000" w:rsidRPr="00000000" w14:paraId="000001BF">
            <w:pPr>
              <w:numPr>
                <w:ilvl w:val="0"/>
                <w:numId w:val="2"/>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Practice: Literature text, Education, Health, Politics, Economics, Environment, Law, Engineer, Tourism</w:t>
            </w: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after="160" w:line="276"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after="160" w:line="276" w:lineRule="auto"/>
              <w:ind w:left="720" w:firstLine="0"/>
              <w:rPr>
                <w:rFonts w:ascii="Arial" w:cs="Arial" w:eastAsia="Arial" w:hAnsi="Arial"/>
                <w:color w:val="000000"/>
                <w:sz w:val="20"/>
                <w:szCs w:val="20"/>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CF">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Pustaka</w:t>
            </w:r>
          </w:p>
        </w:tc>
        <w:tc>
          <w:tcPr>
            <w:gridSpan w:val="14"/>
            <w:shd w:fill="d9d9d9" w:val="clear"/>
          </w:tcPr>
          <w:p w:rsidR="00000000" w:rsidDel="00000000" w:rsidP="00000000" w:rsidRDefault="00000000" w:rsidRPr="00000000" w14:paraId="000001D0">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Utama :</w:t>
            </w:r>
          </w:p>
        </w:tc>
      </w:tr>
      <w:tr>
        <w:trPr>
          <w:cantSplit w:val="0"/>
          <w:tblHeader w:val="0"/>
        </w:trPr>
        <w:tc>
          <w:tcPr>
            <w:vMerge w:val="continue"/>
            <w:vAlign w:val="cente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14"/>
          </w:tcPr>
          <w:p w:rsidR="00000000" w:rsidDel="00000000" w:rsidP="00000000" w:rsidRDefault="00000000" w:rsidRPr="00000000" w14:paraId="000001D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Moentaha Salihen. 2006. </w:t>
            </w:r>
            <w:r w:rsidDel="00000000" w:rsidR="00000000" w:rsidRPr="00000000">
              <w:rPr>
                <w:rFonts w:ascii="Arial" w:cs="Arial" w:eastAsia="Arial" w:hAnsi="Arial"/>
                <w:i w:val="1"/>
                <w:sz w:val="20"/>
                <w:szCs w:val="20"/>
                <w:rtl w:val="0"/>
              </w:rPr>
              <w:t xml:space="preserve">Bahasa dan Terjemahan.</w:t>
            </w:r>
            <w:r w:rsidDel="00000000" w:rsidR="00000000" w:rsidRPr="00000000">
              <w:rPr>
                <w:rFonts w:ascii="Arial" w:cs="Arial" w:eastAsia="Arial" w:hAnsi="Arial"/>
                <w:sz w:val="20"/>
                <w:szCs w:val="20"/>
                <w:rtl w:val="0"/>
              </w:rPr>
              <w:t xml:space="preserve"> Jakarta: Kesaint Blanc</w:t>
            </w:r>
          </w:p>
        </w:tc>
      </w:tr>
      <w:tr>
        <w:trPr>
          <w:cantSplit w:val="0"/>
          <w:tblHeader w:val="0"/>
        </w:trPr>
        <w:tc>
          <w:tcPr>
            <w:vMerge w:val="continue"/>
            <w:vAlign w:val="cente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4"/>
            <w:shd w:fill="d9d9d9" w:val="clear"/>
          </w:tcPr>
          <w:p w:rsidR="00000000" w:rsidDel="00000000" w:rsidP="00000000" w:rsidRDefault="00000000" w:rsidRPr="00000000" w14:paraId="000001EE">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Pendukung :</w:t>
            </w:r>
          </w:p>
        </w:tc>
      </w:tr>
      <w:tr>
        <w:trPr>
          <w:cantSplit w:val="0"/>
          <w:tblHeader w:val="0"/>
        </w:trPr>
        <w:tc>
          <w:tcPr>
            <w:vMerge w:val="continue"/>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14"/>
          </w:tcPr>
          <w:p w:rsidR="00000000" w:rsidDel="00000000" w:rsidP="00000000" w:rsidRDefault="00000000" w:rsidRPr="00000000" w14:paraId="000001FD">
            <w:pPr>
              <w:rPr>
                <w:rFonts w:ascii="Arial" w:cs="Arial" w:eastAsia="Arial" w:hAnsi="Arial"/>
                <w:sz w:val="20"/>
                <w:szCs w:val="20"/>
              </w:rPr>
            </w:pPr>
            <w:r w:rsidDel="00000000" w:rsidR="00000000" w:rsidRPr="00000000">
              <w:rPr>
                <w:rFonts w:ascii="Arial" w:cs="Arial" w:eastAsia="Arial" w:hAnsi="Arial"/>
                <w:sz w:val="20"/>
                <w:szCs w:val="20"/>
                <w:rtl w:val="0"/>
              </w:rPr>
              <w:t xml:space="preserve">Teks dari berbagai sumber dalam dua bahasa, Indonesia dan Inggris</w:t>
            </w:r>
          </w:p>
        </w:tc>
      </w:tr>
      <w:tr>
        <w:trPr>
          <w:cantSplit w:val="0"/>
          <w:tblHeader w:val="0"/>
        </w:trPr>
        <w:tc>
          <w:tcPr>
            <w:vAlign w:val="center"/>
          </w:tcPr>
          <w:p w:rsidR="00000000" w:rsidDel="00000000" w:rsidP="00000000" w:rsidRDefault="00000000" w:rsidRPr="00000000" w14:paraId="0000020B">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Dosen Pengampu</w:t>
            </w:r>
          </w:p>
        </w:tc>
        <w:tc>
          <w:tcPr>
            <w:gridSpan w:val="14"/>
          </w:tcPr>
          <w:p w:rsidR="00000000" w:rsidDel="00000000" w:rsidP="00000000" w:rsidRDefault="00000000" w:rsidRPr="00000000" w14:paraId="0000020C">
            <w:pPr>
              <w:rPr>
                <w:rFonts w:ascii="Cambria" w:cs="Cambria" w:eastAsia="Cambria" w:hAnsi="Cambria"/>
                <w:color w:val="000000"/>
              </w:rPr>
            </w:pPr>
            <w:r w:rsidDel="00000000" w:rsidR="00000000" w:rsidRPr="00000000">
              <w:rPr>
                <w:rFonts w:ascii="Cambria" w:cs="Cambria" w:eastAsia="Cambria" w:hAnsi="Cambria"/>
                <w:color w:val="000000"/>
                <w:rtl w:val="0"/>
              </w:rPr>
              <w:t xml:space="preserve">Cucu Mariam, M.Pd.</w:t>
            </w:r>
          </w:p>
        </w:tc>
      </w:tr>
      <w:tr>
        <w:trPr>
          <w:cantSplit w:val="0"/>
          <w:tblHeader w:val="0"/>
        </w:trPr>
        <w:tc>
          <w:tcPr>
            <w:vAlign w:val="center"/>
          </w:tcPr>
          <w:p w:rsidR="00000000" w:rsidDel="00000000" w:rsidP="00000000" w:rsidRDefault="00000000" w:rsidRPr="00000000" w14:paraId="0000021A">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Mata Kuliah Syarat</w:t>
            </w:r>
          </w:p>
        </w:tc>
        <w:tc>
          <w:tcPr>
            <w:gridSpan w:val="14"/>
          </w:tcPr>
          <w:p w:rsidR="00000000" w:rsidDel="00000000" w:rsidP="00000000" w:rsidRDefault="00000000" w:rsidRPr="00000000" w14:paraId="0000021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Tidak ada</w:t>
            </w:r>
          </w:p>
        </w:tc>
      </w:tr>
    </w:tbl>
    <w:p w:rsidR="00000000" w:rsidDel="00000000" w:rsidP="00000000" w:rsidRDefault="00000000" w:rsidRPr="00000000" w14:paraId="00000229">
      <w:pPr>
        <w:spacing w:after="0" w:line="276" w:lineRule="auto"/>
        <w:rPr>
          <w:rFonts w:ascii="Times New Roman" w:cs="Times New Roman" w:eastAsia="Times New Roman" w:hAnsi="Times New Roman"/>
          <w:sz w:val="24"/>
          <w:szCs w:val="24"/>
        </w:rPr>
      </w:pPr>
      <w:r w:rsidDel="00000000" w:rsidR="00000000" w:rsidRPr="00000000">
        <w:rPr>
          <w:rtl w:val="0"/>
        </w:rPr>
      </w:r>
    </w:p>
    <w:tbl>
      <w:tblPr>
        <w:tblStyle w:val="Table2"/>
        <w:tblW w:w="1716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7"/>
        <w:gridCol w:w="4050"/>
        <w:gridCol w:w="2700"/>
        <w:gridCol w:w="2430"/>
        <w:gridCol w:w="2250"/>
        <w:gridCol w:w="1620"/>
        <w:gridCol w:w="2160"/>
        <w:gridCol w:w="1013"/>
        <w:gridCol w:w="10"/>
        <w:tblGridChange w:id="0">
          <w:tblGrid>
            <w:gridCol w:w="927"/>
            <w:gridCol w:w="4050"/>
            <w:gridCol w:w="2700"/>
            <w:gridCol w:w="2430"/>
            <w:gridCol w:w="2250"/>
            <w:gridCol w:w="1620"/>
            <w:gridCol w:w="2160"/>
            <w:gridCol w:w="1013"/>
            <w:gridCol w:w="10"/>
          </w:tblGrid>
        </w:tblGridChange>
      </w:tblGrid>
      <w:tr>
        <w:trPr>
          <w:cantSplit w:val="0"/>
          <w:tblHeader w:val="0"/>
        </w:trPr>
        <w:tc>
          <w:tcPr>
            <w:vMerge w:val="restart"/>
            <w:vAlign w:val="center"/>
          </w:tcPr>
          <w:p w:rsidR="00000000" w:rsidDel="00000000" w:rsidP="00000000" w:rsidRDefault="00000000" w:rsidRPr="00000000" w14:paraId="0000022A">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Minggu ke-</w:t>
            </w:r>
          </w:p>
        </w:tc>
        <w:tc>
          <w:tcPr>
            <w:vMerge w:val="restart"/>
            <w:vAlign w:val="center"/>
          </w:tcPr>
          <w:p w:rsidR="00000000" w:rsidDel="00000000" w:rsidP="00000000" w:rsidRDefault="00000000" w:rsidRPr="00000000" w14:paraId="0000022B">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Kemampuan akhir tiap tahapan belajar (Sub-CPMK)</w:t>
            </w:r>
          </w:p>
        </w:tc>
        <w:tc>
          <w:tcPr>
            <w:gridSpan w:val="2"/>
            <w:vAlign w:val="center"/>
          </w:tcPr>
          <w:p w:rsidR="00000000" w:rsidDel="00000000" w:rsidP="00000000" w:rsidRDefault="00000000" w:rsidRPr="00000000" w14:paraId="0000022C">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Penilaian</w:t>
            </w:r>
          </w:p>
        </w:tc>
        <w:tc>
          <w:tcPr>
            <w:gridSpan w:val="2"/>
            <w:vAlign w:val="center"/>
          </w:tcPr>
          <w:p w:rsidR="00000000" w:rsidDel="00000000" w:rsidP="00000000" w:rsidRDefault="00000000" w:rsidRPr="00000000" w14:paraId="0000022E">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Bentuk Pembelajaran, Metode Pembelajaran, Penugasan Mahasiswa </w:t>
            </w:r>
            <w:r w:rsidDel="00000000" w:rsidR="00000000" w:rsidRPr="00000000">
              <w:rPr>
                <w:rFonts w:ascii="Arial" w:cs="Arial" w:eastAsia="Arial" w:hAnsi="Arial"/>
                <w:b w:val="1"/>
                <w:color w:val="2e75b5"/>
                <w:sz w:val="20"/>
                <w:szCs w:val="20"/>
                <w:rtl w:val="0"/>
              </w:rPr>
              <w:t xml:space="preserve">(Estimasi Waktu)</w:t>
            </w:r>
            <w:r w:rsidDel="00000000" w:rsidR="00000000" w:rsidRPr="00000000">
              <w:rPr>
                <w:rtl w:val="0"/>
              </w:rPr>
            </w:r>
          </w:p>
        </w:tc>
        <w:tc>
          <w:tcPr>
            <w:vMerge w:val="restart"/>
            <w:vAlign w:val="center"/>
          </w:tcPr>
          <w:p w:rsidR="00000000" w:rsidDel="00000000" w:rsidP="00000000" w:rsidRDefault="00000000" w:rsidRPr="00000000" w14:paraId="00000230">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Materi Pembelajaran </w:t>
            </w:r>
            <w:r w:rsidDel="00000000" w:rsidR="00000000" w:rsidRPr="00000000">
              <w:rPr>
                <w:rFonts w:ascii="Arial" w:cs="Arial" w:eastAsia="Arial" w:hAnsi="Arial"/>
                <w:b w:val="1"/>
                <w:color w:val="2e75b5"/>
                <w:sz w:val="20"/>
                <w:szCs w:val="20"/>
                <w:rtl w:val="0"/>
              </w:rPr>
              <w:t xml:space="preserve">(Pustaka)</w:t>
            </w:r>
            <w:r w:rsidDel="00000000" w:rsidR="00000000" w:rsidRPr="00000000">
              <w:rPr>
                <w:rtl w:val="0"/>
              </w:rPr>
            </w:r>
          </w:p>
        </w:tc>
        <w:tc>
          <w:tcPr>
            <w:vMerge w:val="restart"/>
            <w:vAlign w:val="center"/>
          </w:tcPr>
          <w:p w:rsidR="00000000" w:rsidDel="00000000" w:rsidP="00000000" w:rsidRDefault="00000000" w:rsidRPr="00000000" w14:paraId="0000023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Bobot Penilaian %</w:t>
            </w:r>
          </w:p>
        </w:tc>
      </w:tr>
      <w:tr>
        <w:trPr>
          <w:cantSplit w:val="0"/>
          <w:tblHeader w:val="0"/>
        </w:trPr>
        <w:tc>
          <w:tcPr>
            <w:vMerge w:val="continue"/>
            <w:vAlign w:val="cente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Align w:val="center"/>
          </w:tcPr>
          <w:p w:rsidR="00000000" w:rsidDel="00000000" w:rsidP="00000000" w:rsidRDefault="00000000" w:rsidRPr="00000000" w14:paraId="0000023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Indikator</w:t>
            </w:r>
          </w:p>
        </w:tc>
        <w:tc>
          <w:tcPr>
            <w:vAlign w:val="center"/>
          </w:tcPr>
          <w:p w:rsidR="00000000" w:rsidDel="00000000" w:rsidP="00000000" w:rsidRDefault="00000000" w:rsidRPr="00000000" w14:paraId="00000235">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Kriteria&amp; bentuk</w:t>
            </w:r>
          </w:p>
        </w:tc>
        <w:tc>
          <w:tcPr>
            <w:vAlign w:val="center"/>
          </w:tcPr>
          <w:p w:rsidR="00000000" w:rsidDel="00000000" w:rsidP="00000000" w:rsidRDefault="00000000" w:rsidRPr="00000000" w14:paraId="00000236">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Luring</w:t>
            </w:r>
          </w:p>
        </w:tc>
        <w:tc>
          <w:tcPr>
            <w:vAlign w:val="center"/>
          </w:tcPr>
          <w:p w:rsidR="00000000" w:rsidDel="00000000" w:rsidP="00000000" w:rsidRDefault="00000000" w:rsidRPr="00000000" w14:paraId="00000237">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Daring</w:t>
            </w:r>
          </w:p>
        </w:tc>
        <w:tc>
          <w:tcPr>
            <w:vMerge w:val="continue"/>
            <w:vAlign w:val="center"/>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3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c>
          <w:tcPr/>
          <w:p w:rsidR="00000000" w:rsidDel="00000000" w:rsidP="00000000" w:rsidRDefault="00000000" w:rsidRPr="00000000" w14:paraId="0000023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memahami dan mendeskripsikan definisi penerjemahan dan cakupannya (Sub CPMK 1)</w:t>
            </w:r>
          </w:p>
        </w:tc>
        <w:tc>
          <w:tcPr>
            <w:vAlign w:val="center"/>
          </w:tcPr>
          <w:p w:rsidR="00000000" w:rsidDel="00000000" w:rsidP="00000000" w:rsidRDefault="00000000" w:rsidRPr="00000000" w14:paraId="0000023C">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Mendeskripsikan definisi translation dan interpretation  dari berbagai ahli</w:t>
            </w:r>
          </w:p>
          <w:p w:rsidR="00000000" w:rsidDel="00000000" w:rsidP="00000000" w:rsidRDefault="00000000" w:rsidRPr="00000000" w14:paraId="0000023D">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Menjelaskan kajian yang terdapat dalam ilmu penerjemahan  secara detail</w:t>
            </w:r>
          </w:p>
          <w:p w:rsidR="00000000" w:rsidDel="00000000" w:rsidP="00000000" w:rsidRDefault="00000000" w:rsidRPr="00000000" w14:paraId="0000023E">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Menganalisis kajian penerjemahan  dengan penggunaan bahasa dalam kehidupan sehari-hari</w:t>
            </w:r>
          </w:p>
        </w:tc>
        <w:tc>
          <w:tcPr>
            <w:vAlign w:val="center"/>
          </w:tcPr>
          <w:p w:rsidR="00000000" w:rsidDel="00000000" w:rsidP="00000000" w:rsidRDefault="00000000" w:rsidRPr="00000000" w14:paraId="0000023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Tes tulis, lembar kerja keaktifan, sikap</w:t>
            </w:r>
          </w:p>
        </w:tc>
        <w:tc>
          <w:tcPr>
            <w:vAlign w:val="center"/>
          </w:tcPr>
          <w:p w:rsidR="00000000" w:rsidDel="00000000" w:rsidP="00000000" w:rsidRDefault="00000000" w:rsidRPr="00000000" w14:paraId="0000024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4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Problem Based Learning</w:t>
            </w:r>
          </w:p>
          <w:p w:rsidR="00000000" w:rsidDel="00000000" w:rsidP="00000000" w:rsidRDefault="00000000" w:rsidRPr="00000000" w14:paraId="0000024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4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Studi Pustaka terkait definisi dan kajian penerjemahan</w:t>
            </w:r>
          </w:p>
        </w:tc>
        <w:tc>
          <w:tcPr>
            <w:vAlign w:val="center"/>
          </w:tcPr>
          <w:p w:rsidR="00000000" w:rsidDel="00000000" w:rsidP="00000000" w:rsidRDefault="00000000" w:rsidRPr="00000000" w14:paraId="00000244">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4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Definition of Translation and interpret</w:t>
            </w:r>
          </w:p>
        </w:tc>
        <w:tc>
          <w:tcPr>
            <w:vAlign w:val="center"/>
          </w:tcPr>
          <w:p w:rsidR="00000000" w:rsidDel="00000000" w:rsidP="00000000" w:rsidRDefault="00000000" w:rsidRPr="00000000" w14:paraId="0000024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r>
      <w:tr>
        <w:trPr>
          <w:cantSplit w:val="0"/>
          <w:tblHeader w:val="0"/>
        </w:trPr>
        <w:tc>
          <w:tcPr/>
          <w:p w:rsidR="00000000" w:rsidDel="00000000" w:rsidP="00000000" w:rsidRDefault="00000000" w:rsidRPr="00000000" w14:paraId="0000024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3-4</w:t>
            </w:r>
          </w:p>
        </w:tc>
        <w:tc>
          <w:tcPr/>
          <w:p w:rsidR="00000000" w:rsidDel="00000000" w:rsidP="00000000" w:rsidRDefault="00000000" w:rsidRPr="00000000" w14:paraId="0000024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memahami dan menerapkan semua jenis dan teknik penerjemahan (Sub CPMK 2)</w:t>
            </w:r>
          </w:p>
        </w:tc>
        <w:tc>
          <w:tcPr/>
          <w:p w:rsidR="00000000" w:rsidDel="00000000" w:rsidP="00000000" w:rsidRDefault="00000000" w:rsidRPr="00000000" w14:paraId="00000249">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Menjelaskan jenis penerjemahan</w:t>
            </w:r>
          </w:p>
          <w:p w:rsidR="00000000" w:rsidDel="00000000" w:rsidP="00000000" w:rsidRDefault="00000000" w:rsidRPr="00000000" w14:paraId="0000024A">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Menjelaskan dan mempraktikan teknik penerjemahan</w:t>
            </w:r>
          </w:p>
          <w:p w:rsidR="00000000" w:rsidDel="00000000" w:rsidP="00000000" w:rsidRDefault="00000000" w:rsidRPr="00000000" w14:paraId="0000024B">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Mempraktikan menerjemahkan teks dalam berbagai teks sederhana</w:t>
            </w:r>
          </w:p>
          <w:p w:rsidR="00000000" w:rsidDel="00000000" w:rsidP="00000000" w:rsidRDefault="00000000" w:rsidRPr="00000000" w14:paraId="0000024C">
            <w:pPr>
              <w:pBdr>
                <w:top w:space="0" w:sz="0" w:val="nil"/>
                <w:left w:space="0" w:sz="0" w:val="nil"/>
                <w:bottom w:space="0" w:sz="0" w:val="nil"/>
                <w:right w:space="0" w:sz="0" w:val="nil"/>
                <w:between w:space="0" w:sz="0" w:val="nil"/>
              </w:pBdr>
              <w:spacing w:line="276" w:lineRule="auto"/>
              <w:ind w:left="360" w:firstLine="0"/>
              <w:rPr>
                <w:rFonts w:ascii="Arial" w:cs="Arial" w:eastAsia="Arial" w:hAnsi="Arial"/>
                <w:color w:val="000000"/>
                <w:sz w:val="20"/>
                <w:szCs w:val="20"/>
              </w:rPr>
            </w:pPr>
            <w:r w:rsidDel="00000000" w:rsidR="00000000" w:rsidRPr="00000000">
              <w:rPr>
                <w:rtl w:val="0"/>
              </w:rPr>
            </w:r>
          </w:p>
        </w:tc>
        <w:tc>
          <w:tcPr>
            <w:vAlign w:val="center"/>
          </w:tcPr>
          <w:p w:rsidR="00000000" w:rsidDel="00000000" w:rsidP="00000000" w:rsidRDefault="00000000" w:rsidRPr="00000000" w14:paraId="0000024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Tugas, presentasi, keaktifan, sikap</w:t>
            </w:r>
          </w:p>
        </w:tc>
        <w:tc>
          <w:tcPr>
            <w:vAlign w:val="center"/>
          </w:tcPr>
          <w:p w:rsidR="00000000" w:rsidDel="00000000" w:rsidP="00000000" w:rsidRDefault="00000000" w:rsidRPr="00000000" w14:paraId="0000024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4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PBL</w:t>
            </w:r>
          </w:p>
          <w:p w:rsidR="00000000" w:rsidDel="00000000" w:rsidP="00000000" w:rsidRDefault="00000000" w:rsidRPr="00000000" w14:paraId="0000025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5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Studi Pustaka terkait jenis dan teknik penerjemahan</w:t>
            </w:r>
          </w:p>
        </w:tc>
        <w:tc>
          <w:tcPr>
            <w:vAlign w:val="center"/>
          </w:tcPr>
          <w:p w:rsidR="00000000" w:rsidDel="00000000" w:rsidP="00000000" w:rsidRDefault="00000000" w:rsidRPr="00000000" w14:paraId="0000025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5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Kinds and techniques of translation</w:t>
            </w:r>
          </w:p>
        </w:tc>
        <w:tc>
          <w:tcPr>
            <w:vAlign w:val="center"/>
          </w:tcPr>
          <w:p w:rsidR="00000000" w:rsidDel="00000000" w:rsidP="00000000" w:rsidRDefault="00000000" w:rsidRPr="00000000" w14:paraId="0000025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15</w:t>
            </w:r>
          </w:p>
        </w:tc>
      </w:tr>
      <w:tr>
        <w:trPr>
          <w:cantSplit w:val="0"/>
          <w:tblHeader w:val="0"/>
        </w:trPr>
        <w:tc>
          <w:tcPr/>
          <w:p w:rsidR="00000000" w:rsidDel="00000000" w:rsidP="00000000" w:rsidRDefault="00000000" w:rsidRPr="00000000" w14:paraId="0000025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5-7</w:t>
            </w:r>
          </w:p>
        </w:tc>
        <w:tc>
          <w:tcPr/>
          <w:p w:rsidR="00000000" w:rsidDel="00000000" w:rsidP="00000000" w:rsidRDefault="00000000" w:rsidRPr="00000000" w14:paraId="0000025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menganalisis masalah dalam penerjemahan (Sub CPMK 3)</w:t>
            </w:r>
          </w:p>
        </w:tc>
        <w:tc>
          <w:tcPr/>
          <w:p w:rsidR="00000000" w:rsidDel="00000000" w:rsidP="00000000" w:rsidRDefault="00000000" w:rsidRPr="00000000" w14:paraId="00000257">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Menjelaskan masalah-masalah yang muncul dalam penerjemahan</w:t>
            </w:r>
          </w:p>
          <w:p w:rsidR="00000000" w:rsidDel="00000000" w:rsidP="00000000" w:rsidRDefault="00000000" w:rsidRPr="00000000" w14:paraId="00000258">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Menganalisis  hasil penerjemahan yang sudah ada dalam berbagai teks</w:t>
            </w:r>
          </w:p>
        </w:tc>
        <w:tc>
          <w:tcPr>
            <w:vAlign w:val="center"/>
          </w:tcPr>
          <w:p w:rsidR="00000000" w:rsidDel="00000000" w:rsidP="00000000" w:rsidRDefault="00000000" w:rsidRPr="00000000" w14:paraId="0000025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Tugas, presentasi, keaktifan, sikap</w:t>
            </w:r>
          </w:p>
        </w:tc>
        <w:tc>
          <w:tcPr>
            <w:vAlign w:val="center"/>
          </w:tcPr>
          <w:p w:rsidR="00000000" w:rsidDel="00000000" w:rsidP="00000000" w:rsidRDefault="00000000" w:rsidRPr="00000000" w14:paraId="0000025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5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Discovery learning</w:t>
            </w:r>
          </w:p>
          <w:p w:rsidR="00000000" w:rsidDel="00000000" w:rsidP="00000000" w:rsidRDefault="00000000" w:rsidRPr="00000000" w14:paraId="0000025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5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Menganalasis kesalahan dalam teks terjemahan</w:t>
            </w:r>
          </w:p>
        </w:tc>
        <w:tc>
          <w:tcPr>
            <w:vAlign w:val="center"/>
          </w:tcPr>
          <w:p w:rsidR="00000000" w:rsidDel="00000000" w:rsidP="00000000" w:rsidRDefault="00000000" w:rsidRPr="00000000" w14:paraId="0000025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5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Problems in tranlation</w:t>
            </w:r>
          </w:p>
        </w:tc>
        <w:tc>
          <w:tcPr>
            <w:vAlign w:val="center"/>
          </w:tcPr>
          <w:p w:rsidR="00000000" w:rsidDel="00000000" w:rsidP="00000000" w:rsidRDefault="00000000" w:rsidRPr="00000000" w14:paraId="0000026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r>
      <w:tr>
        <w:trPr>
          <w:cantSplit w:val="0"/>
          <w:tblHeader w:val="0"/>
        </w:trPr>
        <w:tc>
          <w:tcPr>
            <w:shd w:fill="d9d9d9" w:val="clear"/>
          </w:tcPr>
          <w:p w:rsidR="00000000" w:rsidDel="00000000" w:rsidP="00000000" w:rsidRDefault="00000000" w:rsidRPr="00000000" w14:paraId="0000026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w:t>
            </w:r>
          </w:p>
        </w:tc>
        <w:tc>
          <w:tcPr>
            <w:gridSpan w:val="8"/>
            <w:shd w:fill="d9d9d9" w:val="clear"/>
          </w:tcPr>
          <w:p w:rsidR="00000000" w:rsidDel="00000000" w:rsidP="00000000" w:rsidRDefault="00000000" w:rsidRPr="00000000" w14:paraId="00000262">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Ujian Tengah Semester                                                                                                           </w:t>
            </w:r>
          </w:p>
        </w:tc>
      </w:tr>
      <w:tr>
        <w:trPr>
          <w:cantSplit w:val="0"/>
          <w:tblHeader w:val="0"/>
        </w:trPr>
        <w:tc>
          <w:tcPr/>
          <w:p w:rsidR="00000000" w:rsidDel="00000000" w:rsidP="00000000" w:rsidRDefault="00000000" w:rsidRPr="00000000" w14:paraId="0000026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9 - 10</w:t>
            </w:r>
          </w:p>
        </w:tc>
        <w:tc>
          <w:tcPr/>
          <w:p w:rsidR="00000000" w:rsidDel="00000000" w:rsidP="00000000" w:rsidRDefault="00000000" w:rsidRPr="00000000" w14:paraId="0000026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menghasilkan kaya penerjemahan sebagai karya mandiri atau berkelompok dan berterima dalam minimal dua bahasa yang digunakan Sub CPMK 4)</w:t>
            </w:r>
          </w:p>
        </w:tc>
        <w:tc>
          <w:tcPr/>
          <w:p w:rsidR="00000000" w:rsidDel="00000000" w:rsidP="00000000" w:rsidRDefault="00000000" w:rsidRPr="00000000" w14:paraId="0000026C">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Mempraktikan penerjemahan dari bahasa inggris kedalam bahasa Indonesia secara mandiri</w:t>
            </w:r>
          </w:p>
          <w:p w:rsidR="00000000" w:rsidDel="00000000" w:rsidP="00000000" w:rsidRDefault="00000000" w:rsidRPr="00000000" w14:paraId="0000026D">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Mempraktikan penerjemahan dari bahasa inggris kedalam bahasa Indonesia secara berkelompok</w:t>
            </w:r>
          </w:p>
          <w:p w:rsidR="00000000" w:rsidDel="00000000" w:rsidP="00000000" w:rsidRDefault="00000000" w:rsidRPr="00000000" w14:paraId="0000026E">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Mempraktikan penerjemahan dari bahasa indonesia kedalam bahasa Inggris secara mandiri dan berkelompok</w:t>
            </w:r>
          </w:p>
          <w:p w:rsidR="00000000" w:rsidDel="00000000" w:rsidP="00000000" w:rsidRDefault="00000000" w:rsidRPr="00000000" w14:paraId="0000026F">
            <w:pPr>
              <w:pBdr>
                <w:top w:space="0" w:sz="0" w:val="nil"/>
                <w:left w:space="0" w:sz="0" w:val="nil"/>
                <w:bottom w:space="0" w:sz="0" w:val="nil"/>
                <w:right w:space="0" w:sz="0" w:val="nil"/>
                <w:between w:space="0" w:sz="0" w:val="nil"/>
              </w:pBdr>
              <w:spacing w:after="160" w:line="276" w:lineRule="auto"/>
              <w:ind w:left="720" w:firstLine="0"/>
              <w:rPr>
                <w:rFonts w:ascii="Arial" w:cs="Arial" w:eastAsia="Arial" w:hAnsi="Arial"/>
                <w:color w:val="000000"/>
                <w:sz w:val="20"/>
                <w:szCs w:val="20"/>
              </w:rPr>
            </w:pPr>
            <w:r w:rsidDel="00000000" w:rsidR="00000000" w:rsidRPr="00000000">
              <w:rPr>
                <w:rtl w:val="0"/>
              </w:rPr>
            </w:r>
          </w:p>
        </w:tc>
        <w:tc>
          <w:tcPr>
            <w:vAlign w:val="center"/>
          </w:tcPr>
          <w:p w:rsidR="00000000" w:rsidDel="00000000" w:rsidP="00000000" w:rsidRDefault="00000000" w:rsidRPr="00000000" w14:paraId="0000027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Tugas, praktik, l  keaktifan, sikap</w:t>
            </w:r>
          </w:p>
        </w:tc>
        <w:tc>
          <w:tcPr>
            <w:vAlign w:val="center"/>
          </w:tcPr>
          <w:p w:rsidR="00000000" w:rsidDel="00000000" w:rsidP="00000000" w:rsidRDefault="00000000" w:rsidRPr="00000000" w14:paraId="0000027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7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PBL dan GBA</w:t>
            </w:r>
          </w:p>
          <w:p w:rsidR="00000000" w:rsidDel="00000000" w:rsidP="00000000" w:rsidRDefault="00000000" w:rsidRPr="00000000" w14:paraId="0000027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7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Parktik menrjemahkan teks dalam dua bahasa</w:t>
            </w:r>
          </w:p>
        </w:tc>
        <w:tc>
          <w:tcPr>
            <w:vAlign w:val="center"/>
          </w:tcPr>
          <w:p w:rsidR="00000000" w:rsidDel="00000000" w:rsidP="00000000" w:rsidRDefault="00000000" w:rsidRPr="00000000" w14:paraId="0000027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7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English and Indonesian Texts</w:t>
            </w:r>
          </w:p>
        </w:tc>
        <w:tc>
          <w:tcPr>
            <w:vAlign w:val="center"/>
          </w:tcPr>
          <w:p w:rsidR="00000000" w:rsidDel="00000000" w:rsidP="00000000" w:rsidRDefault="00000000" w:rsidRPr="00000000" w14:paraId="0000027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25</w:t>
            </w:r>
          </w:p>
        </w:tc>
      </w:tr>
      <w:tr>
        <w:trPr>
          <w:cantSplit w:val="0"/>
          <w:tblHeader w:val="0"/>
        </w:trPr>
        <w:tc>
          <w:tcPr/>
          <w:p w:rsidR="00000000" w:rsidDel="00000000" w:rsidP="00000000" w:rsidRDefault="00000000" w:rsidRPr="00000000" w14:paraId="0000027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11-15</w:t>
            </w:r>
          </w:p>
        </w:tc>
        <w:tc>
          <w:tcPr/>
          <w:p w:rsidR="00000000" w:rsidDel="00000000" w:rsidP="00000000" w:rsidRDefault="00000000" w:rsidRPr="00000000" w14:paraId="0000027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menghasilkan kaya penerjemahan sebagai karya mandiri atau berkelompok dan berterima dalam minimal dua bahasa yang digunakan (Sub CPMK 5)</w:t>
            </w:r>
          </w:p>
        </w:tc>
        <w:tc>
          <w:tcPr/>
          <w:p w:rsidR="00000000" w:rsidDel="00000000" w:rsidP="00000000" w:rsidRDefault="00000000" w:rsidRPr="00000000" w14:paraId="0000027A">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Mempraktikan menerjemahkan artikel, buku, lagu, film, karya sastra dalam dua bahasa dalam berbagai topic dan disiplin ilmu</w:t>
            </w:r>
          </w:p>
        </w:tc>
        <w:tc>
          <w:tcPr>
            <w:vAlign w:val="center"/>
          </w:tcPr>
          <w:p w:rsidR="00000000" w:rsidDel="00000000" w:rsidP="00000000" w:rsidRDefault="00000000" w:rsidRPr="00000000" w14:paraId="0000027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tugas,  keaktifan, sikap</w:t>
            </w:r>
          </w:p>
        </w:tc>
        <w:tc>
          <w:tcPr>
            <w:vAlign w:val="center"/>
          </w:tcPr>
          <w:p w:rsidR="00000000" w:rsidDel="00000000" w:rsidP="00000000" w:rsidRDefault="00000000" w:rsidRPr="00000000" w14:paraId="0000027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7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PBL</w:t>
            </w:r>
          </w:p>
          <w:p w:rsidR="00000000" w:rsidDel="00000000" w:rsidP="00000000" w:rsidRDefault="00000000" w:rsidRPr="00000000" w14:paraId="0000027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7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Menyelesaikan lembar kerja peserta didik</w:t>
            </w:r>
          </w:p>
        </w:tc>
        <w:tc>
          <w:tcPr>
            <w:vAlign w:val="center"/>
          </w:tcPr>
          <w:p w:rsidR="00000000" w:rsidDel="00000000" w:rsidP="00000000" w:rsidRDefault="00000000" w:rsidRPr="00000000" w14:paraId="0000028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8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English and Indonesian Texts</w:t>
            </w:r>
          </w:p>
        </w:tc>
        <w:tc>
          <w:tcPr>
            <w:vAlign w:val="center"/>
          </w:tcPr>
          <w:p w:rsidR="00000000" w:rsidDel="00000000" w:rsidP="00000000" w:rsidRDefault="00000000" w:rsidRPr="00000000" w14:paraId="0000028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30</w:t>
            </w:r>
          </w:p>
        </w:tc>
      </w:tr>
      <w:tr>
        <w:trPr>
          <w:cantSplit w:val="0"/>
          <w:tblHeader w:val="0"/>
        </w:trPr>
        <w:tc>
          <w:tcPr>
            <w:shd w:fill="d9d9d9" w:val="clear"/>
          </w:tcPr>
          <w:p w:rsidR="00000000" w:rsidDel="00000000" w:rsidP="00000000" w:rsidRDefault="00000000" w:rsidRPr="00000000" w14:paraId="00000283">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16</w:t>
            </w:r>
          </w:p>
        </w:tc>
        <w:tc>
          <w:tcPr>
            <w:gridSpan w:val="8"/>
            <w:shd w:fill="d9d9d9" w:val="clear"/>
          </w:tcPr>
          <w:p w:rsidR="00000000" w:rsidDel="00000000" w:rsidP="00000000" w:rsidRDefault="00000000" w:rsidRPr="00000000" w14:paraId="0000028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Ujian Akhir Semester                                                                                                                   </w:t>
            </w:r>
          </w:p>
        </w:tc>
      </w:tr>
      <w:tr>
        <w:trPr>
          <w:cantSplit w:val="0"/>
          <w:tblHeader w:val="0"/>
        </w:trPr>
        <w:tc>
          <w:tcPr/>
          <w:p w:rsidR="00000000" w:rsidDel="00000000" w:rsidP="00000000" w:rsidRDefault="00000000" w:rsidRPr="00000000" w14:paraId="0000028C">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8D">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8E">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8F">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90">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91">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92">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9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100</w:t>
            </w:r>
          </w:p>
        </w:tc>
      </w:tr>
    </w:tbl>
    <w:p w:rsidR="00000000" w:rsidDel="00000000" w:rsidP="00000000" w:rsidRDefault="00000000" w:rsidRPr="00000000" w14:paraId="00000294">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7">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Rencana, Distribusi, dan Persentase Penilaian MK Introduction to Linguistics</w:t>
      </w:r>
    </w:p>
    <w:tbl>
      <w:tblPr>
        <w:tblStyle w:val="Table3"/>
        <w:tblW w:w="16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0"/>
        <w:gridCol w:w="1080"/>
        <w:gridCol w:w="1035"/>
        <w:gridCol w:w="1215"/>
        <w:gridCol w:w="975"/>
        <w:gridCol w:w="1695"/>
        <w:gridCol w:w="1965"/>
        <w:gridCol w:w="1605"/>
        <w:gridCol w:w="1755"/>
        <w:gridCol w:w="1185"/>
        <w:gridCol w:w="2370"/>
        <w:tblGridChange w:id="0">
          <w:tblGrid>
            <w:gridCol w:w="1680"/>
            <w:gridCol w:w="1080"/>
            <w:gridCol w:w="1035"/>
            <w:gridCol w:w="1215"/>
            <w:gridCol w:w="975"/>
            <w:gridCol w:w="1695"/>
            <w:gridCol w:w="1965"/>
            <w:gridCol w:w="1605"/>
            <w:gridCol w:w="1755"/>
            <w:gridCol w:w="1185"/>
            <w:gridCol w:w="2370"/>
          </w:tblGrid>
        </w:tblGridChange>
      </w:tblGrid>
      <w:tr>
        <w:trPr>
          <w:cantSplit w:val="0"/>
          <w:tblHeader w:val="0"/>
        </w:trPr>
        <w:tc>
          <w:tcPr>
            <w:vAlign w:val="center"/>
          </w:tcPr>
          <w:p w:rsidR="00000000" w:rsidDel="00000000" w:rsidP="00000000" w:rsidRDefault="00000000" w:rsidRPr="00000000" w14:paraId="0000029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w:t>
            </w:r>
          </w:p>
        </w:tc>
        <w:tc>
          <w:tcPr>
            <w:vAlign w:val="center"/>
          </w:tcPr>
          <w:p w:rsidR="00000000" w:rsidDel="00000000" w:rsidP="00000000" w:rsidRDefault="00000000" w:rsidRPr="00000000" w14:paraId="0000029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UTS</w:t>
            </w:r>
          </w:p>
        </w:tc>
        <w:tc>
          <w:tcPr>
            <w:vAlign w:val="center"/>
          </w:tcPr>
          <w:p w:rsidR="00000000" w:rsidDel="00000000" w:rsidP="00000000" w:rsidRDefault="00000000" w:rsidRPr="00000000" w14:paraId="0000029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UAS</w:t>
            </w:r>
          </w:p>
        </w:tc>
        <w:tc>
          <w:tcPr>
            <w:vAlign w:val="center"/>
          </w:tcPr>
          <w:p w:rsidR="00000000" w:rsidDel="00000000" w:rsidP="00000000" w:rsidRDefault="00000000" w:rsidRPr="00000000" w14:paraId="0000029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Produk</w:t>
            </w:r>
          </w:p>
        </w:tc>
        <w:tc>
          <w:tcPr>
            <w:vAlign w:val="center"/>
          </w:tcPr>
          <w:p w:rsidR="00000000" w:rsidDel="00000000" w:rsidP="00000000" w:rsidRDefault="00000000" w:rsidRPr="00000000" w14:paraId="0000029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Reflective Journal/laporan</w:t>
            </w:r>
          </w:p>
        </w:tc>
        <w:tc>
          <w:tcPr>
            <w:vAlign w:val="center"/>
          </w:tcPr>
          <w:p w:rsidR="00000000" w:rsidDel="00000000" w:rsidP="00000000" w:rsidRDefault="00000000" w:rsidRPr="00000000" w14:paraId="0000029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Presentasi/</w:t>
            </w:r>
          </w:p>
          <w:p w:rsidR="00000000" w:rsidDel="00000000" w:rsidP="00000000" w:rsidRDefault="00000000" w:rsidRPr="00000000" w14:paraId="0000029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Unjuk Kinerja</w:t>
            </w:r>
          </w:p>
        </w:tc>
        <w:tc>
          <w:tcPr>
            <w:vAlign w:val="center"/>
          </w:tcPr>
          <w:p w:rsidR="00000000" w:rsidDel="00000000" w:rsidP="00000000" w:rsidRDefault="00000000" w:rsidRPr="00000000" w14:paraId="000002A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Lembar kerja</w:t>
            </w:r>
          </w:p>
        </w:tc>
        <w:tc>
          <w:tcPr>
            <w:vAlign w:val="center"/>
          </w:tcPr>
          <w:p w:rsidR="00000000" w:rsidDel="00000000" w:rsidP="00000000" w:rsidRDefault="00000000" w:rsidRPr="00000000" w14:paraId="000002A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 lisan</w:t>
            </w:r>
          </w:p>
        </w:tc>
        <w:tc>
          <w:tcPr>
            <w:vAlign w:val="center"/>
          </w:tcPr>
          <w:p w:rsidR="00000000" w:rsidDel="00000000" w:rsidP="00000000" w:rsidRDefault="00000000" w:rsidRPr="00000000" w14:paraId="000002A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Keaktifan</w:t>
            </w:r>
          </w:p>
        </w:tc>
        <w:tc>
          <w:tcPr>
            <w:vAlign w:val="center"/>
          </w:tcPr>
          <w:p w:rsidR="00000000" w:rsidDel="00000000" w:rsidP="00000000" w:rsidRDefault="00000000" w:rsidRPr="00000000" w14:paraId="000002A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Sikap</w:t>
            </w:r>
          </w:p>
        </w:tc>
        <w:tc>
          <w:tcPr/>
          <w:p w:rsidR="00000000" w:rsidDel="00000000" w:rsidP="00000000" w:rsidRDefault="00000000" w:rsidRPr="00000000" w14:paraId="000002A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Persentase Penilaian</w:t>
            </w:r>
          </w:p>
        </w:tc>
      </w:tr>
      <w:tr>
        <w:trPr>
          <w:cantSplit w:val="0"/>
          <w:tblHeader w:val="0"/>
        </w:trPr>
        <w:tc>
          <w:tcPr/>
          <w:p w:rsidR="00000000" w:rsidDel="00000000" w:rsidP="00000000" w:rsidRDefault="00000000" w:rsidRPr="00000000" w14:paraId="000002A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1</w:t>
            </w:r>
          </w:p>
        </w:tc>
        <w:tc>
          <w:tcPr>
            <w:vAlign w:val="center"/>
          </w:tcPr>
          <w:p w:rsidR="00000000" w:rsidDel="00000000" w:rsidP="00000000" w:rsidRDefault="00000000" w:rsidRPr="00000000" w14:paraId="000002A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A7">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A8">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A9">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A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AB">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AC">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A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A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A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p w:rsidR="00000000" w:rsidDel="00000000" w:rsidP="00000000" w:rsidRDefault="00000000" w:rsidRPr="00000000" w14:paraId="000002B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2</w:t>
            </w:r>
          </w:p>
        </w:tc>
        <w:tc>
          <w:tcPr>
            <w:vAlign w:val="center"/>
          </w:tcPr>
          <w:p w:rsidR="00000000" w:rsidDel="00000000" w:rsidP="00000000" w:rsidRDefault="00000000" w:rsidRPr="00000000" w14:paraId="000002B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B2">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B3">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B4">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B5">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B6">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B7">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B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B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B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p w:rsidR="00000000" w:rsidDel="00000000" w:rsidP="00000000" w:rsidRDefault="00000000" w:rsidRPr="00000000" w14:paraId="000002B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3</w:t>
            </w:r>
          </w:p>
        </w:tc>
        <w:tc>
          <w:tcPr>
            <w:vAlign w:val="center"/>
          </w:tcPr>
          <w:p w:rsidR="00000000" w:rsidDel="00000000" w:rsidP="00000000" w:rsidRDefault="00000000" w:rsidRPr="00000000" w14:paraId="000002B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BD">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BE">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BF">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C0">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C1">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C2">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C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C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C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p w:rsidR="00000000" w:rsidDel="00000000" w:rsidP="00000000" w:rsidRDefault="00000000" w:rsidRPr="00000000" w14:paraId="000002C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4</w:t>
            </w:r>
          </w:p>
        </w:tc>
        <w:tc>
          <w:tcPr>
            <w:vAlign w:val="center"/>
          </w:tcPr>
          <w:p w:rsidR="00000000" w:rsidDel="00000000" w:rsidP="00000000" w:rsidRDefault="00000000" w:rsidRPr="00000000" w14:paraId="000002C7">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C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C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2CA">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C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2CC">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CD">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C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C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D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blHeader w:val="0"/>
        </w:trPr>
        <w:tc>
          <w:tcPr/>
          <w:p w:rsidR="00000000" w:rsidDel="00000000" w:rsidP="00000000" w:rsidRDefault="00000000" w:rsidRPr="00000000" w14:paraId="000002D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5</w:t>
            </w:r>
          </w:p>
        </w:tc>
        <w:tc>
          <w:tcPr>
            <w:vAlign w:val="center"/>
          </w:tcPr>
          <w:p w:rsidR="00000000" w:rsidDel="00000000" w:rsidP="00000000" w:rsidRDefault="00000000" w:rsidRPr="00000000" w14:paraId="000002D2">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D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D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vAlign w:val="center"/>
          </w:tcPr>
          <w:p w:rsidR="00000000" w:rsidDel="00000000" w:rsidP="00000000" w:rsidRDefault="00000000" w:rsidRPr="00000000" w14:paraId="000002D5">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D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2D7">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D8">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D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D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D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2D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Persentase Penilaian</w:t>
            </w:r>
          </w:p>
        </w:tc>
        <w:tc>
          <w:tcPr>
            <w:vAlign w:val="center"/>
          </w:tcPr>
          <w:p w:rsidR="00000000" w:rsidDel="00000000" w:rsidP="00000000" w:rsidRDefault="00000000" w:rsidRPr="00000000" w14:paraId="000002D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vAlign w:val="center"/>
          </w:tcPr>
          <w:p w:rsidR="00000000" w:rsidDel="00000000" w:rsidP="00000000" w:rsidRDefault="00000000" w:rsidRPr="00000000" w14:paraId="000002D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vAlign w:val="center"/>
          </w:tcPr>
          <w:p w:rsidR="00000000" w:rsidDel="00000000" w:rsidP="00000000" w:rsidRDefault="00000000" w:rsidRPr="00000000" w14:paraId="000002D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vAlign w:val="center"/>
          </w:tcPr>
          <w:p w:rsidR="00000000" w:rsidDel="00000000" w:rsidP="00000000" w:rsidRDefault="00000000" w:rsidRPr="00000000" w14:paraId="000002E0">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E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vAlign w:val="center"/>
          </w:tcPr>
          <w:p w:rsidR="00000000" w:rsidDel="00000000" w:rsidP="00000000" w:rsidRDefault="00000000" w:rsidRPr="00000000" w14:paraId="000002E2">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E3">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E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E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E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E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ab/>
        <w:tab/>
        <w:tab/>
        <w:tab/>
        <w:tab/>
        <w:tab/>
        <w:tab/>
        <w:tab/>
        <w:tab/>
        <w:t xml:space="preserve">Bogor, Mei  2023</w:t>
      </w:r>
      <w:r w:rsidDel="00000000" w:rsidR="00000000" w:rsidRPr="00000000">
        <w:drawing>
          <wp:anchor allowOverlap="1" behindDoc="0" distB="0" distT="0" distL="114300" distR="114300" hidden="0" layoutInCell="1" locked="0" relativeHeight="0" simplePos="0">
            <wp:simplePos x="0" y="0"/>
            <wp:positionH relativeFrom="column">
              <wp:posOffset>7800534</wp:posOffset>
            </wp:positionH>
            <wp:positionV relativeFrom="paragraph">
              <wp:posOffset>248969</wp:posOffset>
            </wp:positionV>
            <wp:extent cx="1167765" cy="337820"/>
            <wp:effectExtent b="0" l="0" r="0" t="0"/>
            <wp:wrapSquare wrapText="bothSides" distB="0" distT="0" distL="114300" distR="114300"/>
            <wp:docPr descr="C:\Users\ACER SWIF 3\Pictures\ttd - Copy.jpg" id="1459055916" name="image1.jpg"/>
            <a:graphic>
              <a:graphicData uri="http://schemas.openxmlformats.org/drawingml/2006/picture">
                <pic:pic>
                  <pic:nvPicPr>
                    <pic:cNvPr descr="C:\Users\ACER SWIF 3\Pictures\ttd - Copy.jpg" id="0" name="image1.jpg"/>
                    <pic:cNvPicPr preferRelativeResize="0"/>
                  </pic:nvPicPr>
                  <pic:blipFill>
                    <a:blip r:embed="rId8"/>
                    <a:srcRect b="0" l="0" r="0" t="0"/>
                    <a:stretch>
                      <a:fillRect/>
                    </a:stretch>
                  </pic:blipFill>
                  <pic:spPr>
                    <a:xfrm>
                      <a:off x="0" y="0"/>
                      <a:ext cx="1167765" cy="337820"/>
                    </a:xfrm>
                    <a:prstGeom prst="rect"/>
                    <a:ln/>
                  </pic:spPr>
                </pic:pic>
              </a:graphicData>
            </a:graphic>
          </wp:anchor>
        </w:drawing>
      </w:r>
    </w:p>
    <w:p w:rsidR="00000000" w:rsidDel="00000000" w:rsidP="00000000" w:rsidRDefault="00000000" w:rsidRPr="00000000" w14:paraId="000002E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B">
      <w:pPr>
        <w:ind w:left="11520" w:firstLine="0"/>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            Cucu Mariam, M.Pd.</w:t>
      </w:r>
    </w:p>
    <w:p w:rsidR="00000000" w:rsidDel="00000000" w:rsidP="00000000" w:rsidRDefault="00000000" w:rsidRPr="00000000" w14:paraId="000002E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sectPr>
      <w:pgSz w:h="12240" w:w="20160" w:orient="landscape"/>
      <w:pgMar w:bottom="1440" w:top="1440" w:left="1440"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ambria"/>
  <w:font w:name="Times New Roman"/>
  <w:font w:name="Courier New"/>
  <w:font w:name="Noto Sans Symbols">
    <w:embedRegular w:fontKey="{00000000-0000-0000-0000-000000000000}" r:id="rId1" w:subsetted="0"/>
    <w:embedBold w:fontKey="{00000000-0000-0000-0000-000000000000}" r:id="rId2" w:subsetted="0"/>
  </w:font>
  <w:font w:name="Lucida Br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665FF"/>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uiPriority w:val="39"/>
    <w:rsid w:val="00DC1632"/>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val="1"/>
    <w:rsid w:val="00F4485C"/>
    <w:pPr>
      <w:ind w:left="720"/>
      <w:contextualSpacing w:val="1"/>
    </w:pPr>
    <w:rPr>
      <w:noProof w:val="1"/>
      <w:lang w:val="id-ID"/>
    </w:rPr>
  </w:style>
  <w:style w:type="character" w:styleId="ListParagraphChar" w:customStyle="1">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val="1"/>
    <w:rsid w:val="00F4485C"/>
    <w:rPr>
      <w:noProof w:val="1"/>
      <w:lang w:val="id-ID"/>
    </w:rPr>
  </w:style>
  <w:style w:type="paragraph" w:styleId="NoSpacing">
    <w:name w:val="No Spacing"/>
    <w:uiPriority w:val="1"/>
    <w:qFormat w:val="1"/>
    <w:rsid w:val="00D34ED6"/>
    <w:pPr>
      <w:spacing w:after="0" w:line="240" w:lineRule="auto"/>
    </w:p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0"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1"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character" w:styleId="Hyperlink">
    <w:name w:val="Hyperlink"/>
    <w:basedOn w:val="DefaultParagraphFont"/>
    <w:uiPriority w:val="99"/>
    <w:unhideWhenUsed w:val="1"/>
    <w:rsid w:val="00897699"/>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0EhWIMB0qqm4l5C79D+A+9bg2g==">CgMxLjAyCGguZ2pkZ3hzMgloLjMwajB6bGw4AHIhMXNpS3pRb3JPRF9sVEIxTEpxNnJndmItLV8xSGNoaXpi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2023-03-28T09:00:00Z</dcterms:created>
  <dc:creator>LENOVO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